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C29A6" w14:textId="59D99CC6" w:rsidR="00301D74" w:rsidRDefault="00C574C8" w:rsidP="00537918">
      <w:pPr>
        <w:jc w:val="center"/>
        <w:rPr>
          <w:rFonts w:ascii="Times New Roman" w:hAnsi="Times New Roman" w:cs="Times New Roman"/>
          <w:sz w:val="24"/>
          <w:szCs w:val="24"/>
        </w:rPr>
      </w:pPr>
      <w:r>
        <w:rPr>
          <w:rFonts w:ascii="Times New Roman" w:hAnsi="Times New Roman" w:cs="Times New Roman"/>
          <w:b/>
          <w:sz w:val="24"/>
          <w:szCs w:val="24"/>
        </w:rPr>
        <w:t>Selection on L</w:t>
      </w:r>
      <w:r w:rsidR="0083087C" w:rsidRPr="00537918">
        <w:rPr>
          <w:rFonts w:ascii="Times New Roman" w:hAnsi="Times New Roman" w:cs="Times New Roman"/>
          <w:b/>
          <w:sz w:val="24"/>
          <w:szCs w:val="24"/>
        </w:rPr>
        <w:t>it</w:t>
      </w:r>
      <w:r>
        <w:rPr>
          <w:rFonts w:ascii="Times New Roman" w:hAnsi="Times New Roman" w:cs="Times New Roman"/>
          <w:b/>
          <w:sz w:val="24"/>
          <w:szCs w:val="24"/>
        </w:rPr>
        <w:t>ter Size at Birth and Correlated Responses in Pre-weaning Litter</w:t>
      </w:r>
      <w:r w:rsidR="00AB63B2">
        <w:rPr>
          <w:rFonts w:ascii="Times New Roman" w:hAnsi="Times New Roman" w:cs="Times New Roman"/>
          <w:b/>
          <w:sz w:val="24"/>
          <w:szCs w:val="24"/>
        </w:rPr>
        <w:t xml:space="preserve"> Traits of</w:t>
      </w:r>
      <w:r w:rsidR="00537918" w:rsidRPr="00537918">
        <w:rPr>
          <w:rFonts w:ascii="Times New Roman" w:hAnsi="Times New Roman" w:cs="Times New Roman"/>
          <w:b/>
          <w:sz w:val="24"/>
          <w:szCs w:val="24"/>
        </w:rPr>
        <w:t xml:space="preserve"> Heterogeneous Rabbits</w:t>
      </w:r>
      <w:r w:rsidR="00301864">
        <w:rPr>
          <w:rFonts w:ascii="Times New Roman" w:hAnsi="Times New Roman" w:cs="Times New Roman"/>
          <w:b/>
          <w:sz w:val="24"/>
          <w:szCs w:val="24"/>
        </w:rPr>
        <w:t xml:space="preserve"> in Southern Nigeria</w:t>
      </w:r>
    </w:p>
    <w:p w14:paraId="26301B62" w14:textId="09759E97" w:rsidR="00F26B40" w:rsidRDefault="00F26B40" w:rsidP="00CC77C2">
      <w:pPr>
        <w:spacing w:after="0" w:line="240" w:lineRule="auto"/>
        <w:ind w:left="-270"/>
        <w:rPr>
          <w:rFonts w:ascii="Times New Roman" w:hAnsi="Times New Roman" w:cs="Times New Roman"/>
          <w:sz w:val="24"/>
          <w:szCs w:val="24"/>
        </w:rPr>
      </w:pPr>
      <w:r>
        <w:rPr>
          <w:rFonts w:ascii="Times New Roman" w:hAnsi="Times New Roman" w:cs="Times New Roman"/>
          <w:b/>
          <w:sz w:val="24"/>
          <w:szCs w:val="24"/>
        </w:rPr>
        <w:t xml:space="preserve">         </w:t>
      </w:r>
    </w:p>
    <w:p w14:paraId="1E973500" w14:textId="77777777" w:rsidR="00F26B40" w:rsidRPr="00F26B40" w:rsidRDefault="00F26B40" w:rsidP="00F26B40">
      <w:pPr>
        <w:spacing w:after="0" w:line="240" w:lineRule="auto"/>
        <w:ind w:left="-270"/>
        <w:rPr>
          <w:rFonts w:ascii="Times New Roman" w:hAnsi="Times New Roman" w:cs="Times New Roman"/>
          <w:sz w:val="24"/>
          <w:szCs w:val="24"/>
        </w:rPr>
      </w:pPr>
      <w:r>
        <w:rPr>
          <w:rFonts w:ascii="Times New Roman" w:hAnsi="Times New Roman" w:cs="Times New Roman"/>
          <w:b/>
          <w:sz w:val="24"/>
          <w:szCs w:val="24"/>
        </w:rPr>
        <w:t xml:space="preserve">      </w:t>
      </w:r>
    </w:p>
    <w:p w14:paraId="29D915E5" w14:textId="77777777" w:rsidR="00537918" w:rsidRPr="00537918" w:rsidRDefault="00537918" w:rsidP="00F26B40">
      <w:pPr>
        <w:spacing w:after="0" w:line="240" w:lineRule="auto"/>
        <w:rPr>
          <w:rFonts w:ascii="Times New Roman" w:hAnsi="Times New Roman" w:cs="Times New Roman"/>
          <w:b/>
          <w:sz w:val="24"/>
          <w:szCs w:val="24"/>
        </w:rPr>
      </w:pPr>
      <w:r w:rsidRPr="00537918">
        <w:rPr>
          <w:rFonts w:ascii="Times New Roman" w:hAnsi="Times New Roman" w:cs="Times New Roman"/>
          <w:b/>
          <w:sz w:val="24"/>
          <w:szCs w:val="24"/>
        </w:rPr>
        <w:t>Abstract.</w:t>
      </w:r>
    </w:p>
    <w:p w14:paraId="0829C451" w14:textId="01FB1769" w:rsidR="00896715" w:rsidRDefault="003143D8" w:rsidP="007F3B91">
      <w:pPr>
        <w:spacing w:after="0" w:line="240" w:lineRule="auto"/>
        <w:ind w:right="-540" w:firstLine="720"/>
        <w:jc w:val="both"/>
        <w:rPr>
          <w:rFonts w:ascii="Times New Roman" w:hAnsi="Times New Roman" w:cs="Times New Roman"/>
          <w:sz w:val="24"/>
          <w:szCs w:val="24"/>
        </w:rPr>
      </w:pPr>
      <w:r>
        <w:rPr>
          <w:rFonts w:ascii="Times New Roman" w:hAnsi="Times New Roman" w:cs="Times New Roman"/>
          <w:sz w:val="24"/>
          <w:szCs w:val="24"/>
        </w:rPr>
        <w:t xml:space="preserve">Mass selection to improve litter size at birth in rabbits will contribute to bridging the protein deficiency gap and improve income for rabbit farmers. </w:t>
      </w:r>
      <w:r w:rsidR="00EE1963">
        <w:rPr>
          <w:rFonts w:ascii="Times New Roman" w:hAnsi="Times New Roman" w:cs="Times New Roman"/>
          <w:sz w:val="24"/>
          <w:szCs w:val="24"/>
        </w:rPr>
        <w:t xml:space="preserve">The study </w:t>
      </w:r>
      <w:r w:rsidR="00EE1963" w:rsidRPr="00454156">
        <w:rPr>
          <w:rFonts w:ascii="Times New Roman" w:hAnsi="Times New Roman" w:cs="Times New Roman"/>
          <w:sz w:val="24"/>
          <w:szCs w:val="24"/>
        </w:rPr>
        <w:t>investigate</w:t>
      </w:r>
      <w:r w:rsidR="00EE1963">
        <w:rPr>
          <w:rFonts w:ascii="Times New Roman" w:hAnsi="Times New Roman" w:cs="Times New Roman"/>
          <w:sz w:val="24"/>
          <w:szCs w:val="24"/>
        </w:rPr>
        <w:t>d the effect</w:t>
      </w:r>
      <w:r w:rsidR="00EE1963" w:rsidRPr="00454156">
        <w:rPr>
          <w:rFonts w:ascii="Times New Roman" w:hAnsi="Times New Roman" w:cs="Times New Roman"/>
          <w:sz w:val="24"/>
          <w:szCs w:val="24"/>
        </w:rPr>
        <w:t xml:space="preserve"> of mass sel</w:t>
      </w:r>
      <w:r w:rsidR="00EE1963">
        <w:rPr>
          <w:rFonts w:ascii="Times New Roman" w:hAnsi="Times New Roman" w:cs="Times New Roman"/>
          <w:sz w:val="24"/>
          <w:szCs w:val="24"/>
        </w:rPr>
        <w:t xml:space="preserve">ection on litter size at birth </w:t>
      </w:r>
      <w:r w:rsidR="00F93A80">
        <w:rPr>
          <w:rFonts w:ascii="Times New Roman" w:hAnsi="Times New Roman" w:cs="Times New Roman"/>
          <w:sz w:val="24"/>
          <w:szCs w:val="24"/>
        </w:rPr>
        <w:t xml:space="preserve">and </w:t>
      </w:r>
      <w:r w:rsidR="00537918" w:rsidRPr="00520489">
        <w:rPr>
          <w:rFonts w:ascii="Times New Roman" w:hAnsi="Times New Roman" w:cs="Times New Roman"/>
          <w:sz w:val="24"/>
          <w:szCs w:val="24"/>
        </w:rPr>
        <w:t>the correlated responses</w:t>
      </w:r>
      <w:r w:rsidR="00EE1963">
        <w:rPr>
          <w:rFonts w:ascii="Times New Roman" w:hAnsi="Times New Roman" w:cs="Times New Roman"/>
          <w:sz w:val="24"/>
          <w:szCs w:val="24"/>
        </w:rPr>
        <w:t xml:space="preserve"> in pre-weaning </w:t>
      </w:r>
      <w:r w:rsidR="008979EC">
        <w:rPr>
          <w:rFonts w:ascii="Times New Roman" w:hAnsi="Times New Roman" w:cs="Times New Roman"/>
          <w:sz w:val="24"/>
          <w:szCs w:val="24"/>
        </w:rPr>
        <w:t xml:space="preserve">litter traits </w:t>
      </w:r>
      <w:r w:rsidR="00EE1963">
        <w:rPr>
          <w:rFonts w:ascii="Times New Roman" w:hAnsi="Times New Roman" w:cs="Times New Roman"/>
          <w:sz w:val="24"/>
          <w:szCs w:val="24"/>
        </w:rPr>
        <w:t>in mongrel rabbits</w:t>
      </w:r>
      <w:r w:rsidR="00537918" w:rsidRPr="00520489">
        <w:rPr>
          <w:rFonts w:ascii="Times New Roman" w:hAnsi="Times New Roman" w:cs="Times New Roman"/>
          <w:sz w:val="24"/>
          <w:szCs w:val="24"/>
        </w:rPr>
        <w:t xml:space="preserve">. </w:t>
      </w:r>
      <w:r w:rsidR="00F26B40">
        <w:rPr>
          <w:rFonts w:ascii="Times New Roman" w:hAnsi="Times New Roman" w:cs="Times New Roman"/>
          <w:sz w:val="24"/>
          <w:szCs w:val="24"/>
        </w:rPr>
        <w:t xml:space="preserve">One hundred and five </w:t>
      </w:r>
      <w:r w:rsidR="0083087C" w:rsidRPr="00520489">
        <w:rPr>
          <w:rFonts w:ascii="Times New Roman" w:hAnsi="Times New Roman" w:cs="Times New Roman"/>
          <w:sz w:val="24"/>
          <w:szCs w:val="24"/>
        </w:rPr>
        <w:t>female rabbits form a total of one hundred and ninety six (196) progeny (91 males and 105 females) generated from a mating scheme involving eighteen (18) bucks and forty eight (48) dams constituted experimental animals for the study.</w:t>
      </w:r>
      <w:r w:rsidR="00537918" w:rsidRPr="00520489">
        <w:rPr>
          <w:rFonts w:ascii="Times New Roman" w:hAnsi="Times New Roman" w:cs="Times New Roman"/>
          <w:sz w:val="24"/>
          <w:szCs w:val="24"/>
        </w:rPr>
        <w:t xml:space="preserve"> The selection criterion was litter size at birth (LSB). Animals were housed</w:t>
      </w:r>
      <w:r w:rsidR="00F26B40">
        <w:rPr>
          <w:rFonts w:ascii="Times New Roman" w:hAnsi="Times New Roman" w:cs="Times New Roman"/>
          <w:sz w:val="24"/>
          <w:szCs w:val="24"/>
        </w:rPr>
        <w:t xml:space="preserve"> in three-tier hutches </w:t>
      </w:r>
      <w:r w:rsidR="00537918" w:rsidRPr="00520489">
        <w:rPr>
          <w:rFonts w:ascii="Times New Roman" w:hAnsi="Times New Roman" w:cs="Times New Roman"/>
          <w:sz w:val="24"/>
          <w:szCs w:val="24"/>
        </w:rPr>
        <w:t>and fed with c</w:t>
      </w:r>
      <w:r w:rsidR="00677043">
        <w:rPr>
          <w:rFonts w:ascii="Times New Roman" w:hAnsi="Times New Roman" w:cs="Times New Roman"/>
          <w:sz w:val="24"/>
          <w:szCs w:val="24"/>
        </w:rPr>
        <w:t>oncentrate diet containing 15.81</w:t>
      </w:r>
      <w:r w:rsidR="00537918" w:rsidRPr="00520489">
        <w:rPr>
          <w:rFonts w:ascii="Times New Roman" w:hAnsi="Times New Roman" w:cs="Times New Roman"/>
          <w:sz w:val="24"/>
          <w:szCs w:val="24"/>
        </w:rPr>
        <w:t>%</w:t>
      </w:r>
      <w:r w:rsidR="00677043">
        <w:rPr>
          <w:rFonts w:ascii="Times New Roman" w:hAnsi="Times New Roman" w:cs="Times New Roman"/>
          <w:sz w:val="24"/>
          <w:szCs w:val="24"/>
        </w:rPr>
        <w:t xml:space="preserve"> protein, 2480 kcal energy and 8.22</w:t>
      </w:r>
      <w:r w:rsidR="00537918" w:rsidRPr="00520489">
        <w:rPr>
          <w:rFonts w:ascii="Times New Roman" w:hAnsi="Times New Roman" w:cs="Times New Roman"/>
          <w:sz w:val="24"/>
          <w:szCs w:val="24"/>
        </w:rPr>
        <w:t>% fiber in the morning and green forages in the evening. Mass selection was performed on the criterion within three generations (F</w:t>
      </w:r>
      <w:r w:rsidR="00537918" w:rsidRPr="00C574C8">
        <w:rPr>
          <w:rFonts w:ascii="Times New Roman" w:hAnsi="Times New Roman" w:cs="Times New Roman"/>
          <w:sz w:val="24"/>
          <w:szCs w:val="24"/>
          <w:vertAlign w:val="subscript"/>
        </w:rPr>
        <w:t>S</w:t>
      </w:r>
      <w:r w:rsidR="00537918" w:rsidRPr="00520489">
        <w:rPr>
          <w:rFonts w:ascii="Times New Roman" w:hAnsi="Times New Roman" w:cs="Times New Roman"/>
          <w:sz w:val="24"/>
          <w:szCs w:val="24"/>
        </w:rPr>
        <w:t>, F</w:t>
      </w:r>
      <w:r w:rsidR="00537918" w:rsidRPr="00C574C8">
        <w:rPr>
          <w:rFonts w:ascii="Times New Roman" w:hAnsi="Times New Roman" w:cs="Times New Roman"/>
          <w:sz w:val="24"/>
          <w:szCs w:val="24"/>
          <w:vertAlign w:val="subscript"/>
        </w:rPr>
        <w:t>1</w:t>
      </w:r>
      <w:r w:rsidR="00537918" w:rsidRPr="00520489">
        <w:rPr>
          <w:rFonts w:ascii="Times New Roman" w:hAnsi="Times New Roman" w:cs="Times New Roman"/>
          <w:sz w:val="24"/>
          <w:szCs w:val="24"/>
        </w:rPr>
        <w:t xml:space="preserve"> and F</w:t>
      </w:r>
      <w:r w:rsidR="00537918" w:rsidRPr="00C574C8">
        <w:rPr>
          <w:rFonts w:ascii="Times New Roman" w:hAnsi="Times New Roman" w:cs="Times New Roman"/>
          <w:sz w:val="24"/>
          <w:szCs w:val="24"/>
          <w:vertAlign w:val="subscript"/>
        </w:rPr>
        <w:t>2</w:t>
      </w:r>
      <w:r w:rsidR="00537918" w:rsidRPr="00520489">
        <w:rPr>
          <w:rFonts w:ascii="Times New Roman" w:hAnsi="Times New Roman" w:cs="Times New Roman"/>
          <w:sz w:val="24"/>
          <w:szCs w:val="24"/>
        </w:rPr>
        <w:t>). The exper</w:t>
      </w:r>
      <w:r w:rsidR="00F26B40">
        <w:rPr>
          <w:rFonts w:ascii="Times New Roman" w:hAnsi="Times New Roman" w:cs="Times New Roman"/>
          <w:sz w:val="24"/>
          <w:szCs w:val="24"/>
        </w:rPr>
        <w:t>iment employed a nested design</w:t>
      </w:r>
      <w:r w:rsidR="00537918" w:rsidRPr="00520489">
        <w:rPr>
          <w:rFonts w:ascii="Times New Roman" w:hAnsi="Times New Roman" w:cs="Times New Roman"/>
          <w:sz w:val="24"/>
          <w:szCs w:val="24"/>
        </w:rPr>
        <w:t xml:space="preserve"> where dams were nested within sires. Pre-weaning l</w:t>
      </w:r>
      <w:r w:rsidR="00C574C8">
        <w:rPr>
          <w:rFonts w:ascii="Times New Roman" w:hAnsi="Times New Roman" w:cs="Times New Roman"/>
          <w:sz w:val="24"/>
          <w:szCs w:val="24"/>
        </w:rPr>
        <w:t xml:space="preserve">itter traits studied with </w:t>
      </w:r>
      <w:r w:rsidR="00537918" w:rsidRPr="00520489">
        <w:rPr>
          <w:rFonts w:ascii="Times New Roman" w:hAnsi="Times New Roman" w:cs="Times New Roman"/>
          <w:sz w:val="24"/>
          <w:szCs w:val="24"/>
        </w:rPr>
        <w:t>the criterion of selection were litter birth weight (LBW), kits birth weight (KBW) and number of kits born alive (NBA).</w:t>
      </w:r>
      <w:r w:rsidR="00A53BB3" w:rsidRPr="00520489">
        <w:rPr>
          <w:rFonts w:ascii="Times New Roman" w:hAnsi="Times New Roman" w:cs="Times New Roman"/>
          <w:sz w:val="24"/>
          <w:szCs w:val="24"/>
        </w:rPr>
        <w:t xml:space="preserve"> Results revealed that LSB did not significantly (p&gt;0.05) evolve with selection, although numerical improvements were observed. Sire and dam effects were not </w:t>
      </w:r>
      <w:r w:rsidR="00336C32">
        <w:rPr>
          <w:rFonts w:ascii="Times New Roman" w:hAnsi="Times New Roman" w:cs="Times New Roman"/>
          <w:sz w:val="24"/>
          <w:szCs w:val="24"/>
        </w:rPr>
        <w:t xml:space="preserve">significant for the criterion. </w:t>
      </w:r>
      <w:r w:rsidR="00A53BB3" w:rsidRPr="00520489">
        <w:rPr>
          <w:rFonts w:ascii="Times New Roman" w:hAnsi="Times New Roman" w:cs="Times New Roman"/>
          <w:sz w:val="24"/>
          <w:szCs w:val="24"/>
        </w:rPr>
        <w:t>Values noted for LSB were</w:t>
      </w:r>
      <w:r w:rsidR="00DD26B3">
        <w:rPr>
          <w:rFonts w:ascii="Times New Roman" w:hAnsi="Times New Roman" w:cs="Times New Roman"/>
          <w:sz w:val="24"/>
          <w:szCs w:val="24"/>
        </w:rPr>
        <w:t xml:space="preserve"> </w:t>
      </w:r>
      <w:r w:rsidR="00F26B40">
        <w:rPr>
          <w:rFonts w:ascii="Times New Roman" w:hAnsi="Times New Roman" w:cs="Times New Roman"/>
          <w:sz w:val="24"/>
          <w:szCs w:val="24"/>
        </w:rPr>
        <w:t>4.46±0.14, 4.48</w:t>
      </w:r>
      <w:r w:rsidR="00A53BB3" w:rsidRPr="00520489">
        <w:rPr>
          <w:rFonts w:ascii="Times New Roman" w:hAnsi="Times New Roman" w:cs="Times New Roman"/>
          <w:sz w:val="24"/>
          <w:szCs w:val="24"/>
        </w:rPr>
        <w:t>±</w:t>
      </w:r>
      <w:r w:rsidR="00F26B40">
        <w:rPr>
          <w:rFonts w:ascii="Times New Roman" w:hAnsi="Times New Roman" w:cs="Times New Roman"/>
          <w:sz w:val="24"/>
          <w:szCs w:val="24"/>
        </w:rPr>
        <w:t>0.15</w:t>
      </w:r>
      <w:r w:rsidR="00D72201" w:rsidRPr="00520489">
        <w:rPr>
          <w:rFonts w:ascii="Times New Roman" w:hAnsi="Times New Roman" w:cs="Times New Roman"/>
          <w:sz w:val="24"/>
          <w:szCs w:val="24"/>
        </w:rPr>
        <w:t xml:space="preserve">, </w:t>
      </w:r>
      <w:r w:rsidR="00F26B40">
        <w:rPr>
          <w:rFonts w:ascii="Times New Roman" w:hAnsi="Times New Roman" w:cs="Times New Roman"/>
          <w:sz w:val="24"/>
          <w:szCs w:val="24"/>
        </w:rPr>
        <w:t>4.50±0.11</w:t>
      </w:r>
      <w:r w:rsidR="00D72201" w:rsidRPr="00520489">
        <w:rPr>
          <w:rFonts w:ascii="Times New Roman" w:hAnsi="Times New Roman" w:cs="Times New Roman"/>
          <w:sz w:val="24"/>
          <w:szCs w:val="24"/>
        </w:rPr>
        <w:t xml:space="preserve"> and </w:t>
      </w:r>
      <w:r w:rsidR="00F26B40">
        <w:rPr>
          <w:rFonts w:ascii="Times New Roman" w:hAnsi="Times New Roman" w:cs="Times New Roman"/>
          <w:sz w:val="24"/>
          <w:szCs w:val="24"/>
        </w:rPr>
        <w:t>4.51±0.18</w:t>
      </w:r>
      <w:r w:rsidR="00D72201" w:rsidRPr="00520489">
        <w:rPr>
          <w:rFonts w:ascii="Times New Roman" w:hAnsi="Times New Roman" w:cs="Times New Roman"/>
          <w:sz w:val="24"/>
          <w:szCs w:val="24"/>
        </w:rPr>
        <w:t xml:space="preserve"> </w:t>
      </w:r>
      <w:r w:rsidR="001F6166" w:rsidRPr="00520489">
        <w:rPr>
          <w:rFonts w:ascii="Times New Roman" w:hAnsi="Times New Roman" w:cs="Times New Roman"/>
          <w:sz w:val="24"/>
          <w:szCs w:val="24"/>
        </w:rPr>
        <w:t xml:space="preserve">kits </w:t>
      </w:r>
      <w:r w:rsidR="00896715">
        <w:rPr>
          <w:rFonts w:ascii="Times New Roman" w:hAnsi="Times New Roman" w:cs="Times New Roman"/>
          <w:sz w:val="24"/>
          <w:szCs w:val="24"/>
        </w:rPr>
        <w:t>in</w:t>
      </w:r>
      <w:r w:rsidR="00D72201" w:rsidRPr="00520489">
        <w:rPr>
          <w:rFonts w:ascii="Times New Roman" w:hAnsi="Times New Roman" w:cs="Times New Roman"/>
          <w:sz w:val="24"/>
          <w:szCs w:val="24"/>
        </w:rPr>
        <w:t xml:space="preserve"> F</w:t>
      </w:r>
      <w:r w:rsidR="00D72201" w:rsidRPr="00C574C8">
        <w:rPr>
          <w:rFonts w:ascii="Times New Roman" w:hAnsi="Times New Roman" w:cs="Times New Roman"/>
          <w:sz w:val="24"/>
          <w:szCs w:val="24"/>
          <w:vertAlign w:val="subscript"/>
        </w:rPr>
        <w:t>S</w:t>
      </w:r>
      <w:r w:rsidR="00D72201" w:rsidRPr="00520489">
        <w:rPr>
          <w:rFonts w:ascii="Times New Roman" w:hAnsi="Times New Roman" w:cs="Times New Roman"/>
          <w:sz w:val="24"/>
          <w:szCs w:val="24"/>
        </w:rPr>
        <w:t>, F</w:t>
      </w:r>
      <w:r w:rsidR="00D72201" w:rsidRPr="00C574C8">
        <w:rPr>
          <w:rFonts w:ascii="Times New Roman" w:hAnsi="Times New Roman" w:cs="Times New Roman"/>
          <w:sz w:val="24"/>
          <w:szCs w:val="24"/>
          <w:vertAlign w:val="subscript"/>
        </w:rPr>
        <w:t>1</w:t>
      </w:r>
      <w:r w:rsidR="00D72201" w:rsidRPr="00520489">
        <w:rPr>
          <w:rFonts w:ascii="Times New Roman" w:hAnsi="Times New Roman" w:cs="Times New Roman"/>
          <w:sz w:val="24"/>
          <w:szCs w:val="24"/>
        </w:rPr>
        <w:t>, F</w:t>
      </w:r>
      <w:r w:rsidR="00D72201" w:rsidRPr="00C574C8">
        <w:rPr>
          <w:rFonts w:ascii="Times New Roman" w:hAnsi="Times New Roman" w:cs="Times New Roman"/>
          <w:sz w:val="24"/>
          <w:szCs w:val="24"/>
          <w:vertAlign w:val="subscript"/>
        </w:rPr>
        <w:t>2</w:t>
      </w:r>
      <w:r w:rsidR="00D72201" w:rsidRPr="00520489">
        <w:rPr>
          <w:rFonts w:ascii="Times New Roman" w:hAnsi="Times New Roman" w:cs="Times New Roman"/>
          <w:sz w:val="24"/>
          <w:szCs w:val="24"/>
        </w:rPr>
        <w:t xml:space="preserve"> and F</w:t>
      </w:r>
      <w:r w:rsidR="00D72201" w:rsidRPr="00C574C8">
        <w:rPr>
          <w:rFonts w:ascii="Times New Roman" w:hAnsi="Times New Roman" w:cs="Times New Roman"/>
          <w:sz w:val="24"/>
          <w:szCs w:val="24"/>
          <w:vertAlign w:val="subscript"/>
        </w:rPr>
        <w:t>3</w:t>
      </w:r>
      <w:r w:rsidR="00D72201" w:rsidRPr="00520489">
        <w:rPr>
          <w:rFonts w:ascii="Times New Roman" w:hAnsi="Times New Roman" w:cs="Times New Roman"/>
          <w:sz w:val="24"/>
          <w:szCs w:val="24"/>
        </w:rPr>
        <w:t xml:space="preserve"> </w:t>
      </w:r>
      <w:r w:rsidR="00C574C8">
        <w:rPr>
          <w:rFonts w:ascii="Times New Roman" w:hAnsi="Times New Roman" w:cs="Times New Roman"/>
          <w:sz w:val="24"/>
          <w:szCs w:val="24"/>
        </w:rPr>
        <w:t>respectively. Realized s</w:t>
      </w:r>
      <w:r w:rsidR="00D72201" w:rsidRPr="00520489">
        <w:rPr>
          <w:rFonts w:ascii="Times New Roman" w:hAnsi="Times New Roman" w:cs="Times New Roman"/>
          <w:sz w:val="24"/>
          <w:szCs w:val="24"/>
        </w:rPr>
        <w:t>election res</w:t>
      </w:r>
      <w:r w:rsidR="00C574C8">
        <w:rPr>
          <w:rFonts w:ascii="Times New Roman" w:hAnsi="Times New Roman" w:cs="Times New Roman"/>
          <w:sz w:val="24"/>
          <w:szCs w:val="24"/>
        </w:rPr>
        <w:t>ponses per generation were 0.02, 0.02 and 0.01</w:t>
      </w:r>
      <w:r w:rsidR="00D72201" w:rsidRPr="00520489">
        <w:rPr>
          <w:rFonts w:ascii="Times New Roman" w:hAnsi="Times New Roman" w:cs="Times New Roman"/>
          <w:sz w:val="24"/>
          <w:szCs w:val="24"/>
        </w:rPr>
        <w:t xml:space="preserve"> in F</w:t>
      </w:r>
      <w:r w:rsidR="00D72201" w:rsidRPr="00C574C8">
        <w:rPr>
          <w:rFonts w:ascii="Times New Roman" w:hAnsi="Times New Roman" w:cs="Times New Roman"/>
          <w:sz w:val="24"/>
          <w:szCs w:val="24"/>
          <w:vertAlign w:val="subscript"/>
        </w:rPr>
        <w:t>S</w:t>
      </w:r>
      <w:r w:rsidR="00D72201" w:rsidRPr="00520489">
        <w:rPr>
          <w:rFonts w:ascii="Times New Roman" w:hAnsi="Times New Roman" w:cs="Times New Roman"/>
          <w:sz w:val="24"/>
          <w:szCs w:val="24"/>
        </w:rPr>
        <w:t>, F</w:t>
      </w:r>
      <w:r w:rsidR="00D72201" w:rsidRPr="00C574C8">
        <w:rPr>
          <w:rFonts w:ascii="Times New Roman" w:hAnsi="Times New Roman" w:cs="Times New Roman"/>
          <w:sz w:val="24"/>
          <w:szCs w:val="24"/>
          <w:vertAlign w:val="subscript"/>
        </w:rPr>
        <w:t>1</w:t>
      </w:r>
      <w:r w:rsidR="00D72201" w:rsidRPr="00520489">
        <w:rPr>
          <w:rFonts w:ascii="Times New Roman" w:hAnsi="Times New Roman" w:cs="Times New Roman"/>
          <w:sz w:val="24"/>
          <w:szCs w:val="24"/>
        </w:rPr>
        <w:t xml:space="preserve"> and F</w:t>
      </w:r>
      <w:r w:rsidR="00D72201" w:rsidRPr="00C574C8">
        <w:rPr>
          <w:rFonts w:ascii="Times New Roman" w:hAnsi="Times New Roman" w:cs="Times New Roman"/>
          <w:sz w:val="24"/>
          <w:szCs w:val="24"/>
          <w:vertAlign w:val="subscript"/>
        </w:rPr>
        <w:t>2</w:t>
      </w:r>
      <w:r w:rsidR="00C574C8">
        <w:rPr>
          <w:rFonts w:ascii="Times New Roman" w:hAnsi="Times New Roman" w:cs="Times New Roman"/>
          <w:sz w:val="24"/>
          <w:szCs w:val="24"/>
          <w:vertAlign w:val="subscript"/>
        </w:rPr>
        <w:t xml:space="preserve"> </w:t>
      </w:r>
      <w:r w:rsidR="00C574C8">
        <w:rPr>
          <w:rFonts w:ascii="Times New Roman" w:hAnsi="Times New Roman" w:cs="Times New Roman"/>
          <w:sz w:val="24"/>
          <w:szCs w:val="24"/>
        </w:rPr>
        <w:t>respectively</w:t>
      </w:r>
      <w:r w:rsidR="00336C32">
        <w:rPr>
          <w:rFonts w:ascii="Times New Roman" w:hAnsi="Times New Roman" w:cs="Times New Roman"/>
          <w:sz w:val="24"/>
          <w:szCs w:val="24"/>
        </w:rPr>
        <w:t>. Responses were less than expected in F</w:t>
      </w:r>
      <w:r w:rsidR="00336C32" w:rsidRPr="00336C32">
        <w:rPr>
          <w:rFonts w:ascii="Times New Roman" w:hAnsi="Times New Roman" w:cs="Times New Roman"/>
          <w:sz w:val="24"/>
          <w:szCs w:val="24"/>
          <w:vertAlign w:val="subscript"/>
        </w:rPr>
        <w:t>2</w:t>
      </w:r>
      <w:r w:rsidR="00336C32">
        <w:rPr>
          <w:rFonts w:ascii="Times New Roman" w:hAnsi="Times New Roman" w:cs="Times New Roman"/>
          <w:sz w:val="24"/>
          <w:szCs w:val="24"/>
        </w:rPr>
        <w:t xml:space="preserve"> and F</w:t>
      </w:r>
      <w:r w:rsidR="00336C32" w:rsidRPr="00336C32">
        <w:rPr>
          <w:rFonts w:ascii="Times New Roman" w:hAnsi="Times New Roman" w:cs="Times New Roman"/>
          <w:sz w:val="24"/>
          <w:szCs w:val="24"/>
          <w:vertAlign w:val="subscript"/>
        </w:rPr>
        <w:t>3</w:t>
      </w:r>
      <w:r w:rsidR="00D72201" w:rsidRPr="00520489">
        <w:rPr>
          <w:rFonts w:ascii="Times New Roman" w:hAnsi="Times New Roman" w:cs="Times New Roman"/>
          <w:sz w:val="24"/>
          <w:szCs w:val="24"/>
        </w:rPr>
        <w:t xml:space="preserve"> generations of selection</w:t>
      </w:r>
      <w:r w:rsidR="00336C32">
        <w:rPr>
          <w:rFonts w:ascii="Times New Roman" w:hAnsi="Times New Roman" w:cs="Times New Roman"/>
          <w:sz w:val="24"/>
          <w:szCs w:val="24"/>
        </w:rPr>
        <w:t xml:space="preserve"> but similar in F</w:t>
      </w:r>
      <w:r w:rsidR="00336C32" w:rsidRPr="00336C32">
        <w:rPr>
          <w:rFonts w:ascii="Times New Roman" w:hAnsi="Times New Roman" w:cs="Times New Roman"/>
          <w:sz w:val="24"/>
          <w:szCs w:val="24"/>
          <w:vertAlign w:val="subscript"/>
        </w:rPr>
        <w:t>1</w:t>
      </w:r>
      <w:r w:rsidR="00D72201" w:rsidRPr="00520489">
        <w:rPr>
          <w:rFonts w:ascii="Times New Roman" w:hAnsi="Times New Roman" w:cs="Times New Roman"/>
          <w:sz w:val="24"/>
          <w:szCs w:val="24"/>
        </w:rPr>
        <w:t xml:space="preserve">. </w:t>
      </w:r>
      <w:r w:rsidR="00336C32">
        <w:rPr>
          <w:rFonts w:ascii="Times New Roman" w:hAnsi="Times New Roman" w:cs="Times New Roman"/>
          <w:sz w:val="24"/>
          <w:szCs w:val="24"/>
        </w:rPr>
        <w:t>The correlated changes in pre-weaning</w:t>
      </w:r>
      <w:r w:rsidR="00520489">
        <w:rPr>
          <w:rFonts w:ascii="Times New Roman" w:hAnsi="Times New Roman" w:cs="Times New Roman"/>
          <w:sz w:val="24"/>
          <w:szCs w:val="24"/>
        </w:rPr>
        <w:t xml:space="preserve"> traits were </w:t>
      </w:r>
      <w:r w:rsidR="00520489" w:rsidRPr="00520489">
        <w:rPr>
          <w:rFonts w:ascii="Times New Roman" w:hAnsi="Times New Roman" w:cs="Times New Roman"/>
          <w:sz w:val="24"/>
          <w:szCs w:val="24"/>
        </w:rPr>
        <w:t>non- significant (p&gt;0.05)</w:t>
      </w:r>
      <w:r w:rsidR="000212B0">
        <w:rPr>
          <w:rFonts w:ascii="Times New Roman" w:hAnsi="Times New Roman" w:cs="Times New Roman"/>
          <w:sz w:val="24"/>
          <w:szCs w:val="24"/>
        </w:rPr>
        <w:t xml:space="preserve"> </w:t>
      </w:r>
      <w:r w:rsidR="00336C32">
        <w:rPr>
          <w:rFonts w:ascii="Times New Roman" w:hAnsi="Times New Roman" w:cs="Times New Roman"/>
          <w:sz w:val="24"/>
          <w:szCs w:val="24"/>
        </w:rPr>
        <w:t xml:space="preserve">but with </w:t>
      </w:r>
      <w:r w:rsidR="00896715">
        <w:rPr>
          <w:rFonts w:ascii="Times New Roman" w:hAnsi="Times New Roman" w:cs="Times New Roman"/>
          <w:sz w:val="24"/>
          <w:szCs w:val="24"/>
        </w:rPr>
        <w:t xml:space="preserve">numerical improvements </w:t>
      </w:r>
      <w:r w:rsidR="00AC65CE">
        <w:rPr>
          <w:rFonts w:ascii="Times New Roman" w:hAnsi="Times New Roman" w:cs="Times New Roman"/>
          <w:sz w:val="24"/>
          <w:szCs w:val="24"/>
        </w:rPr>
        <w:t>of</w:t>
      </w:r>
      <w:r w:rsidR="00336C32">
        <w:rPr>
          <w:rFonts w:ascii="Times New Roman" w:hAnsi="Times New Roman" w:cs="Times New Roman"/>
          <w:sz w:val="24"/>
          <w:szCs w:val="24"/>
        </w:rPr>
        <w:t xml:space="preserve"> 193.82</w:t>
      </w:r>
      <w:r w:rsidR="00D72201" w:rsidRPr="00520489">
        <w:rPr>
          <w:rFonts w:ascii="Times New Roman" w:hAnsi="Times New Roman" w:cs="Times New Roman"/>
          <w:sz w:val="24"/>
          <w:szCs w:val="24"/>
        </w:rPr>
        <w:t>±</w:t>
      </w:r>
      <w:r w:rsidR="00336C32">
        <w:rPr>
          <w:rFonts w:ascii="Times New Roman" w:hAnsi="Times New Roman" w:cs="Times New Roman"/>
          <w:sz w:val="24"/>
          <w:szCs w:val="24"/>
        </w:rPr>
        <w:t>2.03, 193.38±2.27, 203.79</w:t>
      </w:r>
      <w:r w:rsidR="001F6166" w:rsidRPr="00520489">
        <w:rPr>
          <w:rFonts w:ascii="Times New Roman" w:hAnsi="Times New Roman" w:cs="Times New Roman"/>
          <w:sz w:val="24"/>
          <w:szCs w:val="24"/>
        </w:rPr>
        <w:t>±3.</w:t>
      </w:r>
      <w:r w:rsidR="00336C32">
        <w:rPr>
          <w:rFonts w:ascii="Times New Roman" w:hAnsi="Times New Roman" w:cs="Times New Roman"/>
          <w:sz w:val="24"/>
          <w:szCs w:val="24"/>
        </w:rPr>
        <w:t>88 and 203.81±3.88</w:t>
      </w:r>
      <w:r w:rsidR="00AC65CE">
        <w:rPr>
          <w:rFonts w:ascii="Times New Roman" w:hAnsi="Times New Roman" w:cs="Times New Roman"/>
          <w:sz w:val="24"/>
          <w:szCs w:val="24"/>
        </w:rPr>
        <w:t xml:space="preserve"> g for LBW and </w:t>
      </w:r>
      <w:r w:rsidR="00336C32">
        <w:rPr>
          <w:rFonts w:ascii="Times New Roman" w:hAnsi="Times New Roman" w:cs="Times New Roman"/>
          <w:sz w:val="24"/>
          <w:szCs w:val="24"/>
        </w:rPr>
        <w:t>4.09±0.16, 4.11±0.13, 4.20±0.09 and 4.21±0.17</w:t>
      </w:r>
      <w:r w:rsidR="00AC65CE" w:rsidRPr="00AC65CE">
        <w:rPr>
          <w:rFonts w:ascii="Times New Roman" w:hAnsi="Times New Roman" w:cs="Times New Roman"/>
          <w:sz w:val="24"/>
          <w:szCs w:val="24"/>
        </w:rPr>
        <w:t xml:space="preserve"> for NBA</w:t>
      </w:r>
      <w:r w:rsidR="00AC65CE">
        <w:rPr>
          <w:rFonts w:ascii="Times New Roman" w:hAnsi="Times New Roman" w:cs="Times New Roman"/>
          <w:sz w:val="24"/>
          <w:szCs w:val="24"/>
        </w:rPr>
        <w:t xml:space="preserve"> but reduction of </w:t>
      </w:r>
      <w:r w:rsidR="00336C32">
        <w:rPr>
          <w:rFonts w:ascii="Times New Roman" w:hAnsi="Times New Roman" w:cs="Times New Roman"/>
          <w:sz w:val="24"/>
          <w:szCs w:val="24"/>
        </w:rPr>
        <w:t>43.56±1.16, 43.36±1</w:t>
      </w:r>
      <w:r w:rsidR="007F7BC8">
        <w:rPr>
          <w:rFonts w:ascii="Times New Roman" w:hAnsi="Times New Roman" w:cs="Times New Roman"/>
          <w:sz w:val="24"/>
          <w:szCs w:val="24"/>
        </w:rPr>
        <w:t>.</w:t>
      </w:r>
      <w:r w:rsidR="00336C32">
        <w:rPr>
          <w:rFonts w:ascii="Times New Roman" w:hAnsi="Times New Roman" w:cs="Times New Roman"/>
          <w:sz w:val="24"/>
          <w:szCs w:val="24"/>
        </w:rPr>
        <w:t>4</w:t>
      </w:r>
      <w:r w:rsidR="007F7BC8">
        <w:rPr>
          <w:rFonts w:ascii="Times New Roman" w:hAnsi="Times New Roman" w:cs="Times New Roman"/>
          <w:sz w:val="24"/>
          <w:szCs w:val="24"/>
        </w:rPr>
        <w:t>1</w:t>
      </w:r>
      <w:r w:rsidR="00336C32">
        <w:rPr>
          <w:rFonts w:ascii="Times New Roman" w:hAnsi="Times New Roman" w:cs="Times New Roman"/>
          <w:sz w:val="24"/>
          <w:szCs w:val="24"/>
        </w:rPr>
        <w:t>, 42.99±0.65</w:t>
      </w:r>
      <w:r w:rsidR="00AC65CE" w:rsidRPr="00AC65CE">
        <w:rPr>
          <w:rFonts w:ascii="Times New Roman" w:hAnsi="Times New Roman" w:cs="Times New Roman"/>
          <w:sz w:val="24"/>
          <w:szCs w:val="24"/>
        </w:rPr>
        <w:t xml:space="preserve"> g for KBW</w:t>
      </w:r>
      <w:r w:rsidR="00AC65CE">
        <w:rPr>
          <w:rFonts w:ascii="Times New Roman" w:hAnsi="Times New Roman" w:cs="Times New Roman"/>
          <w:sz w:val="24"/>
          <w:szCs w:val="24"/>
        </w:rPr>
        <w:t xml:space="preserve"> </w:t>
      </w:r>
      <w:r w:rsidR="00336C32">
        <w:rPr>
          <w:rFonts w:ascii="Times New Roman" w:hAnsi="Times New Roman" w:cs="Times New Roman"/>
          <w:sz w:val="24"/>
          <w:szCs w:val="24"/>
        </w:rPr>
        <w:t>in the three generations</w:t>
      </w:r>
      <w:r w:rsidR="00AC65CE" w:rsidRPr="00AC65CE">
        <w:rPr>
          <w:rFonts w:ascii="Times New Roman" w:hAnsi="Times New Roman" w:cs="Times New Roman"/>
          <w:sz w:val="24"/>
          <w:szCs w:val="24"/>
        </w:rPr>
        <w:t xml:space="preserve"> respectively</w:t>
      </w:r>
      <w:r w:rsidR="00AC65CE">
        <w:rPr>
          <w:rFonts w:ascii="Times New Roman" w:hAnsi="Times New Roman" w:cs="Times New Roman"/>
          <w:sz w:val="24"/>
          <w:szCs w:val="24"/>
        </w:rPr>
        <w:t xml:space="preserve">. </w:t>
      </w:r>
      <w:r w:rsidR="00896715" w:rsidRPr="00896715">
        <w:rPr>
          <w:rFonts w:ascii="Times New Roman" w:hAnsi="Times New Roman" w:cs="Times New Roman"/>
          <w:sz w:val="24"/>
          <w:szCs w:val="24"/>
        </w:rPr>
        <w:t>It is conclud</w:t>
      </w:r>
      <w:r w:rsidR="00897508">
        <w:rPr>
          <w:rFonts w:ascii="Times New Roman" w:hAnsi="Times New Roman" w:cs="Times New Roman"/>
          <w:sz w:val="24"/>
          <w:szCs w:val="24"/>
        </w:rPr>
        <w:t>ed from this</w:t>
      </w:r>
      <w:r w:rsidR="00896715">
        <w:rPr>
          <w:rFonts w:ascii="Times New Roman" w:hAnsi="Times New Roman" w:cs="Times New Roman"/>
          <w:sz w:val="24"/>
          <w:szCs w:val="24"/>
        </w:rPr>
        <w:t xml:space="preserve"> study that mass selection on litter size at birth (LSB) neither significantly improve</w:t>
      </w:r>
      <w:r w:rsidR="00054B77">
        <w:rPr>
          <w:rFonts w:ascii="Times New Roman" w:hAnsi="Times New Roman" w:cs="Times New Roman"/>
          <w:sz w:val="24"/>
          <w:szCs w:val="24"/>
        </w:rPr>
        <w:t>d</w:t>
      </w:r>
      <w:r w:rsidR="00336C32">
        <w:rPr>
          <w:rFonts w:ascii="Times New Roman" w:hAnsi="Times New Roman" w:cs="Times New Roman"/>
          <w:sz w:val="24"/>
          <w:szCs w:val="24"/>
        </w:rPr>
        <w:t xml:space="preserve"> the trait nor the pre-weaning</w:t>
      </w:r>
      <w:r w:rsidR="00896715">
        <w:rPr>
          <w:rFonts w:ascii="Times New Roman" w:hAnsi="Times New Roman" w:cs="Times New Roman"/>
          <w:sz w:val="24"/>
          <w:szCs w:val="24"/>
        </w:rPr>
        <w:t xml:space="preserve"> traits that were correlated with it. Litter size at birth in heterogeneous rabbits could be genetically improve</w:t>
      </w:r>
      <w:r w:rsidR="00054B77">
        <w:rPr>
          <w:rFonts w:ascii="Times New Roman" w:hAnsi="Times New Roman" w:cs="Times New Roman"/>
          <w:sz w:val="24"/>
          <w:szCs w:val="24"/>
        </w:rPr>
        <w:t>d</w:t>
      </w:r>
      <w:r w:rsidR="00896715">
        <w:rPr>
          <w:rFonts w:ascii="Times New Roman" w:hAnsi="Times New Roman" w:cs="Times New Roman"/>
          <w:sz w:val="24"/>
          <w:szCs w:val="24"/>
        </w:rPr>
        <w:t xml:space="preserve"> using other improvement strategies such as cross breeding.</w:t>
      </w:r>
    </w:p>
    <w:p w14:paraId="455D0DE6" w14:textId="77777777" w:rsidR="003D4AE3" w:rsidRPr="0011503D" w:rsidRDefault="003D4AE3">
      <w:pPr>
        <w:rPr>
          <w:rFonts w:ascii="Times New Roman" w:hAnsi="Times New Roman" w:cs="Times New Roman"/>
          <w:sz w:val="2"/>
          <w:szCs w:val="24"/>
        </w:rPr>
      </w:pPr>
    </w:p>
    <w:p w14:paraId="1DEB0C6B" w14:textId="77777777" w:rsidR="00A53BB3" w:rsidRPr="00F32871" w:rsidRDefault="00F32871">
      <w:pPr>
        <w:rPr>
          <w:rFonts w:ascii="Times New Roman" w:hAnsi="Times New Roman" w:cs="Times New Roman"/>
          <w:sz w:val="24"/>
          <w:szCs w:val="24"/>
        </w:rPr>
      </w:pPr>
      <w:r w:rsidRPr="00F32871">
        <w:rPr>
          <w:rFonts w:ascii="Times New Roman" w:hAnsi="Times New Roman" w:cs="Times New Roman"/>
          <w:b/>
          <w:sz w:val="24"/>
          <w:szCs w:val="24"/>
        </w:rPr>
        <w:t>Key words</w:t>
      </w:r>
      <w:r>
        <w:rPr>
          <w:rFonts w:ascii="Times New Roman" w:hAnsi="Times New Roman" w:cs="Times New Roman"/>
          <w:b/>
          <w:sz w:val="24"/>
          <w:szCs w:val="24"/>
        </w:rPr>
        <w:t>:</w:t>
      </w:r>
      <w:r w:rsidRPr="00F32871">
        <w:rPr>
          <w:rFonts w:ascii="Times New Roman" w:hAnsi="Times New Roman" w:cs="Times New Roman"/>
          <w:b/>
          <w:sz w:val="24"/>
          <w:szCs w:val="24"/>
        </w:rPr>
        <w:t xml:space="preserve"> </w:t>
      </w:r>
      <w:r w:rsidRPr="00537918">
        <w:rPr>
          <w:rFonts w:ascii="Times New Roman" w:hAnsi="Times New Roman" w:cs="Times New Roman"/>
          <w:b/>
          <w:sz w:val="24"/>
          <w:szCs w:val="24"/>
        </w:rPr>
        <w:t>Selection</w:t>
      </w:r>
      <w:r>
        <w:t xml:space="preserve">, </w:t>
      </w:r>
      <w:r w:rsidRPr="00F32871">
        <w:rPr>
          <w:rFonts w:ascii="Times New Roman" w:hAnsi="Times New Roman" w:cs="Times New Roman"/>
          <w:b/>
          <w:sz w:val="24"/>
          <w:szCs w:val="24"/>
        </w:rPr>
        <w:t>Heterogeneous</w:t>
      </w:r>
      <w:r>
        <w:rPr>
          <w:rFonts w:ascii="Times New Roman" w:hAnsi="Times New Roman" w:cs="Times New Roman"/>
          <w:b/>
          <w:sz w:val="24"/>
          <w:szCs w:val="24"/>
        </w:rPr>
        <w:t>, Rabbits, Litter.</w:t>
      </w:r>
    </w:p>
    <w:p w14:paraId="5D4832DF" w14:textId="77777777" w:rsidR="00676D62" w:rsidRDefault="00F32871">
      <w:pPr>
        <w:rPr>
          <w:rFonts w:ascii="Times New Roman" w:hAnsi="Times New Roman" w:cs="Times New Roman"/>
          <w:sz w:val="24"/>
          <w:szCs w:val="24"/>
        </w:rPr>
      </w:pPr>
      <w:r w:rsidRPr="00F32871">
        <w:rPr>
          <w:rFonts w:ascii="Times New Roman" w:hAnsi="Times New Roman" w:cs="Times New Roman"/>
          <w:b/>
          <w:sz w:val="24"/>
          <w:szCs w:val="24"/>
        </w:rPr>
        <w:t>Introduction</w:t>
      </w:r>
      <w:r w:rsidRPr="00F32871">
        <w:rPr>
          <w:rFonts w:ascii="Times New Roman" w:hAnsi="Times New Roman" w:cs="Times New Roman"/>
          <w:sz w:val="24"/>
          <w:szCs w:val="24"/>
        </w:rPr>
        <w:t>.</w:t>
      </w:r>
    </w:p>
    <w:p w14:paraId="35D47239" w14:textId="10882C52" w:rsidR="003711FF" w:rsidRDefault="00F32871" w:rsidP="007F3B91">
      <w:pPr>
        <w:ind w:right="-540" w:firstLine="720"/>
        <w:jc w:val="both"/>
        <w:rPr>
          <w:rFonts w:ascii="Times New Roman" w:hAnsi="Times New Roman" w:cs="Times New Roman"/>
          <w:sz w:val="24"/>
          <w:szCs w:val="24"/>
        </w:rPr>
      </w:pPr>
      <w:r>
        <w:rPr>
          <w:rFonts w:ascii="Times New Roman" w:hAnsi="Times New Roman" w:cs="Times New Roman"/>
          <w:sz w:val="24"/>
          <w:szCs w:val="24"/>
        </w:rPr>
        <w:t xml:space="preserve">Worldwide population explosion </w:t>
      </w:r>
      <w:r w:rsidR="00954F62">
        <w:rPr>
          <w:rFonts w:ascii="Times New Roman" w:hAnsi="Times New Roman" w:cs="Times New Roman"/>
          <w:sz w:val="24"/>
          <w:szCs w:val="24"/>
        </w:rPr>
        <w:t>and increasing incomes have</w:t>
      </w:r>
      <w:r>
        <w:rPr>
          <w:rFonts w:ascii="Times New Roman" w:hAnsi="Times New Roman" w:cs="Times New Roman"/>
          <w:sz w:val="24"/>
          <w:szCs w:val="24"/>
        </w:rPr>
        <w:t xml:space="preserve"> created the need for increased food production </w:t>
      </w:r>
      <w:r w:rsidR="00954F62">
        <w:rPr>
          <w:rFonts w:ascii="Times New Roman" w:hAnsi="Times New Roman" w:cs="Times New Roman"/>
          <w:sz w:val="24"/>
          <w:szCs w:val="24"/>
        </w:rPr>
        <w:t xml:space="preserve">and especially </w:t>
      </w:r>
      <w:r w:rsidR="00EE1963">
        <w:rPr>
          <w:rFonts w:ascii="Times New Roman" w:hAnsi="Times New Roman" w:cs="Times New Roman"/>
          <w:sz w:val="24"/>
          <w:szCs w:val="24"/>
        </w:rPr>
        <w:t xml:space="preserve">those of </w:t>
      </w:r>
      <w:r w:rsidR="00954F62">
        <w:rPr>
          <w:rFonts w:ascii="Times New Roman" w:hAnsi="Times New Roman" w:cs="Times New Roman"/>
          <w:sz w:val="24"/>
          <w:szCs w:val="24"/>
        </w:rPr>
        <w:t xml:space="preserve">animal protein sources </w:t>
      </w:r>
      <w:r>
        <w:rPr>
          <w:rFonts w:ascii="Times New Roman" w:hAnsi="Times New Roman" w:cs="Times New Roman"/>
          <w:sz w:val="24"/>
          <w:szCs w:val="24"/>
        </w:rPr>
        <w:t>to meet</w:t>
      </w:r>
      <w:r w:rsidR="00FC4005">
        <w:rPr>
          <w:rFonts w:ascii="Times New Roman" w:hAnsi="Times New Roman" w:cs="Times New Roman"/>
          <w:sz w:val="24"/>
          <w:szCs w:val="24"/>
        </w:rPr>
        <w:t xml:space="preserve"> the expected increase in demand </w:t>
      </w:r>
      <w:r w:rsidR="00A77978">
        <w:rPr>
          <w:rFonts w:ascii="Times New Roman" w:hAnsi="Times New Roman" w:cs="Times New Roman"/>
          <w:sz w:val="24"/>
          <w:szCs w:val="24"/>
        </w:rPr>
        <w:t xml:space="preserve">     </w:t>
      </w:r>
      <w:r w:rsidR="009C1088" w:rsidRPr="00A77978">
        <w:rPr>
          <w:rFonts w:ascii="Times New Roman" w:hAnsi="Times New Roman" w:cs="Times New Roman"/>
          <w:sz w:val="24"/>
          <w:szCs w:val="24"/>
        </w:rPr>
        <w:t xml:space="preserve"> </w:t>
      </w:r>
      <w:r w:rsidR="00A77978">
        <w:rPr>
          <w:rFonts w:ascii="Times New Roman" w:hAnsi="Times New Roman" w:cs="Times New Roman"/>
          <w:sz w:val="24"/>
          <w:szCs w:val="24"/>
        </w:rPr>
        <w:t>(</w:t>
      </w:r>
      <w:r w:rsidR="009C1088" w:rsidRPr="00A77978">
        <w:rPr>
          <w:rFonts w:ascii="Times New Roman" w:hAnsi="Times New Roman" w:cs="Times New Roman"/>
          <w:sz w:val="24"/>
          <w:szCs w:val="24"/>
        </w:rPr>
        <w:t>OECD-FAO, 2014</w:t>
      </w:r>
      <w:r w:rsidR="00FC4005" w:rsidRPr="00A77978">
        <w:rPr>
          <w:rFonts w:ascii="Times New Roman" w:hAnsi="Times New Roman" w:cs="Times New Roman"/>
          <w:sz w:val="24"/>
          <w:szCs w:val="24"/>
        </w:rPr>
        <w:t>).</w:t>
      </w:r>
      <w:r w:rsidR="00512B77">
        <w:rPr>
          <w:rFonts w:ascii="Times New Roman" w:hAnsi="Times New Roman" w:cs="Times New Roman"/>
          <w:sz w:val="24"/>
          <w:szCs w:val="24"/>
        </w:rPr>
        <w:t xml:space="preserve"> Animal genetic improvement is vital in this regard. </w:t>
      </w:r>
      <w:r w:rsidR="007F3B91">
        <w:rPr>
          <w:rFonts w:ascii="Times New Roman" w:hAnsi="Times New Roman" w:cs="Times New Roman"/>
          <w:sz w:val="24"/>
          <w:szCs w:val="24"/>
        </w:rPr>
        <w:t>More so</w:t>
      </w:r>
      <w:r w:rsidR="00512B77">
        <w:rPr>
          <w:rFonts w:ascii="Times New Roman" w:hAnsi="Times New Roman" w:cs="Times New Roman"/>
          <w:sz w:val="24"/>
          <w:szCs w:val="24"/>
        </w:rPr>
        <w:t xml:space="preserve">, the genetic improvement of highly prolific, short gestation and nutritionally balanced meat producing animals like rabbits. </w:t>
      </w:r>
      <w:r w:rsidR="00512B77" w:rsidRPr="00512B77">
        <w:rPr>
          <w:rFonts w:ascii="Times New Roman" w:hAnsi="Times New Roman" w:cs="Times New Roman"/>
          <w:sz w:val="24"/>
          <w:szCs w:val="24"/>
        </w:rPr>
        <w:t>Domestic rabbits have helped improved the livelihoods of resource poor households and contributed to poverty reduction prog</w:t>
      </w:r>
      <w:r w:rsidR="00FC4005">
        <w:rPr>
          <w:rFonts w:ascii="Times New Roman" w:hAnsi="Times New Roman" w:cs="Times New Roman"/>
          <w:sz w:val="24"/>
          <w:szCs w:val="24"/>
        </w:rPr>
        <w:t xml:space="preserve">rammes and food security </w:t>
      </w:r>
      <w:r w:rsidR="00FC4005" w:rsidRPr="00A77978">
        <w:rPr>
          <w:rFonts w:ascii="Times New Roman" w:hAnsi="Times New Roman" w:cs="Times New Roman"/>
          <w:sz w:val="24"/>
          <w:szCs w:val="24"/>
        </w:rPr>
        <w:t>(</w:t>
      </w:r>
      <w:r w:rsidR="00F02681" w:rsidRPr="007F3B91">
        <w:rPr>
          <w:rFonts w:ascii="Times New Roman" w:hAnsi="Times New Roman" w:cs="Times New Roman"/>
          <w:bCs/>
          <w:sz w:val="24"/>
          <w:szCs w:val="24"/>
        </w:rPr>
        <w:t xml:space="preserve">Xie </w:t>
      </w:r>
      <w:r w:rsidR="00F02681" w:rsidRPr="007F3B91">
        <w:rPr>
          <w:rFonts w:ascii="Times New Roman" w:hAnsi="Times New Roman" w:cs="Times New Roman"/>
          <w:bCs/>
          <w:i/>
          <w:sz w:val="24"/>
          <w:szCs w:val="24"/>
        </w:rPr>
        <w:t>et al</w:t>
      </w:r>
      <w:r w:rsidR="00F02681" w:rsidRPr="007F3B91">
        <w:rPr>
          <w:rFonts w:ascii="Times New Roman" w:hAnsi="Times New Roman" w:cs="Times New Roman"/>
          <w:bCs/>
          <w:sz w:val="24"/>
          <w:szCs w:val="24"/>
        </w:rPr>
        <w:t>., 2024</w:t>
      </w:r>
      <w:r w:rsidR="00F02681" w:rsidRPr="00480526">
        <w:rPr>
          <w:rFonts w:ascii="Times New Roman" w:hAnsi="Times New Roman" w:cs="Times New Roman"/>
          <w:sz w:val="24"/>
          <w:szCs w:val="24"/>
        </w:rPr>
        <w:t>;</w:t>
      </w:r>
      <w:r w:rsidR="00F02681">
        <w:rPr>
          <w:rFonts w:ascii="Times New Roman" w:hAnsi="Times New Roman" w:cs="Times New Roman"/>
          <w:sz w:val="24"/>
          <w:szCs w:val="24"/>
        </w:rPr>
        <w:t xml:space="preserve"> </w:t>
      </w:r>
      <w:r w:rsidR="009C1088" w:rsidRPr="00A77978">
        <w:rPr>
          <w:rFonts w:ascii="Times New Roman" w:hAnsi="Times New Roman" w:cs="Times New Roman"/>
          <w:sz w:val="24"/>
          <w:szCs w:val="24"/>
        </w:rPr>
        <w:t xml:space="preserve">Ayeni </w:t>
      </w:r>
      <w:r w:rsidR="009C1088" w:rsidRPr="00A77978">
        <w:rPr>
          <w:rFonts w:ascii="Times New Roman" w:hAnsi="Times New Roman" w:cs="Times New Roman"/>
          <w:i/>
          <w:sz w:val="24"/>
          <w:szCs w:val="24"/>
        </w:rPr>
        <w:t>et al</w:t>
      </w:r>
      <w:r w:rsidR="009C1088" w:rsidRPr="00A77978">
        <w:rPr>
          <w:rFonts w:ascii="Times New Roman" w:hAnsi="Times New Roman" w:cs="Times New Roman"/>
          <w:sz w:val="24"/>
          <w:szCs w:val="24"/>
        </w:rPr>
        <w:t>., 2022</w:t>
      </w:r>
      <w:r w:rsidR="00512B77" w:rsidRPr="00A77978">
        <w:rPr>
          <w:rFonts w:ascii="Times New Roman" w:hAnsi="Times New Roman" w:cs="Times New Roman"/>
          <w:sz w:val="24"/>
          <w:szCs w:val="24"/>
        </w:rPr>
        <w:t>),</w:t>
      </w:r>
      <w:r w:rsidR="00512B77" w:rsidRPr="00512B77">
        <w:rPr>
          <w:rFonts w:ascii="Times New Roman" w:hAnsi="Times New Roman" w:cs="Times New Roman"/>
          <w:sz w:val="24"/>
          <w:szCs w:val="24"/>
        </w:rPr>
        <w:t xml:space="preserve"> bridge t</w:t>
      </w:r>
      <w:r w:rsidR="00FC4005">
        <w:rPr>
          <w:rFonts w:ascii="Times New Roman" w:hAnsi="Times New Roman" w:cs="Times New Roman"/>
          <w:sz w:val="24"/>
          <w:szCs w:val="24"/>
        </w:rPr>
        <w:t>he protein deficiency gap (</w:t>
      </w:r>
      <w:r w:rsidR="009C1088" w:rsidRPr="00A77978">
        <w:rPr>
          <w:rFonts w:ascii="Times New Roman" w:hAnsi="Times New Roman" w:cs="Times New Roman"/>
          <w:sz w:val="24"/>
          <w:szCs w:val="24"/>
        </w:rPr>
        <w:t xml:space="preserve">Kone </w:t>
      </w:r>
      <w:r w:rsidR="009C1088" w:rsidRPr="00A77978">
        <w:rPr>
          <w:rFonts w:ascii="Times New Roman" w:hAnsi="Times New Roman" w:cs="Times New Roman"/>
          <w:i/>
          <w:sz w:val="24"/>
          <w:szCs w:val="24"/>
        </w:rPr>
        <w:t>et al</w:t>
      </w:r>
      <w:r w:rsidR="009C1088" w:rsidRPr="00A77978">
        <w:rPr>
          <w:rFonts w:ascii="Times New Roman" w:hAnsi="Times New Roman" w:cs="Times New Roman"/>
          <w:sz w:val="24"/>
          <w:szCs w:val="24"/>
        </w:rPr>
        <w:t>., 2022</w:t>
      </w:r>
      <w:r w:rsidR="00FC4005" w:rsidRPr="00A77978">
        <w:rPr>
          <w:rFonts w:ascii="Times New Roman" w:hAnsi="Times New Roman" w:cs="Times New Roman"/>
          <w:sz w:val="24"/>
          <w:szCs w:val="24"/>
        </w:rPr>
        <w:t xml:space="preserve">; </w:t>
      </w:r>
      <w:r w:rsidR="009C1088" w:rsidRPr="00A77978">
        <w:rPr>
          <w:rFonts w:ascii="Times New Roman" w:hAnsi="Times New Roman" w:cs="Times New Roman"/>
          <w:sz w:val="24"/>
          <w:szCs w:val="24"/>
        </w:rPr>
        <w:t xml:space="preserve">Udoh </w:t>
      </w:r>
      <w:r w:rsidR="009C1088" w:rsidRPr="00A77978">
        <w:rPr>
          <w:rFonts w:ascii="Times New Roman" w:hAnsi="Times New Roman" w:cs="Times New Roman"/>
          <w:i/>
          <w:sz w:val="24"/>
          <w:szCs w:val="24"/>
        </w:rPr>
        <w:t>et al</w:t>
      </w:r>
      <w:r w:rsidR="009C1088" w:rsidRPr="00A77978">
        <w:rPr>
          <w:rFonts w:ascii="Times New Roman" w:hAnsi="Times New Roman" w:cs="Times New Roman"/>
          <w:sz w:val="24"/>
          <w:szCs w:val="24"/>
        </w:rPr>
        <w:t>., 2016</w:t>
      </w:r>
      <w:r w:rsidR="00A77978">
        <w:rPr>
          <w:rFonts w:ascii="Times New Roman" w:hAnsi="Times New Roman" w:cs="Times New Roman"/>
          <w:sz w:val="24"/>
          <w:szCs w:val="24"/>
        </w:rPr>
        <w:t xml:space="preserve"> and </w:t>
      </w:r>
      <w:r w:rsidR="009C1088" w:rsidRPr="00A77978">
        <w:rPr>
          <w:rFonts w:ascii="Times New Roman" w:hAnsi="Times New Roman" w:cs="Times New Roman"/>
          <w:sz w:val="24"/>
          <w:szCs w:val="24"/>
        </w:rPr>
        <w:t xml:space="preserve">Owoleke </w:t>
      </w:r>
      <w:r w:rsidR="00A77978">
        <w:rPr>
          <w:rFonts w:ascii="Times New Roman" w:hAnsi="Times New Roman" w:cs="Times New Roman"/>
          <w:sz w:val="24"/>
          <w:szCs w:val="24"/>
        </w:rPr>
        <w:t xml:space="preserve"> </w:t>
      </w:r>
      <w:r w:rsidR="009C1088" w:rsidRPr="00A77978">
        <w:rPr>
          <w:rFonts w:ascii="Times New Roman" w:hAnsi="Times New Roman" w:cs="Times New Roman"/>
          <w:i/>
          <w:sz w:val="24"/>
          <w:szCs w:val="24"/>
        </w:rPr>
        <w:t>et al</w:t>
      </w:r>
      <w:r w:rsidR="009C1088" w:rsidRPr="00A77978">
        <w:rPr>
          <w:rFonts w:ascii="Times New Roman" w:hAnsi="Times New Roman" w:cs="Times New Roman"/>
          <w:sz w:val="24"/>
          <w:szCs w:val="24"/>
        </w:rPr>
        <w:t>., 2016</w:t>
      </w:r>
      <w:r w:rsidR="00512B77" w:rsidRPr="00A77978">
        <w:rPr>
          <w:rFonts w:ascii="Times New Roman" w:hAnsi="Times New Roman" w:cs="Times New Roman"/>
          <w:sz w:val="24"/>
          <w:szCs w:val="24"/>
        </w:rPr>
        <w:t>)</w:t>
      </w:r>
      <w:r w:rsidR="00512B77" w:rsidRPr="00512B77">
        <w:rPr>
          <w:rFonts w:ascii="Times New Roman" w:hAnsi="Times New Roman" w:cs="Times New Roman"/>
          <w:sz w:val="24"/>
          <w:szCs w:val="24"/>
        </w:rPr>
        <w:t xml:space="preserve"> and serve as an important source of income and empl</w:t>
      </w:r>
      <w:r w:rsidR="00FC4005">
        <w:rPr>
          <w:rFonts w:ascii="Times New Roman" w:hAnsi="Times New Roman" w:cs="Times New Roman"/>
          <w:sz w:val="24"/>
          <w:szCs w:val="24"/>
        </w:rPr>
        <w:t>oyment generation (</w:t>
      </w:r>
      <w:r w:rsidR="009C1088" w:rsidRPr="00A77978">
        <w:rPr>
          <w:rFonts w:ascii="Times New Roman" w:hAnsi="Times New Roman" w:cs="Times New Roman"/>
          <w:sz w:val="24"/>
          <w:szCs w:val="24"/>
        </w:rPr>
        <w:t>Olawunmi, 2014</w:t>
      </w:r>
      <w:r w:rsidR="00512B77" w:rsidRPr="00512B77">
        <w:rPr>
          <w:rFonts w:ascii="Times New Roman" w:hAnsi="Times New Roman" w:cs="Times New Roman"/>
          <w:sz w:val="24"/>
          <w:szCs w:val="24"/>
        </w:rPr>
        <w:t>). In poor rural households through</w:t>
      </w:r>
      <w:r w:rsidR="00054B77">
        <w:rPr>
          <w:rFonts w:ascii="Times New Roman" w:hAnsi="Times New Roman" w:cs="Times New Roman"/>
          <w:sz w:val="24"/>
          <w:szCs w:val="24"/>
        </w:rPr>
        <w:t>out the developing world, it has been recognized that keeping livestock improved nutrition, enhanced economic stability, and lowered</w:t>
      </w:r>
      <w:r w:rsidR="00512B77" w:rsidRPr="00512B77">
        <w:rPr>
          <w:rFonts w:ascii="Times New Roman" w:hAnsi="Times New Roman" w:cs="Times New Roman"/>
          <w:sz w:val="24"/>
          <w:szCs w:val="24"/>
        </w:rPr>
        <w:t xml:space="preserve"> gender</w:t>
      </w:r>
      <w:r w:rsidR="00FC4005">
        <w:rPr>
          <w:rFonts w:ascii="Times New Roman" w:hAnsi="Times New Roman" w:cs="Times New Roman"/>
          <w:sz w:val="24"/>
          <w:szCs w:val="24"/>
        </w:rPr>
        <w:t xml:space="preserve"> inequities (</w:t>
      </w:r>
      <w:r w:rsidR="009C1088" w:rsidRPr="00A77978">
        <w:rPr>
          <w:rFonts w:ascii="Times New Roman" w:hAnsi="Times New Roman" w:cs="Times New Roman"/>
          <w:sz w:val="24"/>
          <w:szCs w:val="24"/>
        </w:rPr>
        <w:t>World Bank, 2012</w:t>
      </w:r>
      <w:r w:rsidR="00FC4005">
        <w:rPr>
          <w:rFonts w:ascii="Times New Roman" w:hAnsi="Times New Roman" w:cs="Times New Roman"/>
          <w:sz w:val="24"/>
          <w:szCs w:val="24"/>
        </w:rPr>
        <w:t>).</w:t>
      </w:r>
      <w:r w:rsidR="007949E7">
        <w:rPr>
          <w:rFonts w:ascii="Times New Roman" w:hAnsi="Times New Roman" w:cs="Times New Roman"/>
          <w:sz w:val="24"/>
          <w:szCs w:val="24"/>
        </w:rPr>
        <w:t xml:space="preserve"> </w:t>
      </w:r>
      <w:r w:rsidR="00EF339A">
        <w:rPr>
          <w:rFonts w:ascii="Times New Roman" w:hAnsi="Times New Roman" w:cs="Times New Roman"/>
          <w:sz w:val="24"/>
          <w:szCs w:val="24"/>
        </w:rPr>
        <w:t xml:space="preserve"> </w:t>
      </w:r>
      <w:r w:rsidR="00512B77">
        <w:rPr>
          <w:rFonts w:ascii="Times New Roman" w:hAnsi="Times New Roman" w:cs="Times New Roman"/>
          <w:sz w:val="24"/>
          <w:szCs w:val="24"/>
        </w:rPr>
        <w:t>R</w:t>
      </w:r>
      <w:r w:rsidRPr="00F32871">
        <w:rPr>
          <w:rFonts w:ascii="Times New Roman" w:hAnsi="Times New Roman" w:cs="Times New Roman"/>
          <w:sz w:val="24"/>
          <w:szCs w:val="24"/>
        </w:rPr>
        <w:t>epr</w:t>
      </w:r>
      <w:r w:rsidR="00512B77">
        <w:rPr>
          <w:rFonts w:ascii="Times New Roman" w:hAnsi="Times New Roman" w:cs="Times New Roman"/>
          <w:sz w:val="24"/>
          <w:szCs w:val="24"/>
        </w:rPr>
        <w:t xml:space="preserve">oductive performance traits </w:t>
      </w:r>
      <w:r w:rsidR="00FC4005">
        <w:rPr>
          <w:rFonts w:ascii="Times New Roman" w:hAnsi="Times New Roman" w:cs="Times New Roman"/>
          <w:sz w:val="24"/>
          <w:szCs w:val="24"/>
        </w:rPr>
        <w:t xml:space="preserve">such as litter size at birth </w:t>
      </w:r>
      <w:r w:rsidR="00EF339A">
        <w:rPr>
          <w:rFonts w:ascii="Times New Roman" w:hAnsi="Times New Roman" w:cs="Times New Roman"/>
          <w:sz w:val="24"/>
          <w:szCs w:val="24"/>
        </w:rPr>
        <w:t xml:space="preserve">and weaning </w:t>
      </w:r>
      <w:r w:rsidR="00512B77">
        <w:rPr>
          <w:rFonts w:ascii="Times New Roman" w:hAnsi="Times New Roman" w:cs="Times New Roman"/>
          <w:sz w:val="24"/>
          <w:szCs w:val="24"/>
        </w:rPr>
        <w:t>are</w:t>
      </w:r>
      <w:r w:rsidRPr="00F32871">
        <w:rPr>
          <w:rFonts w:ascii="Times New Roman" w:hAnsi="Times New Roman" w:cs="Times New Roman"/>
          <w:sz w:val="24"/>
          <w:szCs w:val="24"/>
        </w:rPr>
        <w:t xml:space="preserve"> especially important in </w:t>
      </w:r>
      <w:r w:rsidR="00723F05">
        <w:rPr>
          <w:rFonts w:ascii="Times New Roman" w:hAnsi="Times New Roman" w:cs="Times New Roman"/>
          <w:sz w:val="24"/>
          <w:szCs w:val="24"/>
        </w:rPr>
        <w:t xml:space="preserve">multiparous species such as </w:t>
      </w:r>
      <w:r w:rsidRPr="00F32871">
        <w:rPr>
          <w:rFonts w:ascii="Times New Roman" w:hAnsi="Times New Roman" w:cs="Times New Roman"/>
          <w:sz w:val="24"/>
          <w:szCs w:val="24"/>
        </w:rPr>
        <w:t>rabbit</w:t>
      </w:r>
      <w:r w:rsidR="00FC4005">
        <w:rPr>
          <w:rFonts w:ascii="Times New Roman" w:hAnsi="Times New Roman" w:cs="Times New Roman"/>
          <w:sz w:val="24"/>
          <w:szCs w:val="24"/>
        </w:rPr>
        <w:t>s</w:t>
      </w:r>
      <w:r w:rsidR="00512B77">
        <w:rPr>
          <w:rFonts w:ascii="Times New Roman" w:hAnsi="Times New Roman" w:cs="Times New Roman"/>
          <w:sz w:val="24"/>
          <w:szCs w:val="24"/>
        </w:rPr>
        <w:t xml:space="preserve"> </w:t>
      </w:r>
      <w:r w:rsidR="00EF339A">
        <w:rPr>
          <w:rFonts w:ascii="Times New Roman" w:hAnsi="Times New Roman" w:cs="Times New Roman"/>
          <w:sz w:val="24"/>
          <w:szCs w:val="24"/>
        </w:rPr>
        <w:t>and pigs</w:t>
      </w:r>
      <w:r w:rsidR="00A77978">
        <w:rPr>
          <w:rFonts w:ascii="Times New Roman" w:hAnsi="Times New Roman" w:cs="Times New Roman"/>
          <w:sz w:val="24"/>
          <w:szCs w:val="24"/>
        </w:rPr>
        <w:t xml:space="preserve"> </w:t>
      </w:r>
      <w:r w:rsidR="00512B77">
        <w:rPr>
          <w:rFonts w:ascii="Times New Roman" w:hAnsi="Times New Roman" w:cs="Times New Roman"/>
          <w:sz w:val="24"/>
          <w:szCs w:val="24"/>
        </w:rPr>
        <w:t>(</w:t>
      </w:r>
      <w:r w:rsidR="009C1088" w:rsidRPr="00A77978">
        <w:rPr>
          <w:rFonts w:ascii="Times New Roman" w:hAnsi="Times New Roman" w:cs="Times New Roman"/>
          <w:sz w:val="24"/>
          <w:szCs w:val="24"/>
        </w:rPr>
        <w:t xml:space="preserve">Cartuche </w:t>
      </w:r>
      <w:r w:rsidR="009C1088" w:rsidRPr="00A77978">
        <w:rPr>
          <w:rFonts w:ascii="Times New Roman" w:hAnsi="Times New Roman" w:cs="Times New Roman"/>
          <w:i/>
          <w:sz w:val="24"/>
          <w:szCs w:val="24"/>
        </w:rPr>
        <w:t>et al</w:t>
      </w:r>
      <w:r w:rsidR="009C1088" w:rsidRPr="00A77978">
        <w:rPr>
          <w:rFonts w:ascii="Times New Roman" w:hAnsi="Times New Roman" w:cs="Times New Roman"/>
          <w:sz w:val="24"/>
          <w:szCs w:val="24"/>
        </w:rPr>
        <w:t>., 2014</w:t>
      </w:r>
      <w:r w:rsidR="00512B77" w:rsidRPr="00A77978">
        <w:rPr>
          <w:rFonts w:ascii="Times New Roman" w:hAnsi="Times New Roman" w:cs="Times New Roman"/>
          <w:sz w:val="24"/>
          <w:szCs w:val="24"/>
        </w:rPr>
        <w:t>)</w:t>
      </w:r>
      <w:r w:rsidR="00A039B5">
        <w:rPr>
          <w:rFonts w:ascii="Times New Roman" w:hAnsi="Times New Roman" w:cs="Times New Roman"/>
          <w:sz w:val="24"/>
          <w:szCs w:val="24"/>
        </w:rPr>
        <w:t xml:space="preserve"> which contribute</w:t>
      </w:r>
      <w:r w:rsidR="00954F62" w:rsidRPr="00954F62">
        <w:rPr>
          <w:rFonts w:ascii="Times New Roman" w:hAnsi="Times New Roman" w:cs="Times New Roman"/>
          <w:sz w:val="24"/>
          <w:szCs w:val="24"/>
        </w:rPr>
        <w:t xml:space="preserve"> to econo</w:t>
      </w:r>
      <w:r w:rsidR="00A039B5">
        <w:rPr>
          <w:rFonts w:ascii="Times New Roman" w:hAnsi="Times New Roman" w:cs="Times New Roman"/>
          <w:sz w:val="24"/>
          <w:szCs w:val="24"/>
        </w:rPr>
        <w:t>mic returns from rabbit rearing (</w:t>
      </w:r>
      <w:r w:rsidR="00A77978" w:rsidRPr="00A77978">
        <w:rPr>
          <w:rFonts w:ascii="Times New Roman" w:hAnsi="Times New Roman" w:cs="Times New Roman"/>
          <w:sz w:val="24"/>
          <w:szCs w:val="24"/>
        </w:rPr>
        <w:t>R</w:t>
      </w:r>
      <w:r w:rsidR="009C1088" w:rsidRPr="00A77978">
        <w:rPr>
          <w:rFonts w:ascii="Times New Roman" w:hAnsi="Times New Roman" w:cs="Times New Roman"/>
          <w:sz w:val="24"/>
          <w:szCs w:val="24"/>
        </w:rPr>
        <w:t xml:space="preserve">agab </w:t>
      </w:r>
      <w:r w:rsidR="009C1088" w:rsidRPr="00A77978">
        <w:rPr>
          <w:rFonts w:ascii="Times New Roman" w:hAnsi="Times New Roman" w:cs="Times New Roman"/>
          <w:i/>
          <w:sz w:val="24"/>
          <w:szCs w:val="24"/>
        </w:rPr>
        <w:t>et al</w:t>
      </w:r>
      <w:r w:rsidR="009C1088" w:rsidRPr="00A77978">
        <w:rPr>
          <w:rFonts w:ascii="Times New Roman" w:hAnsi="Times New Roman" w:cs="Times New Roman"/>
          <w:sz w:val="24"/>
          <w:szCs w:val="24"/>
        </w:rPr>
        <w:t>., 2016</w:t>
      </w:r>
      <w:r w:rsidR="00954F62" w:rsidRPr="00756E42">
        <w:rPr>
          <w:rFonts w:ascii="Times New Roman" w:hAnsi="Times New Roman" w:cs="Times New Roman"/>
          <w:b/>
          <w:sz w:val="24"/>
          <w:szCs w:val="24"/>
        </w:rPr>
        <w:t>)</w:t>
      </w:r>
      <w:r w:rsidR="00954F62">
        <w:rPr>
          <w:rFonts w:ascii="Times New Roman" w:hAnsi="Times New Roman" w:cs="Times New Roman"/>
          <w:sz w:val="24"/>
          <w:szCs w:val="24"/>
        </w:rPr>
        <w:t xml:space="preserve">. </w:t>
      </w:r>
      <w:r w:rsidR="00A039B5">
        <w:rPr>
          <w:rFonts w:ascii="Times New Roman" w:hAnsi="Times New Roman" w:cs="Times New Roman"/>
          <w:sz w:val="24"/>
          <w:szCs w:val="24"/>
        </w:rPr>
        <w:t xml:space="preserve">Therefore, their </w:t>
      </w:r>
      <w:r w:rsidR="00954F62">
        <w:rPr>
          <w:rFonts w:ascii="Times New Roman" w:hAnsi="Times New Roman" w:cs="Times New Roman"/>
          <w:sz w:val="24"/>
          <w:szCs w:val="24"/>
        </w:rPr>
        <w:t xml:space="preserve">improvement can enhance the </w:t>
      </w:r>
      <w:r w:rsidR="00954F62" w:rsidRPr="00954F62">
        <w:rPr>
          <w:rFonts w:ascii="Times New Roman" w:hAnsi="Times New Roman" w:cs="Times New Roman"/>
          <w:sz w:val="24"/>
          <w:szCs w:val="24"/>
        </w:rPr>
        <w:t xml:space="preserve">production of </w:t>
      </w:r>
      <w:r w:rsidR="00954F62" w:rsidRPr="00954F62">
        <w:rPr>
          <w:rFonts w:ascii="Times New Roman" w:hAnsi="Times New Roman" w:cs="Times New Roman"/>
          <w:sz w:val="24"/>
          <w:szCs w:val="24"/>
        </w:rPr>
        <w:lastRenderedPageBreak/>
        <w:t>low cost kits</w:t>
      </w:r>
      <w:r w:rsidR="00954F62">
        <w:rPr>
          <w:rFonts w:ascii="Times New Roman" w:hAnsi="Times New Roman" w:cs="Times New Roman"/>
          <w:sz w:val="24"/>
          <w:szCs w:val="24"/>
        </w:rPr>
        <w:t xml:space="preserve">. </w:t>
      </w:r>
      <w:r w:rsidR="00954F62" w:rsidRPr="00954F62">
        <w:rPr>
          <w:rFonts w:ascii="Times New Roman" w:hAnsi="Times New Roman" w:cs="Times New Roman"/>
          <w:sz w:val="24"/>
          <w:szCs w:val="24"/>
        </w:rPr>
        <w:t>Animal breeding to improve livestock populations utilizes the genetic differences among indivi</w:t>
      </w:r>
      <w:r w:rsidR="00742C2D">
        <w:rPr>
          <w:rFonts w:ascii="Times New Roman" w:hAnsi="Times New Roman" w:cs="Times New Roman"/>
          <w:sz w:val="24"/>
          <w:szCs w:val="24"/>
        </w:rPr>
        <w:t xml:space="preserve">duals and achieves improvement </w:t>
      </w:r>
      <w:r w:rsidR="00A039B5">
        <w:rPr>
          <w:rFonts w:ascii="Times New Roman" w:hAnsi="Times New Roman" w:cs="Times New Roman"/>
          <w:sz w:val="24"/>
          <w:szCs w:val="24"/>
        </w:rPr>
        <w:t xml:space="preserve">through the selection of superior individuals based on the breeding objective </w:t>
      </w:r>
      <w:r w:rsidR="00A77978" w:rsidRPr="00A77978">
        <w:rPr>
          <w:rFonts w:ascii="Times New Roman" w:hAnsi="Times New Roman" w:cs="Times New Roman"/>
          <w:sz w:val="24"/>
          <w:szCs w:val="24"/>
        </w:rPr>
        <w:t>(</w:t>
      </w:r>
      <w:r w:rsidR="009C1088" w:rsidRPr="00A77978">
        <w:rPr>
          <w:rFonts w:ascii="Times New Roman" w:hAnsi="Times New Roman" w:cs="Times New Roman"/>
          <w:sz w:val="24"/>
          <w:szCs w:val="24"/>
        </w:rPr>
        <w:t>Therkoot, 2019</w:t>
      </w:r>
      <w:r w:rsidR="00A039B5">
        <w:rPr>
          <w:rFonts w:ascii="Times New Roman" w:hAnsi="Times New Roman" w:cs="Times New Roman"/>
          <w:sz w:val="24"/>
          <w:szCs w:val="24"/>
        </w:rPr>
        <w:t>)</w:t>
      </w:r>
      <w:r w:rsidR="00954F62" w:rsidRPr="00954F62">
        <w:rPr>
          <w:rFonts w:ascii="Times New Roman" w:hAnsi="Times New Roman" w:cs="Times New Roman"/>
          <w:sz w:val="24"/>
          <w:szCs w:val="24"/>
        </w:rPr>
        <w:t>. The purpose of this activity is to increase the frequency of favorable genes in the population, and to prevent genetically poor animals f</w:t>
      </w:r>
      <w:r w:rsidR="00A039B5">
        <w:rPr>
          <w:rFonts w:ascii="Times New Roman" w:hAnsi="Times New Roman" w:cs="Times New Roman"/>
          <w:sz w:val="24"/>
          <w:szCs w:val="24"/>
        </w:rPr>
        <w:t xml:space="preserve">rom </w:t>
      </w:r>
      <w:r w:rsidR="009C1088">
        <w:rPr>
          <w:rFonts w:ascii="Times New Roman" w:hAnsi="Times New Roman" w:cs="Times New Roman"/>
          <w:sz w:val="24"/>
          <w:szCs w:val="24"/>
        </w:rPr>
        <w:t>reproducing</w:t>
      </w:r>
      <w:r w:rsidR="00954F62" w:rsidRPr="00954F62">
        <w:rPr>
          <w:rFonts w:ascii="Times New Roman" w:hAnsi="Times New Roman" w:cs="Times New Roman"/>
          <w:sz w:val="24"/>
          <w:szCs w:val="24"/>
        </w:rPr>
        <w:t>.</w:t>
      </w:r>
      <w:r w:rsidR="00742C2D">
        <w:rPr>
          <w:rFonts w:ascii="Times New Roman" w:hAnsi="Times New Roman" w:cs="Times New Roman"/>
          <w:sz w:val="24"/>
          <w:szCs w:val="24"/>
        </w:rPr>
        <w:t xml:space="preserve"> </w:t>
      </w:r>
    </w:p>
    <w:p w14:paraId="322ECD0C" w14:textId="77777777" w:rsidR="00EF339A" w:rsidRPr="00EF339A" w:rsidRDefault="00EF339A" w:rsidP="007F3B91">
      <w:pPr>
        <w:ind w:right="-630" w:firstLine="720"/>
        <w:jc w:val="both"/>
        <w:rPr>
          <w:rFonts w:ascii="Times New Roman" w:hAnsi="Times New Roman" w:cs="Times New Roman"/>
          <w:sz w:val="24"/>
          <w:szCs w:val="24"/>
        </w:rPr>
      </w:pPr>
      <w:r w:rsidRPr="00EF339A">
        <w:rPr>
          <w:rFonts w:ascii="Times New Roman" w:hAnsi="Times New Roman" w:cs="Times New Roman"/>
          <w:sz w:val="24"/>
          <w:szCs w:val="24"/>
        </w:rPr>
        <w:t xml:space="preserve">The genetic improvement of rabbit litter size at birth by artificial selection has been successfully performed (Hill, 2016; Patry, 2018; El-Attrouny and Habashy, 2020 and Blasco </w:t>
      </w:r>
      <w:r w:rsidRPr="00EF339A">
        <w:rPr>
          <w:rFonts w:ascii="Times New Roman" w:hAnsi="Times New Roman" w:cs="Times New Roman"/>
          <w:i/>
          <w:sz w:val="24"/>
          <w:szCs w:val="24"/>
        </w:rPr>
        <w:t>et al</w:t>
      </w:r>
      <w:r w:rsidRPr="00EF339A">
        <w:rPr>
          <w:rFonts w:ascii="Times New Roman" w:hAnsi="Times New Roman" w:cs="Times New Roman"/>
          <w:sz w:val="24"/>
          <w:szCs w:val="24"/>
        </w:rPr>
        <w:t>., 2017). However,</w:t>
      </w:r>
      <w:r w:rsidRPr="00EF339A">
        <w:t xml:space="preserve"> </w:t>
      </w:r>
      <w:r w:rsidRPr="00EF339A">
        <w:rPr>
          <w:rFonts w:ascii="Times New Roman" w:hAnsi="Times New Roman" w:cs="Times New Roman"/>
          <w:sz w:val="24"/>
          <w:szCs w:val="24"/>
        </w:rPr>
        <w:t xml:space="preserve">failures has also been reported (Szendro </w:t>
      </w:r>
      <w:r w:rsidRPr="00EF339A">
        <w:rPr>
          <w:rFonts w:ascii="Times New Roman" w:hAnsi="Times New Roman" w:cs="Times New Roman"/>
          <w:i/>
          <w:sz w:val="24"/>
          <w:szCs w:val="24"/>
        </w:rPr>
        <w:t>et al</w:t>
      </w:r>
      <w:r w:rsidRPr="00EF339A">
        <w:rPr>
          <w:rFonts w:ascii="Times New Roman" w:hAnsi="Times New Roman" w:cs="Times New Roman"/>
          <w:sz w:val="24"/>
          <w:szCs w:val="24"/>
        </w:rPr>
        <w:t>., 2012</w:t>
      </w:r>
      <w:r w:rsidRPr="00EF339A">
        <w:rPr>
          <w:rFonts w:ascii="Times New Roman" w:hAnsi="Times New Roman" w:cs="Times New Roman"/>
          <w:b/>
          <w:sz w:val="24"/>
          <w:szCs w:val="24"/>
        </w:rPr>
        <w:t xml:space="preserve">; </w:t>
      </w:r>
      <w:r w:rsidRPr="00EF339A">
        <w:rPr>
          <w:rFonts w:ascii="Times New Roman" w:hAnsi="Times New Roman" w:cs="Times New Roman"/>
          <w:sz w:val="24"/>
          <w:szCs w:val="24"/>
        </w:rPr>
        <w:t>Santacreu, 2019 and Moce and Santacreu, 2010). Furthermore, attempts at improving litter size at birth through selective breeding has led to indirect responses in genetically linked traits. This phenomenon is majorly caused by pleiotropy, a situation whereby one gene influences the expression of more than one trait (Toghiani, 2012</w:t>
      </w:r>
      <w:r w:rsidRPr="00EF339A">
        <w:rPr>
          <w:rFonts w:ascii="Times New Roman" w:hAnsi="Times New Roman" w:cs="Times New Roman"/>
          <w:b/>
          <w:sz w:val="24"/>
          <w:szCs w:val="24"/>
        </w:rPr>
        <w:t>)</w:t>
      </w:r>
      <w:r w:rsidRPr="00EF339A">
        <w:rPr>
          <w:rFonts w:ascii="Times New Roman" w:hAnsi="Times New Roman" w:cs="Times New Roman"/>
          <w:sz w:val="24"/>
          <w:szCs w:val="24"/>
        </w:rPr>
        <w:t xml:space="preserve">. The aim of this study was to improve the litter size at birth in mongrel rabbit does through selection and determine the effect on other birth traits namely: litter weight at birth (LWB), number born alive (NBA) and kits’ birth weight (KBW). </w:t>
      </w:r>
    </w:p>
    <w:p w14:paraId="487D251E" w14:textId="49F45B22" w:rsidR="00723F05" w:rsidRPr="00723F05" w:rsidRDefault="007F7BC8" w:rsidP="00723F05">
      <w:pPr>
        <w:rPr>
          <w:rFonts w:ascii="Times New Roman" w:hAnsi="Times New Roman" w:cs="Times New Roman"/>
          <w:b/>
          <w:sz w:val="24"/>
          <w:szCs w:val="24"/>
        </w:rPr>
      </w:pPr>
      <w:r w:rsidRPr="00723F05">
        <w:rPr>
          <w:rFonts w:ascii="Times New Roman" w:hAnsi="Times New Roman" w:cs="Times New Roman"/>
          <w:b/>
          <w:sz w:val="24"/>
          <w:szCs w:val="24"/>
        </w:rPr>
        <w:t xml:space="preserve">Materials and Methods </w:t>
      </w:r>
    </w:p>
    <w:p w14:paraId="0405CEFD" w14:textId="3F83B335" w:rsidR="00F907E2" w:rsidRDefault="00723F05" w:rsidP="007F3B91">
      <w:pPr>
        <w:ind w:right="-630" w:firstLine="720"/>
        <w:jc w:val="both"/>
        <w:rPr>
          <w:rFonts w:ascii="Times New Roman" w:hAnsi="Times New Roman" w:cs="Times New Roman"/>
          <w:sz w:val="24"/>
          <w:szCs w:val="24"/>
        </w:rPr>
      </w:pPr>
      <w:r w:rsidRPr="00723F05">
        <w:rPr>
          <w:rFonts w:ascii="Times New Roman" w:hAnsi="Times New Roman" w:cs="Times New Roman"/>
          <w:sz w:val="24"/>
          <w:szCs w:val="24"/>
        </w:rPr>
        <w:t>Research Site. This study was conducted at the Rabbitry Un</w:t>
      </w:r>
      <w:r w:rsidR="008C1347">
        <w:rPr>
          <w:rFonts w:ascii="Times New Roman" w:hAnsi="Times New Roman" w:cs="Times New Roman"/>
          <w:sz w:val="24"/>
          <w:szCs w:val="24"/>
        </w:rPr>
        <w:t>it Agricultural Development Pro</w:t>
      </w:r>
      <w:r w:rsidRPr="00723F05">
        <w:rPr>
          <w:rFonts w:ascii="Times New Roman" w:hAnsi="Times New Roman" w:cs="Times New Roman"/>
          <w:sz w:val="24"/>
          <w:szCs w:val="24"/>
        </w:rPr>
        <w:t>gramme (AKADEP), Ikot Ekang, Abak Local Government Area of Akwa Ibom State. Abak is located on latitude 050 58´ N and longitude 070 48´ E with an altitude of 30m above sea level. The city falls within the rainforest zone of the humid tropics which is characterized by a hot and humid climate. The mean minimum and maximum annual rainfall of 2000 – 3000 mm, the period of rains being bimodal with a short break in August. Abak has a minimum and maximum temperature range of 280C to 330C with a relative humidity range of between 75 and 90</w:t>
      </w:r>
      <w:r w:rsidR="00480526" w:rsidRPr="00723F05">
        <w:rPr>
          <w:rFonts w:ascii="Times New Roman" w:hAnsi="Times New Roman" w:cs="Times New Roman"/>
          <w:sz w:val="24"/>
          <w:szCs w:val="24"/>
        </w:rPr>
        <w:t>%.</w:t>
      </w:r>
    </w:p>
    <w:p w14:paraId="6DE26047" w14:textId="506A10FD" w:rsidR="00723F05" w:rsidRPr="00723F05" w:rsidRDefault="00EE1963" w:rsidP="008C1347">
      <w:pPr>
        <w:ind w:right="-630"/>
        <w:jc w:val="both"/>
        <w:rPr>
          <w:rFonts w:ascii="Times New Roman" w:hAnsi="Times New Roman" w:cs="Times New Roman"/>
          <w:sz w:val="24"/>
          <w:szCs w:val="24"/>
        </w:rPr>
      </w:pPr>
      <w:r w:rsidRPr="00EE1963">
        <w:rPr>
          <w:rFonts w:ascii="Times New Roman" w:hAnsi="Times New Roman" w:cs="Times New Roman"/>
          <w:b/>
          <w:sz w:val="24"/>
          <w:szCs w:val="24"/>
        </w:rPr>
        <w:t xml:space="preserve">Management of </w:t>
      </w:r>
      <w:r w:rsidR="007F7BC8" w:rsidRPr="00EE1963">
        <w:rPr>
          <w:rFonts w:ascii="Times New Roman" w:hAnsi="Times New Roman" w:cs="Times New Roman"/>
          <w:b/>
          <w:sz w:val="24"/>
          <w:szCs w:val="24"/>
        </w:rPr>
        <w:t>Experimental Rabbits</w:t>
      </w:r>
      <w:r w:rsidR="007F7BC8">
        <w:rPr>
          <w:rFonts w:ascii="Times New Roman" w:hAnsi="Times New Roman" w:cs="Times New Roman"/>
          <w:sz w:val="24"/>
          <w:szCs w:val="24"/>
        </w:rPr>
        <w:t xml:space="preserve">. </w:t>
      </w:r>
      <w:r w:rsidR="00723F05" w:rsidRPr="00723F05">
        <w:rPr>
          <w:rFonts w:ascii="Times New Roman" w:hAnsi="Times New Roman" w:cs="Times New Roman"/>
          <w:sz w:val="24"/>
          <w:szCs w:val="24"/>
        </w:rPr>
        <w:t>Experiment</w:t>
      </w:r>
      <w:r w:rsidR="00897508">
        <w:rPr>
          <w:rFonts w:ascii="Times New Roman" w:hAnsi="Times New Roman" w:cs="Times New Roman"/>
          <w:sz w:val="24"/>
          <w:szCs w:val="24"/>
        </w:rPr>
        <w:t xml:space="preserve">al animals were fed </w:t>
      </w:r>
      <w:r w:rsidR="00480526">
        <w:rPr>
          <w:rFonts w:ascii="Times New Roman" w:hAnsi="Times New Roman" w:cs="Times New Roman"/>
          <w:sz w:val="24"/>
          <w:szCs w:val="24"/>
        </w:rPr>
        <w:t>concentrate diet</w:t>
      </w:r>
      <w:r w:rsidR="006F5C95">
        <w:rPr>
          <w:rFonts w:ascii="Times New Roman" w:hAnsi="Times New Roman" w:cs="Times New Roman"/>
          <w:sz w:val="24"/>
          <w:szCs w:val="24"/>
        </w:rPr>
        <w:t xml:space="preserve"> </w:t>
      </w:r>
      <w:r w:rsidR="006A0F34">
        <w:rPr>
          <w:rFonts w:ascii="Times New Roman" w:hAnsi="Times New Roman" w:cs="Times New Roman"/>
          <w:sz w:val="24"/>
          <w:szCs w:val="24"/>
        </w:rPr>
        <w:t>containing 15.81% CP, 2480 kcal energy and 8.22% fiber and supplemented with forages (</w:t>
      </w:r>
      <w:r w:rsidR="006A0F34" w:rsidRPr="00871BF7">
        <w:rPr>
          <w:rFonts w:ascii="Times New Roman" w:hAnsi="Times New Roman" w:cs="Times New Roman"/>
          <w:sz w:val="24"/>
          <w:szCs w:val="24"/>
        </w:rPr>
        <w:t xml:space="preserve">50% </w:t>
      </w:r>
      <w:r w:rsidR="006A0F34" w:rsidRPr="002123C5">
        <w:rPr>
          <w:rFonts w:ascii="Times New Roman" w:hAnsi="Times New Roman" w:cs="Times New Roman"/>
          <w:i/>
          <w:sz w:val="24"/>
          <w:szCs w:val="24"/>
        </w:rPr>
        <w:t>Calopogonium mucunoides</w:t>
      </w:r>
      <w:r w:rsidR="006A0F34" w:rsidRPr="00871BF7">
        <w:rPr>
          <w:rFonts w:ascii="Times New Roman" w:hAnsi="Times New Roman" w:cs="Times New Roman"/>
          <w:sz w:val="24"/>
          <w:szCs w:val="24"/>
        </w:rPr>
        <w:t xml:space="preserve"> + 50% </w:t>
      </w:r>
      <w:r w:rsidR="006A0F34" w:rsidRPr="002123C5">
        <w:rPr>
          <w:rFonts w:ascii="Times New Roman" w:hAnsi="Times New Roman" w:cs="Times New Roman"/>
          <w:i/>
          <w:sz w:val="24"/>
          <w:szCs w:val="24"/>
        </w:rPr>
        <w:t>Pennisetum</w:t>
      </w:r>
      <w:r w:rsidR="006A0F34">
        <w:rPr>
          <w:rFonts w:ascii="Times New Roman" w:hAnsi="Times New Roman" w:cs="Times New Roman"/>
          <w:sz w:val="24"/>
          <w:szCs w:val="24"/>
        </w:rPr>
        <w:t xml:space="preserve"> </w:t>
      </w:r>
      <w:r w:rsidR="006A0F34" w:rsidRPr="002123C5">
        <w:rPr>
          <w:rFonts w:ascii="Times New Roman" w:hAnsi="Times New Roman" w:cs="Times New Roman"/>
          <w:i/>
          <w:sz w:val="24"/>
          <w:szCs w:val="24"/>
        </w:rPr>
        <w:t>perpereum</w:t>
      </w:r>
      <w:r w:rsidR="006A0F34">
        <w:rPr>
          <w:rFonts w:ascii="Times New Roman" w:hAnsi="Times New Roman" w:cs="Times New Roman"/>
          <w:sz w:val="24"/>
          <w:szCs w:val="24"/>
        </w:rPr>
        <w:t>) in the evening</w:t>
      </w:r>
      <w:r w:rsidR="001D1492">
        <w:rPr>
          <w:rFonts w:ascii="Times New Roman" w:hAnsi="Times New Roman" w:cs="Times New Roman"/>
          <w:sz w:val="24"/>
          <w:szCs w:val="24"/>
        </w:rPr>
        <w:t>.</w:t>
      </w:r>
      <w:r w:rsidR="00EB5BF4">
        <w:rPr>
          <w:rFonts w:ascii="Times New Roman" w:hAnsi="Times New Roman" w:cs="Times New Roman"/>
          <w:sz w:val="24"/>
          <w:szCs w:val="24"/>
        </w:rPr>
        <w:t xml:space="preserve"> </w:t>
      </w:r>
      <w:r w:rsidR="00723F05" w:rsidRPr="00723F05">
        <w:rPr>
          <w:rFonts w:ascii="Times New Roman" w:hAnsi="Times New Roman" w:cs="Times New Roman"/>
          <w:sz w:val="24"/>
          <w:szCs w:val="24"/>
        </w:rPr>
        <w:t>Forages were wilted for twenty four (24) hours before be</w:t>
      </w:r>
      <w:r>
        <w:rPr>
          <w:rFonts w:ascii="Times New Roman" w:hAnsi="Times New Roman" w:cs="Times New Roman"/>
          <w:sz w:val="24"/>
          <w:szCs w:val="24"/>
        </w:rPr>
        <w:t>ing fed to experimental rabbits</w:t>
      </w:r>
      <w:r w:rsidR="00723F05" w:rsidRPr="00723F05">
        <w:rPr>
          <w:rFonts w:ascii="Times New Roman" w:hAnsi="Times New Roman" w:cs="Times New Roman"/>
          <w:sz w:val="24"/>
          <w:szCs w:val="24"/>
        </w:rPr>
        <w:t xml:space="preserve">.  </w:t>
      </w:r>
      <w:r>
        <w:rPr>
          <w:rFonts w:ascii="Times New Roman" w:hAnsi="Times New Roman" w:cs="Times New Roman"/>
          <w:sz w:val="24"/>
          <w:szCs w:val="24"/>
        </w:rPr>
        <w:t xml:space="preserve">Concentrate was </w:t>
      </w:r>
      <w:r w:rsidR="00723F05" w:rsidRPr="00723F05">
        <w:rPr>
          <w:rFonts w:ascii="Times New Roman" w:hAnsi="Times New Roman" w:cs="Times New Roman"/>
          <w:sz w:val="24"/>
          <w:szCs w:val="24"/>
        </w:rPr>
        <w:t>fed in specially designed aluminium feeding troughs bound to the floor of the hutch with strings. Clean drinking water was served continuously using heavy cement- moulded troughs to prevent tip over. Quantity of feed taken was recorded daily. Experimental animals were housed individually in 3-tier wooden hutches with dimensions 60</w:t>
      </w:r>
      <w:r>
        <w:rPr>
          <w:rFonts w:ascii="Times New Roman" w:hAnsi="Times New Roman" w:cs="Times New Roman"/>
          <w:sz w:val="24"/>
          <w:szCs w:val="24"/>
        </w:rPr>
        <w:t xml:space="preserve">cm x 90cm x50cm, raised one </w:t>
      </w:r>
      <w:r w:rsidR="00723F05" w:rsidRPr="00723F05">
        <w:rPr>
          <w:rFonts w:ascii="Times New Roman" w:hAnsi="Times New Roman" w:cs="Times New Roman"/>
          <w:sz w:val="24"/>
          <w:szCs w:val="24"/>
        </w:rPr>
        <w:t>meter from the floor and fitted with rat and ant proofs. Sides of the hutch were covered with netting to enhance ventilation. All animals were identified with</w:t>
      </w:r>
      <w:r w:rsidR="00723F05">
        <w:rPr>
          <w:rFonts w:ascii="Times New Roman" w:hAnsi="Times New Roman" w:cs="Times New Roman"/>
          <w:sz w:val="24"/>
          <w:szCs w:val="24"/>
        </w:rPr>
        <w:t xml:space="preserve"> </w:t>
      </w:r>
      <w:r w:rsidR="00723F05" w:rsidRPr="00723F05">
        <w:rPr>
          <w:rFonts w:ascii="Times New Roman" w:hAnsi="Times New Roman" w:cs="Times New Roman"/>
          <w:sz w:val="24"/>
          <w:szCs w:val="24"/>
        </w:rPr>
        <w:t xml:space="preserve">ear-tags and cage labels. Hutches were thoroughly cleaned and disinfected with Izal before stocking and on a monthly basis thereafter.  Spent engine oil was applied periodically around the pen to keep away ants. The base population was quarantined for two (2) weeks </w:t>
      </w:r>
      <w:r w:rsidR="006F5C95">
        <w:rPr>
          <w:rFonts w:ascii="Times New Roman" w:hAnsi="Times New Roman" w:cs="Times New Roman"/>
          <w:sz w:val="24"/>
          <w:szCs w:val="24"/>
        </w:rPr>
        <w:t>within which period they were</w:t>
      </w:r>
      <w:r w:rsidR="00723F05" w:rsidRPr="00723F05">
        <w:rPr>
          <w:rFonts w:ascii="Times New Roman" w:hAnsi="Times New Roman" w:cs="Times New Roman"/>
          <w:sz w:val="24"/>
          <w:szCs w:val="24"/>
        </w:rPr>
        <w:t xml:space="preserve"> treated with Ivomec at 2mls i.m. per animal and coccidiostat to get rid of internal and external parasites. Routine anticoccidial treatment and prophylactic medications of animals was done monthly.</w:t>
      </w:r>
    </w:p>
    <w:p w14:paraId="20946F9E" w14:textId="77777777" w:rsidR="00EF1D57" w:rsidRDefault="00723F05" w:rsidP="00EF1D57">
      <w:pPr>
        <w:ind w:right="-630"/>
        <w:jc w:val="both"/>
        <w:rPr>
          <w:rFonts w:ascii="Times New Roman" w:hAnsi="Times New Roman" w:cs="Times New Roman"/>
          <w:sz w:val="24"/>
          <w:szCs w:val="24"/>
        </w:rPr>
      </w:pPr>
      <w:r w:rsidRPr="00723F05">
        <w:rPr>
          <w:rFonts w:ascii="Times New Roman" w:hAnsi="Times New Roman" w:cs="Times New Roman"/>
          <w:sz w:val="24"/>
          <w:szCs w:val="24"/>
        </w:rPr>
        <w:t xml:space="preserve"> </w:t>
      </w:r>
      <w:r w:rsidR="00EF1D57" w:rsidRPr="00E35995">
        <w:rPr>
          <w:rFonts w:ascii="Times New Roman" w:hAnsi="Times New Roman" w:cs="Times New Roman"/>
          <w:b/>
          <w:sz w:val="24"/>
          <w:szCs w:val="24"/>
        </w:rPr>
        <w:t>Reproductive Management</w:t>
      </w:r>
      <w:r w:rsidR="00EF1D57" w:rsidRPr="00723F05">
        <w:rPr>
          <w:rFonts w:ascii="Times New Roman" w:hAnsi="Times New Roman" w:cs="Times New Roman"/>
          <w:sz w:val="24"/>
          <w:szCs w:val="24"/>
        </w:rPr>
        <w:t xml:space="preserve">. </w:t>
      </w:r>
      <w:r w:rsidR="00EF1D57">
        <w:rPr>
          <w:rFonts w:ascii="Times New Roman" w:hAnsi="Times New Roman" w:cs="Times New Roman"/>
          <w:sz w:val="24"/>
          <w:szCs w:val="24"/>
        </w:rPr>
        <w:t>A teaser male was used to identify s</w:t>
      </w:r>
      <w:r w:rsidR="00EF1D57" w:rsidRPr="00723F05">
        <w:rPr>
          <w:rFonts w:ascii="Times New Roman" w:hAnsi="Times New Roman" w:cs="Times New Roman"/>
          <w:sz w:val="24"/>
          <w:szCs w:val="24"/>
        </w:rPr>
        <w:t>exually mature does</w:t>
      </w:r>
      <w:r w:rsidR="00EF1D57">
        <w:rPr>
          <w:rFonts w:ascii="Times New Roman" w:hAnsi="Times New Roman" w:cs="Times New Roman"/>
          <w:sz w:val="24"/>
          <w:szCs w:val="24"/>
        </w:rPr>
        <w:t xml:space="preserve">. </w:t>
      </w:r>
      <w:r w:rsidR="00EF1D57" w:rsidRPr="00723F05">
        <w:rPr>
          <w:rFonts w:ascii="Times New Roman" w:hAnsi="Times New Roman" w:cs="Times New Roman"/>
          <w:sz w:val="24"/>
          <w:szCs w:val="24"/>
        </w:rPr>
        <w:t xml:space="preserve"> Matings we</w:t>
      </w:r>
      <w:r w:rsidR="00EF1D57">
        <w:rPr>
          <w:rFonts w:ascii="Times New Roman" w:hAnsi="Times New Roman" w:cs="Times New Roman"/>
          <w:sz w:val="24"/>
          <w:szCs w:val="24"/>
        </w:rPr>
        <w:t>re done twice (in the early morning</w:t>
      </w:r>
      <w:r w:rsidR="00EF1D57" w:rsidRPr="00723F05">
        <w:rPr>
          <w:rFonts w:ascii="Times New Roman" w:hAnsi="Times New Roman" w:cs="Times New Roman"/>
          <w:sz w:val="24"/>
          <w:szCs w:val="24"/>
        </w:rPr>
        <w:t xml:space="preserve"> </w:t>
      </w:r>
      <w:r w:rsidR="00EF1D57">
        <w:rPr>
          <w:rFonts w:ascii="Times New Roman" w:hAnsi="Times New Roman" w:cs="Times New Roman"/>
          <w:sz w:val="24"/>
          <w:szCs w:val="24"/>
        </w:rPr>
        <w:t>and evening</w:t>
      </w:r>
      <w:r w:rsidR="00EF1D57" w:rsidRPr="00723F05">
        <w:rPr>
          <w:rFonts w:ascii="Times New Roman" w:hAnsi="Times New Roman" w:cs="Times New Roman"/>
          <w:sz w:val="24"/>
          <w:szCs w:val="24"/>
        </w:rPr>
        <w:t xml:space="preserve">) in the bucks’ cages and the dates noted.  Gravidity test was carried out on each doe on the 14th day after mating by abdominal palpation. Non-gravid does were re-mated immediately. For all gravid does, kindling boxes with wooden straw were placed in their cages on day 25 of gestation.  Daily checking of nest boxes was done to ascertain kindling and dates recorded. </w:t>
      </w:r>
      <w:r w:rsidR="00EF1D57" w:rsidRPr="00723F05">
        <w:rPr>
          <w:rFonts w:ascii="Times New Roman" w:hAnsi="Times New Roman" w:cs="Times New Roman"/>
          <w:sz w:val="24"/>
          <w:szCs w:val="24"/>
        </w:rPr>
        <w:lastRenderedPageBreak/>
        <w:t xml:space="preserve">Young rabbits were allowed to remain in the dam’s cage until weaning. Weaning was carried out forty nine (49) days post-partum. Cross-fostering was not practiced. All genetic groups of rabbits were subjected to similar environmental, medication and managerial conditions. </w:t>
      </w:r>
    </w:p>
    <w:p w14:paraId="798AC28F" w14:textId="664FA22C" w:rsidR="00723F05" w:rsidRPr="00723F05" w:rsidRDefault="00723F05" w:rsidP="00EF1D57">
      <w:pPr>
        <w:ind w:right="-630"/>
        <w:jc w:val="both"/>
        <w:rPr>
          <w:rFonts w:ascii="Times New Roman" w:hAnsi="Times New Roman" w:cs="Times New Roman"/>
          <w:sz w:val="24"/>
          <w:szCs w:val="24"/>
        </w:rPr>
      </w:pPr>
      <w:r w:rsidRPr="00E35995">
        <w:rPr>
          <w:rFonts w:ascii="Times New Roman" w:hAnsi="Times New Roman" w:cs="Times New Roman"/>
          <w:b/>
          <w:sz w:val="24"/>
          <w:szCs w:val="24"/>
        </w:rPr>
        <w:t xml:space="preserve">Generation of </w:t>
      </w:r>
      <w:r w:rsidR="007F7BC8" w:rsidRPr="00E35995">
        <w:rPr>
          <w:rFonts w:ascii="Times New Roman" w:hAnsi="Times New Roman" w:cs="Times New Roman"/>
          <w:b/>
          <w:sz w:val="24"/>
          <w:szCs w:val="24"/>
        </w:rPr>
        <w:t>Experimental Animals</w:t>
      </w:r>
      <w:r w:rsidRPr="00723F05">
        <w:rPr>
          <w:rFonts w:ascii="Times New Roman" w:hAnsi="Times New Roman" w:cs="Times New Roman"/>
          <w:sz w:val="24"/>
          <w:szCs w:val="24"/>
        </w:rPr>
        <w:t>. A total of ninety (90) weaned mongrel rabbits, sixty (60) females and thirty (30) males was purchased from reputable farms in Ikot Ekpene, Uyo and Eket senatorial districts of Akwa Ibom State.  Thirty (30) mongrel rabbits (10 males and 20 females) were purchased from different farms in each of Abak, Ibiono Ibom and Ikot Abasi representing Ikot Ekpene, Uyo and Eket sena</w:t>
      </w:r>
      <w:r w:rsidR="007949E7">
        <w:rPr>
          <w:rFonts w:ascii="Times New Roman" w:hAnsi="Times New Roman" w:cs="Times New Roman"/>
          <w:sz w:val="24"/>
          <w:szCs w:val="24"/>
        </w:rPr>
        <w:t xml:space="preserve">torial districts respectively. </w:t>
      </w:r>
      <w:r w:rsidRPr="00723F05">
        <w:rPr>
          <w:rFonts w:ascii="Times New Roman" w:hAnsi="Times New Roman" w:cs="Times New Roman"/>
          <w:sz w:val="24"/>
          <w:szCs w:val="24"/>
        </w:rPr>
        <w:t>This was to ensure the genetic variability of experimental animals by removing any possibility of relatedness and the consequences of inbreeding.  Thus, ninety weaned mongrel rabbits constituted the base population (BP).</w:t>
      </w:r>
      <w:r w:rsidR="007949E7">
        <w:rPr>
          <w:rFonts w:ascii="Times New Roman" w:hAnsi="Times New Roman" w:cs="Times New Roman"/>
          <w:sz w:val="24"/>
          <w:szCs w:val="24"/>
        </w:rPr>
        <w:t xml:space="preserve"> </w:t>
      </w:r>
      <w:r w:rsidRPr="00723F05">
        <w:rPr>
          <w:rFonts w:ascii="Times New Roman" w:hAnsi="Times New Roman" w:cs="Times New Roman"/>
          <w:sz w:val="24"/>
          <w:szCs w:val="24"/>
        </w:rPr>
        <w:t>The base population was raised to sexual maturity at five (5) months and mated in a pool in a ratio of one (1) buck to three (3) does</w:t>
      </w:r>
      <w:r w:rsidR="00510ABB">
        <w:rPr>
          <w:rFonts w:ascii="Times New Roman" w:hAnsi="Times New Roman" w:cs="Times New Roman"/>
          <w:sz w:val="24"/>
          <w:szCs w:val="24"/>
        </w:rPr>
        <w:t xml:space="preserve"> which was also used throughout the study</w:t>
      </w:r>
      <w:r w:rsidRPr="00723F05">
        <w:rPr>
          <w:rFonts w:ascii="Times New Roman" w:hAnsi="Times New Roman" w:cs="Times New Roman"/>
          <w:sz w:val="24"/>
          <w:szCs w:val="24"/>
        </w:rPr>
        <w:t xml:space="preserve">. </w:t>
      </w:r>
      <w:r w:rsidR="008979EC">
        <w:rPr>
          <w:rFonts w:ascii="Times New Roman" w:hAnsi="Times New Roman" w:cs="Times New Roman"/>
          <w:sz w:val="24"/>
          <w:szCs w:val="24"/>
        </w:rPr>
        <w:t xml:space="preserve">All does mated to a particular buck were noted. </w:t>
      </w:r>
      <w:r w:rsidRPr="00723F05">
        <w:rPr>
          <w:rFonts w:ascii="Times New Roman" w:hAnsi="Times New Roman" w:cs="Times New Roman"/>
          <w:sz w:val="24"/>
          <w:szCs w:val="24"/>
        </w:rPr>
        <w:t>Bucks and does from the same senatorial district were not ma</w:t>
      </w:r>
      <w:r w:rsidR="00510ABB">
        <w:rPr>
          <w:rFonts w:ascii="Times New Roman" w:hAnsi="Times New Roman" w:cs="Times New Roman"/>
          <w:sz w:val="24"/>
          <w:szCs w:val="24"/>
        </w:rPr>
        <w:t>ted</w:t>
      </w:r>
      <w:r w:rsidRPr="00723F05">
        <w:rPr>
          <w:rFonts w:ascii="Times New Roman" w:hAnsi="Times New Roman" w:cs="Times New Roman"/>
          <w:sz w:val="24"/>
          <w:szCs w:val="24"/>
        </w:rPr>
        <w:t>. The progeny of the base population constitute</w:t>
      </w:r>
      <w:r w:rsidR="00510ABB">
        <w:rPr>
          <w:rFonts w:ascii="Times New Roman" w:hAnsi="Times New Roman" w:cs="Times New Roman"/>
          <w:sz w:val="24"/>
          <w:szCs w:val="24"/>
        </w:rPr>
        <w:t>d</w:t>
      </w:r>
      <w:r w:rsidRPr="00723F05">
        <w:rPr>
          <w:rFonts w:ascii="Times New Roman" w:hAnsi="Times New Roman" w:cs="Times New Roman"/>
          <w:sz w:val="24"/>
          <w:szCs w:val="24"/>
        </w:rPr>
        <w:t xml:space="preserve"> the foundation stock (F</w:t>
      </w:r>
      <w:r w:rsidRPr="00EF1D57">
        <w:rPr>
          <w:rFonts w:ascii="Times New Roman" w:hAnsi="Times New Roman" w:cs="Times New Roman"/>
          <w:sz w:val="24"/>
          <w:szCs w:val="24"/>
          <w:vertAlign w:val="subscript"/>
        </w:rPr>
        <w:t>S</w:t>
      </w:r>
      <w:r w:rsidRPr="00723F05">
        <w:rPr>
          <w:rFonts w:ascii="Times New Roman" w:hAnsi="Times New Roman" w:cs="Times New Roman"/>
          <w:sz w:val="24"/>
          <w:szCs w:val="24"/>
        </w:rPr>
        <w:t>). The F</w:t>
      </w:r>
      <w:r w:rsidRPr="00EF1D57">
        <w:rPr>
          <w:rFonts w:ascii="Times New Roman" w:hAnsi="Times New Roman" w:cs="Times New Roman"/>
          <w:sz w:val="24"/>
          <w:szCs w:val="24"/>
          <w:vertAlign w:val="subscript"/>
        </w:rPr>
        <w:t>S</w:t>
      </w:r>
      <w:r w:rsidRPr="00723F05">
        <w:rPr>
          <w:rFonts w:ascii="Times New Roman" w:hAnsi="Times New Roman" w:cs="Times New Roman"/>
          <w:sz w:val="24"/>
          <w:szCs w:val="24"/>
        </w:rPr>
        <w:t xml:space="preserve"> was raised to maturity and all data on growth collected. Selected proportion used was</w:t>
      </w:r>
      <w:r w:rsidR="007949E7">
        <w:rPr>
          <w:rFonts w:ascii="Times New Roman" w:hAnsi="Times New Roman" w:cs="Times New Roman"/>
          <w:sz w:val="24"/>
          <w:szCs w:val="24"/>
        </w:rPr>
        <w:t xml:space="preserve"> 15% for bucks and 35% for does</w:t>
      </w:r>
      <w:r w:rsidRPr="00723F05">
        <w:rPr>
          <w:rFonts w:ascii="Times New Roman" w:hAnsi="Times New Roman" w:cs="Times New Roman"/>
          <w:sz w:val="24"/>
          <w:szCs w:val="24"/>
        </w:rPr>
        <w:t>. Bucks were ranked on the basis of their Estimated Breeding value (EBV) for BW16 and the best 15% selected as F1 sires while does  were ranked and selected on the basis of their aggregate phenotype or index score (I) resulting from the addition of the estimated breeding value (EBV) for each of the index traits per candidate for select</w:t>
      </w:r>
      <w:r w:rsidR="00510ABB">
        <w:rPr>
          <w:rFonts w:ascii="Times New Roman" w:hAnsi="Times New Roman" w:cs="Times New Roman"/>
          <w:sz w:val="24"/>
          <w:szCs w:val="24"/>
        </w:rPr>
        <w:t xml:space="preserve">ion. </w:t>
      </w:r>
      <w:r w:rsidRPr="00723F05">
        <w:rPr>
          <w:rFonts w:ascii="Times New Roman" w:hAnsi="Times New Roman" w:cs="Times New Roman"/>
          <w:sz w:val="24"/>
          <w:szCs w:val="24"/>
        </w:rPr>
        <w:t>The identification numbers of bucks and does mated were noted. Animals in the foundation stock that met the criteria of selection were selected as parents of the next generation (F1).  All unselected individuals in the F</w:t>
      </w:r>
      <w:r w:rsidRPr="007949E7">
        <w:rPr>
          <w:rFonts w:ascii="Times New Roman" w:hAnsi="Times New Roman" w:cs="Times New Roman"/>
          <w:sz w:val="24"/>
          <w:szCs w:val="24"/>
          <w:vertAlign w:val="subscript"/>
        </w:rPr>
        <w:t>S</w:t>
      </w:r>
      <w:r w:rsidRPr="00723F05">
        <w:rPr>
          <w:rFonts w:ascii="Times New Roman" w:hAnsi="Times New Roman" w:cs="Times New Roman"/>
          <w:sz w:val="24"/>
          <w:szCs w:val="24"/>
        </w:rPr>
        <w:t xml:space="preserve"> and subsequent generations were culled. Similar procedures were applied to produce F</w:t>
      </w:r>
      <w:r w:rsidRPr="007949E7">
        <w:rPr>
          <w:rFonts w:ascii="Times New Roman" w:hAnsi="Times New Roman" w:cs="Times New Roman"/>
          <w:sz w:val="24"/>
          <w:szCs w:val="24"/>
          <w:vertAlign w:val="subscript"/>
        </w:rPr>
        <w:t>2</w:t>
      </w:r>
      <w:r w:rsidRPr="00723F05">
        <w:rPr>
          <w:rFonts w:ascii="Times New Roman" w:hAnsi="Times New Roman" w:cs="Times New Roman"/>
          <w:sz w:val="24"/>
          <w:szCs w:val="24"/>
        </w:rPr>
        <w:t xml:space="preserve"> and F</w:t>
      </w:r>
      <w:r w:rsidRPr="007949E7">
        <w:rPr>
          <w:rFonts w:ascii="Times New Roman" w:hAnsi="Times New Roman" w:cs="Times New Roman"/>
          <w:sz w:val="24"/>
          <w:szCs w:val="24"/>
          <w:vertAlign w:val="subscript"/>
        </w:rPr>
        <w:t>3</w:t>
      </w:r>
      <w:r w:rsidRPr="00723F05">
        <w:rPr>
          <w:rFonts w:ascii="Times New Roman" w:hAnsi="Times New Roman" w:cs="Times New Roman"/>
          <w:sz w:val="24"/>
          <w:szCs w:val="24"/>
        </w:rPr>
        <w:t xml:space="preserve"> population. Cross fostering was not practiced.</w:t>
      </w:r>
    </w:p>
    <w:p w14:paraId="5B56D0B3" w14:textId="77777777" w:rsidR="007949E7" w:rsidRPr="00657B4D" w:rsidRDefault="007949E7" w:rsidP="008C1347">
      <w:pPr>
        <w:ind w:right="-630"/>
        <w:jc w:val="both"/>
        <w:rPr>
          <w:rFonts w:ascii="Times New Roman" w:hAnsi="Times New Roman" w:cs="Times New Roman"/>
          <w:b/>
          <w:sz w:val="24"/>
          <w:szCs w:val="24"/>
        </w:rPr>
      </w:pPr>
      <w:r>
        <w:rPr>
          <w:rFonts w:ascii="Times New Roman" w:hAnsi="Times New Roman" w:cs="Times New Roman"/>
          <w:b/>
          <w:sz w:val="24"/>
          <w:szCs w:val="24"/>
        </w:rPr>
        <w:t xml:space="preserve">Selection of Bucks as Parents. </w:t>
      </w:r>
      <w:r>
        <w:rPr>
          <w:rFonts w:ascii="Times New Roman" w:hAnsi="Times New Roman" w:cs="Times New Roman"/>
          <w:sz w:val="24"/>
          <w:szCs w:val="24"/>
        </w:rPr>
        <w:t xml:space="preserve">Mass selection was </w:t>
      </w:r>
      <w:r w:rsidRPr="000D27C5">
        <w:rPr>
          <w:rFonts w:ascii="Times New Roman" w:hAnsi="Times New Roman" w:cs="Times New Roman"/>
          <w:sz w:val="24"/>
          <w:szCs w:val="24"/>
        </w:rPr>
        <w:t>u</w:t>
      </w:r>
      <w:r>
        <w:rPr>
          <w:rFonts w:ascii="Times New Roman" w:hAnsi="Times New Roman" w:cs="Times New Roman"/>
          <w:sz w:val="24"/>
          <w:szCs w:val="24"/>
        </w:rPr>
        <w:t>sed to select bucks as parents. The selection criterion was</w:t>
      </w:r>
      <w:r w:rsidRPr="000D27C5">
        <w:rPr>
          <w:rFonts w:ascii="Times New Roman" w:hAnsi="Times New Roman" w:cs="Times New Roman"/>
          <w:sz w:val="24"/>
          <w:szCs w:val="24"/>
        </w:rPr>
        <w:t xml:space="preserve"> body weight at </w:t>
      </w:r>
      <w:r>
        <w:rPr>
          <w:rFonts w:ascii="Times New Roman" w:hAnsi="Times New Roman" w:cs="Times New Roman"/>
          <w:sz w:val="24"/>
          <w:szCs w:val="24"/>
        </w:rPr>
        <w:t xml:space="preserve">sixteen weeks (BW16). Animals were </w:t>
      </w:r>
      <w:r w:rsidRPr="000D27C5">
        <w:rPr>
          <w:rFonts w:ascii="Times New Roman" w:hAnsi="Times New Roman" w:cs="Times New Roman"/>
          <w:sz w:val="24"/>
          <w:szCs w:val="24"/>
        </w:rPr>
        <w:t>ranked based on their estimated breeding values (EBV) for the criterion of selection a</w:t>
      </w:r>
      <w:r>
        <w:rPr>
          <w:rFonts w:ascii="Times New Roman" w:hAnsi="Times New Roman" w:cs="Times New Roman"/>
          <w:sz w:val="24"/>
          <w:szCs w:val="24"/>
        </w:rPr>
        <w:t>nd the best fifteen percent (15</w:t>
      </w:r>
      <w:r w:rsidRPr="000D27C5">
        <w:rPr>
          <w:rFonts w:ascii="Times New Roman" w:hAnsi="Times New Roman" w:cs="Times New Roman"/>
          <w:sz w:val="24"/>
          <w:szCs w:val="24"/>
        </w:rPr>
        <w:t>%) selected. The expression for determining EBVs fro</w:t>
      </w:r>
      <w:r>
        <w:rPr>
          <w:rFonts w:ascii="Times New Roman" w:hAnsi="Times New Roman" w:cs="Times New Roman"/>
          <w:sz w:val="24"/>
          <w:szCs w:val="24"/>
        </w:rPr>
        <w:t xml:space="preserve">m mass selection according to </w:t>
      </w:r>
      <w:r w:rsidR="007A6717">
        <w:rPr>
          <w:rFonts w:ascii="Times New Roman" w:hAnsi="Times New Roman" w:cs="Times New Roman"/>
          <w:sz w:val="24"/>
          <w:szCs w:val="24"/>
        </w:rPr>
        <w:t>Oldenbroek and VanderWaaij (2014</w:t>
      </w:r>
      <w:r w:rsidR="00AC1B91">
        <w:rPr>
          <w:rFonts w:ascii="Times New Roman" w:hAnsi="Times New Roman" w:cs="Times New Roman"/>
          <w:sz w:val="24"/>
          <w:szCs w:val="24"/>
        </w:rPr>
        <w:t>)</w:t>
      </w:r>
      <w:r>
        <w:rPr>
          <w:rFonts w:ascii="Times New Roman" w:hAnsi="Times New Roman" w:cs="Times New Roman"/>
          <w:sz w:val="24"/>
          <w:szCs w:val="24"/>
        </w:rPr>
        <w:t xml:space="preserve"> was</w:t>
      </w:r>
      <w:r w:rsidRPr="000D27C5">
        <w:rPr>
          <w:rFonts w:ascii="Times New Roman" w:hAnsi="Times New Roman" w:cs="Times New Roman"/>
          <w:sz w:val="24"/>
          <w:szCs w:val="24"/>
        </w:rPr>
        <w:t xml:space="preserve"> as follows:</w:t>
      </w:r>
    </w:p>
    <w:p w14:paraId="2C913A78" w14:textId="1BF86C70" w:rsidR="007949E7" w:rsidRPr="000D27C5" w:rsidRDefault="007949E7" w:rsidP="008C1347">
      <w:pPr>
        <w:spacing w:after="0" w:line="240" w:lineRule="auto"/>
        <w:ind w:right="-63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3A7A2FDE" wp14:editId="7C8B3B60">
                <wp:simplePos x="0" y="0"/>
                <wp:positionH relativeFrom="column">
                  <wp:posOffset>1699592</wp:posOffset>
                </wp:positionH>
                <wp:positionV relativeFrom="paragraph">
                  <wp:posOffset>9773</wp:posOffset>
                </wp:positionV>
                <wp:extent cx="138624" cy="0"/>
                <wp:effectExtent l="0" t="0" r="33020" b="19050"/>
                <wp:wrapNone/>
                <wp:docPr id="15" name="Straight Connector 15"/>
                <wp:cNvGraphicFramePr/>
                <a:graphic xmlns:a="http://schemas.openxmlformats.org/drawingml/2006/main">
                  <a:graphicData uri="http://schemas.microsoft.com/office/word/2010/wordprocessingShape">
                    <wps:wsp>
                      <wps:cNvCnPr/>
                      <wps:spPr>
                        <a:xfrm>
                          <a:off x="0" y="0"/>
                          <a:ext cx="13862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0915AD" id="Straight Connector 1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85pt,.75pt" to="14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E/0AEAAIkDAAAOAAAAZHJzL2Uyb0RvYy54bWysU01v2zAMvQ/YfxB0X5ykaxAYcXpI0F2G&#10;LUC7H8DKki1AEgVRi5N/P0pJs667DfNBJkXz4z0+bx5O3omjTmQxdHIxm0uhg8LehqGTP54fP62l&#10;oAyhB4dBd/KsST5sP37YTLHVSxzR9ToJLhKonWInx5xj2zSkRu2BZhh14KDB5CGzm4amTzBxde+a&#10;5Xy+aiZMfUyoNBHf7i9Bua31jdEqfzeGdBaukzxbrmeq50s5m+0G2iFBHK26jgH/MIUHG7jprdQe&#10;Moifyf5VyluVkNDkmULfoDFW6YqB0Szm79A8jRB1xcLkULzRRP+vrPp2PCRhe97dvRQBPO/oKSew&#10;w5jFDkNgBjEJDjJTU6SWE3bhkK4exUMqsE8m+fJmQOJU2T3f2NWnLBRfLu7Wq+VnKdRrqPmdFxPl&#10;Lxq9KEYnnQ0FN7Rw/EqZe/Gnr5+U64CP1rm6OxfE1MnV3T1vVwEryDjIbPrImCgMUoAbWJoqp1qR&#10;0Nm+ZJc6dKadS+IIrA4WVY/TM08rhQPKHGAI9SnYeYI/Uss4e6DxklxDFzF5m1nRzvpOrt9mu1A6&#10;6qrJK6jC54XBYr1gf67ENsXjfdemV20WQb312X77B21/AQAA//8DAFBLAwQUAAYACAAAACEAycS8&#10;YNsAAAAHAQAADwAAAGRycy9kb3ducmV2LnhtbEyOy07DMBBF90j8gzVI7KhDKpoS4lRVqy7YtQEk&#10;lm48eUA8jmKnDX/PlE3ZzdW5unOy1WQ7ccLBt44UPM4iEEilMy3VCt7fdg9LED5oMrpzhAp+0MMq&#10;v73JdGrcmQ54KkIteIR8qhU0IfSplL5s0Go/cz0Ss8oNVgeOQy3NoM88bjsZR9FCWt0Sf2h0j5sG&#10;y+9itArG/aaK2t18+vqcF3J8TfYf26pW6v5uWr+ACDiFaxku+qwOOTsd3UjGi05BvEgSrjJ4AsE8&#10;Xj7zcfzLMs/kf//8FwAA//8DAFBLAQItABQABgAIAAAAIQC2gziS/gAAAOEBAAATAAAAAAAAAAAA&#10;AAAAAAAAAABbQ29udGVudF9UeXBlc10ueG1sUEsBAi0AFAAGAAgAAAAhADj9If/WAAAAlAEAAAsA&#10;AAAAAAAAAAAAAAAALwEAAF9yZWxzLy5yZWxzUEsBAi0AFAAGAAgAAAAhAMP9kT/QAQAAiQMAAA4A&#10;AAAAAAAAAAAAAAAALgIAAGRycy9lMm9Eb2MueG1sUEsBAi0AFAAGAAgAAAAhAMnEvGDbAAAABwEA&#10;AA8AAAAAAAAAAAAAAAAAKgQAAGRycy9kb3ducmV2LnhtbFBLBQYAAAAABAAEAPMAAAAyBQAAAAA=&#10;" strokecolor="windowText" strokeweight=".5pt">
                <v:stroke joinstyle="miter"/>
              </v:line>
            </w:pict>
          </mc:Fallback>
        </mc:AlternateContent>
      </w:r>
      <w:r w:rsidRPr="000D27C5">
        <w:rPr>
          <w:rFonts w:ascii="Times New Roman" w:hAnsi="Times New Roman" w:cs="Times New Roman"/>
          <w:sz w:val="24"/>
          <w:szCs w:val="24"/>
        </w:rPr>
        <w:t>EBVmass sel</w:t>
      </w:r>
      <w:r>
        <w:rPr>
          <w:rFonts w:ascii="Times New Roman" w:hAnsi="Times New Roman" w:cs="Times New Roman"/>
          <w:sz w:val="24"/>
          <w:szCs w:val="24"/>
        </w:rPr>
        <w:t>ection   =   h</w:t>
      </w:r>
      <w:r w:rsidR="00D61E50" w:rsidRPr="000D27C5">
        <w:rPr>
          <w:rFonts w:ascii="Times New Roman" w:hAnsi="Times New Roman" w:cs="Times New Roman"/>
          <w:sz w:val="24"/>
          <w:szCs w:val="24"/>
          <w:vertAlign w:val="superscript"/>
        </w:rPr>
        <w:t>2</w:t>
      </w:r>
      <w:r w:rsidR="00D61E50">
        <w:rPr>
          <w:rFonts w:ascii="Times New Roman" w:hAnsi="Times New Roman" w:cs="Times New Roman"/>
          <w:sz w:val="24"/>
          <w:szCs w:val="24"/>
        </w:rPr>
        <w:t>(Ps</w:t>
      </w:r>
      <w:r>
        <w:rPr>
          <w:rFonts w:ascii="Times New Roman" w:hAnsi="Times New Roman" w:cs="Times New Roman"/>
          <w:sz w:val="24"/>
          <w:szCs w:val="24"/>
        </w:rPr>
        <w:t xml:space="preserve"> - </w:t>
      </w:r>
      <w:r w:rsidR="00D61E50">
        <w:rPr>
          <w:rFonts w:ascii="Times New Roman" w:hAnsi="Times New Roman" w:cs="Times New Roman"/>
          <w:sz w:val="24"/>
          <w:szCs w:val="24"/>
        </w:rPr>
        <w:t>P) …</w:t>
      </w:r>
      <w:r>
        <w:rPr>
          <w:rFonts w:ascii="Times New Roman" w:hAnsi="Times New Roman" w:cs="Times New Roman"/>
          <w:sz w:val="24"/>
          <w:szCs w:val="24"/>
        </w:rPr>
        <w:t>…………………………………………………. … …….</w:t>
      </w:r>
      <w:r w:rsidR="008C1347">
        <w:rPr>
          <w:rFonts w:ascii="Times New Roman" w:hAnsi="Times New Roman" w:cs="Times New Roman"/>
          <w:sz w:val="24"/>
          <w:szCs w:val="24"/>
        </w:rPr>
        <w:t>.</w:t>
      </w:r>
      <w:r>
        <w:rPr>
          <w:rFonts w:ascii="Times New Roman" w:hAnsi="Times New Roman" w:cs="Times New Roman"/>
          <w:sz w:val="24"/>
          <w:szCs w:val="24"/>
        </w:rPr>
        <w:t xml:space="preserve"> </w:t>
      </w:r>
      <w:r w:rsidRPr="000D27C5">
        <w:rPr>
          <w:rFonts w:ascii="Times New Roman" w:hAnsi="Times New Roman" w:cs="Times New Roman"/>
          <w:sz w:val="24"/>
          <w:szCs w:val="24"/>
        </w:rPr>
        <w:t>(1)</w:t>
      </w:r>
    </w:p>
    <w:p w14:paraId="5A7CE675" w14:textId="77777777" w:rsidR="007949E7" w:rsidRDefault="007949E7" w:rsidP="008F74F6">
      <w:pPr>
        <w:tabs>
          <w:tab w:val="left" w:pos="1675"/>
        </w:tabs>
        <w:spacing w:after="0" w:line="240" w:lineRule="auto"/>
        <w:jc w:val="both"/>
        <w:rPr>
          <w:rFonts w:ascii="Times New Roman" w:hAnsi="Times New Roman" w:cs="Times New Roman"/>
          <w:sz w:val="24"/>
          <w:szCs w:val="24"/>
        </w:rPr>
      </w:pPr>
      <w:r w:rsidRPr="000D27C5">
        <w:rPr>
          <w:rFonts w:ascii="Times New Roman" w:hAnsi="Times New Roman" w:cs="Times New Roman"/>
          <w:sz w:val="24"/>
          <w:szCs w:val="24"/>
        </w:rPr>
        <w:t>Where:</w:t>
      </w:r>
      <w:r w:rsidR="008F74F6">
        <w:rPr>
          <w:rFonts w:ascii="Times New Roman" w:hAnsi="Times New Roman" w:cs="Times New Roman"/>
          <w:sz w:val="24"/>
          <w:szCs w:val="24"/>
        </w:rPr>
        <w:tab/>
      </w:r>
    </w:p>
    <w:p w14:paraId="04A200AE" w14:textId="77777777" w:rsidR="007949E7" w:rsidRPr="007949E7" w:rsidRDefault="00EA1DC1" w:rsidP="008C1347">
      <w:pPr>
        <w:spacing w:after="0" w:line="240" w:lineRule="auto"/>
        <w:ind w:right="-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0471C904" wp14:editId="1C394ABD">
                <wp:simplePos x="0" y="0"/>
                <wp:positionH relativeFrom="margin">
                  <wp:posOffset>4066595</wp:posOffset>
                </wp:positionH>
                <wp:positionV relativeFrom="paragraph">
                  <wp:posOffset>13970</wp:posOffset>
                </wp:positionV>
                <wp:extent cx="138624" cy="0"/>
                <wp:effectExtent l="0" t="0" r="33020" b="19050"/>
                <wp:wrapNone/>
                <wp:docPr id="24" name="Straight Connector 24"/>
                <wp:cNvGraphicFramePr/>
                <a:graphic xmlns:a="http://schemas.openxmlformats.org/drawingml/2006/main">
                  <a:graphicData uri="http://schemas.microsoft.com/office/word/2010/wordprocessingShape">
                    <wps:wsp>
                      <wps:cNvCnPr/>
                      <wps:spPr>
                        <a:xfrm>
                          <a:off x="0" y="0"/>
                          <a:ext cx="13862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31F653" id="Straight Connector 24" o:spid="_x0000_s1026" style="position:absolute;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0.2pt,1.1pt" to="331.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idLzgEAAIkDAAAOAAAAZHJzL2Uyb0RvYy54bWysU02P2jAQvVfqf7B8LwG2RSgi7AG0vVQt&#10;0m5/wKxjJ5b8pRmXwL/v2LCUtreqOTgznszHe/OyeTx5J44aycbQycVsLoUOKvY2DJ38/vL0YS0F&#10;ZQg9uBh0J8+a5OP2/bvNlFq9jGN0vUbBRQK1U+rkmHNqm4bUqD3QLCYdOGgiesjs4tD0CBNX965Z&#10;zuerZorYJ4xKE/Ht/hKU21rfGK3yN2NIZ+E6ybPlemI9X8vZbDfQDghptOo6BvzDFB5s4Ka3UnvI&#10;IH6g/auUtwojRZNnKvomGmOVrhgYzWL+B5rnEZKuWJgcSjea6P+VVV+PBxS27+TyoxQBPO/oOSPY&#10;YcxiF0NgBiMKDjJTU6KWE3bhgFeP0gEL7JNBX94MSJwqu+cbu/qUheLLxcN6VZqot1DzKy8h5c86&#10;elGMTjobCm5o4fiFMvfiT98+KdchPlnn6u5cEFMnVw+feLsKWEHGQWbTJ8ZEYZAC3MDSVBlrRYrO&#10;9iW71KEz7RyKI7A6WFR9nF54WikcUOYAQ6hPwc4T/JZaxtkDjZfkGrqIydvMinbWd3J9n+1C6air&#10;Jq+gCp8XBov1GvtzJbYpHu+7Nr1qswjq3mf7/g/a/gQAAP//AwBQSwMEFAAGAAgAAAAhAPGGgJXb&#10;AAAABwEAAA8AAABkcnMvZG93bnJldi54bWxMjs1OwzAQhO9IvIO1SNyoTVqFKsSpUFEP3EoAqUc3&#10;3vxAvI5ipw1vz5YL3GY0o5kv38yuFyccQ+dJw/1CgUCqvO2o0fD+trtbgwjRkDW9J9TwjQE2xfVV&#10;bjLrz/SKpzI2gkcoZEZDG+OQSRmqFp0JCz8gcVb70ZnIdmykHc2Zx10vE6VS6UxH/NCaAbctVl/l&#10;5DRM+22tut1y/jwsSzm9POw/nutG69ub+ekRRMQ5/pXhgs/oUDDT0U9kg+g1pCu14qqGJAHBeZpe&#10;xPHXyyKX//mLHwAAAP//AwBQSwECLQAUAAYACAAAACEAtoM4kv4AAADhAQAAEwAAAAAAAAAAAAAA&#10;AAAAAAAAW0NvbnRlbnRfVHlwZXNdLnhtbFBLAQItABQABgAIAAAAIQA4/SH/1gAAAJQBAAALAAAA&#10;AAAAAAAAAAAAAC8BAABfcmVscy8ucmVsc1BLAQItABQABgAIAAAAIQBx8idLzgEAAIkDAAAOAAAA&#10;AAAAAAAAAAAAAC4CAABkcnMvZTJvRG9jLnhtbFBLAQItABQABgAIAAAAIQDxhoCV2wAAAAcBAAAP&#10;AAAAAAAAAAAAAAAAACgEAABkcnMvZG93bnJldi54bWxQSwUGAAAAAAQABADzAAAAMAUAAAAA&#10;" strokecolor="windowText" strokeweight=".5pt">
                <v:stroke joinstyle="miter"/>
                <w10:wrap anchorx="margin"/>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5CF4F58C" wp14:editId="3C7CE13D">
                <wp:simplePos x="0" y="0"/>
                <wp:positionH relativeFrom="margin">
                  <wp:posOffset>2234620</wp:posOffset>
                </wp:positionH>
                <wp:positionV relativeFrom="paragraph">
                  <wp:posOffset>10795</wp:posOffset>
                </wp:positionV>
                <wp:extent cx="138624" cy="0"/>
                <wp:effectExtent l="0" t="0" r="33020" b="19050"/>
                <wp:wrapNone/>
                <wp:docPr id="19" name="Straight Connector 19"/>
                <wp:cNvGraphicFramePr/>
                <a:graphic xmlns:a="http://schemas.openxmlformats.org/drawingml/2006/main">
                  <a:graphicData uri="http://schemas.microsoft.com/office/word/2010/wordprocessingShape">
                    <wps:wsp>
                      <wps:cNvCnPr/>
                      <wps:spPr>
                        <a:xfrm>
                          <a:off x="0" y="0"/>
                          <a:ext cx="13862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14F9C2" id="Straight Connector 19"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5.95pt,.85pt" to="186.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Sy0AEAAIkDAAAOAAAAZHJzL2Uyb0RvYy54bWysU01v2zAMvQ/YfxB0X5ykW9AZcXpI0F2G&#10;LUDbH8DKki1AEgVRi5N/P0pJs2y7DfNBJkXz4z0+rx+O3omDTmQxdHIxm0uhg8LehqGTL8+PH+6l&#10;oAyhB4dBd/KkST5s3r9bT7HVSxzR9ToJLhKonWInx5xj2zSkRu2BZhh14KDB5CGzm4amTzBxde+a&#10;5Xy+aiZMfUyoNBHf7s5Buan1jdEqfzeGdBaukzxbrmeq52s5m80a2iFBHK26jAH/MIUHG7jptdQO&#10;Mogfyf5VyluVkNDkmULfoDFW6YqB0Szmf6B5GiHqioXJoXilif5fWfXtsE/C9ry7z1IE8Lyjp5zA&#10;DmMWWwyBGcQkOMhMTZFaTtiGfbp4FPepwD6a5MubAYljZfd0ZVcfs1B8ubi7Xy0/SqHeQs2vvJgo&#10;f9HoRTE66WwouKGFw1fK3Is/ffukXAd8tM7V3bkgpk6u7j7xdhWwgoyDzKaPjInCIAW4gaWpcqoV&#10;CZ3tS3apQyfauiQOwOpgUfU4PfO0UjigzAGGUJ+CnSf4LbWMswMaz8k1dBaTt5kV7azv5P1ttgul&#10;o66avIAqfJ4ZLNYr9qdKbFM83ndtetFmEdStz/btH7T5CQAA//8DAFBLAwQUAAYACAAAACEA8fAv&#10;3dsAAAAHAQAADwAAAGRycy9kb3ducmV2LnhtbEyOy07DMBBF90j8gzVI7KhTLEgJcSpU1AW7EkDq&#10;0o0nD4jHUey04e8Z2JTdXJ2rOydfz64XRxxD50nDcpGAQKq87ajR8P62vVmBCNGQNb0n1PCNAdbF&#10;5UVuMutP9IrHMjaCRyhkRkMb45BJGaoWnQkLPyAxq/3oTOQ4NtKO5sTjrpe3SXIvnemIP7RmwE2L&#10;1Vc5OQ3TblMn3VbNn3tVyukl3X08143W11fz0yOIiHM8l+FXn9WhYKeDn8gG0WtQd8sHrjJIQTBX&#10;qeLj8Jdlkcv//sUPAAAA//8DAFBLAQItABQABgAIAAAAIQC2gziS/gAAAOEBAAATAAAAAAAAAAAA&#10;AAAAAAAAAABbQ29udGVudF9UeXBlc10ueG1sUEsBAi0AFAAGAAgAAAAhADj9If/WAAAAlAEAAAsA&#10;AAAAAAAAAAAAAAAALwEAAF9yZWxzLy5yZWxzUEsBAi0AFAAGAAgAAAAhAAWz9LLQAQAAiQMAAA4A&#10;AAAAAAAAAAAAAAAALgIAAGRycy9lMm9Eb2MueG1sUEsBAi0AFAAGAAgAAAAhAPHwL93bAAAABwEA&#10;AA8AAAAAAAAAAAAAAAAAKgQAAGRycy9kb3ducmV2LnhtbFBLBQYAAAAABAAEAPMAAAAyBQAAAAA=&#10;" strokecolor="windowText" strokeweight=".5pt">
                <v:stroke joinstyle="miter"/>
                <w10:wrap anchorx="margin"/>
              </v:line>
            </w:pict>
          </mc:Fallback>
        </mc:AlternateContent>
      </w:r>
      <w:r w:rsidR="007949E7">
        <w:rPr>
          <w:rFonts w:ascii="Times New Roman" w:hAnsi="Times New Roman" w:cs="Times New Roman"/>
          <w:sz w:val="24"/>
          <w:szCs w:val="24"/>
        </w:rPr>
        <w:t>h</w:t>
      </w:r>
      <w:r w:rsidR="007949E7" w:rsidRPr="000D27C5">
        <w:rPr>
          <w:rFonts w:ascii="Times New Roman" w:hAnsi="Times New Roman" w:cs="Times New Roman"/>
          <w:sz w:val="24"/>
          <w:szCs w:val="24"/>
          <w:vertAlign w:val="superscript"/>
        </w:rPr>
        <w:t>2</w:t>
      </w:r>
      <w:r w:rsidR="007949E7">
        <w:rPr>
          <w:rFonts w:ascii="Times New Roman" w:hAnsi="Times New Roman" w:cs="Times New Roman"/>
          <w:sz w:val="24"/>
          <w:szCs w:val="24"/>
        </w:rPr>
        <w:t xml:space="preserve"> = heritability of the trait (BW16), </w:t>
      </w:r>
      <w:r w:rsidR="007949E7" w:rsidRPr="000D27C5">
        <w:rPr>
          <w:rFonts w:ascii="Times New Roman" w:hAnsi="Times New Roman" w:cs="Times New Roman"/>
          <w:sz w:val="24"/>
          <w:szCs w:val="24"/>
        </w:rPr>
        <w:t>P</w:t>
      </w:r>
      <w:r w:rsidR="007949E7" w:rsidRPr="00C27DB3">
        <w:rPr>
          <w:rFonts w:ascii="Times New Roman" w:hAnsi="Times New Roman" w:cs="Times New Roman"/>
          <w:sz w:val="24"/>
          <w:szCs w:val="24"/>
          <w:vertAlign w:val="subscript"/>
        </w:rPr>
        <w:t>s</w:t>
      </w:r>
      <w:r>
        <w:rPr>
          <w:rFonts w:ascii="Times New Roman" w:hAnsi="Times New Roman" w:cs="Times New Roman"/>
          <w:sz w:val="24"/>
          <w:szCs w:val="24"/>
        </w:rPr>
        <w:t xml:space="preserve"> = mean of selected parents, </w:t>
      </w:r>
      <w:r w:rsidR="007949E7" w:rsidRPr="000D27C5">
        <w:rPr>
          <w:rFonts w:ascii="Times New Roman" w:hAnsi="Times New Roman" w:cs="Times New Roman"/>
          <w:sz w:val="24"/>
          <w:szCs w:val="24"/>
        </w:rPr>
        <w:t xml:space="preserve">P = </w:t>
      </w:r>
      <w:r w:rsidR="007949E7">
        <w:rPr>
          <w:rFonts w:ascii="Times New Roman" w:hAnsi="Times New Roman" w:cs="Times New Roman"/>
          <w:sz w:val="24"/>
          <w:szCs w:val="24"/>
        </w:rPr>
        <w:t>mean of parental population.</w:t>
      </w:r>
    </w:p>
    <w:p w14:paraId="5600D572" w14:textId="77777777" w:rsidR="007949E7" w:rsidRPr="007949E7" w:rsidRDefault="007949E7" w:rsidP="007949E7">
      <w:pPr>
        <w:spacing w:after="0" w:line="240" w:lineRule="auto"/>
        <w:jc w:val="both"/>
        <w:rPr>
          <w:rFonts w:ascii="Times New Roman" w:hAnsi="Times New Roman" w:cs="Times New Roman"/>
          <w:b/>
          <w:sz w:val="10"/>
          <w:szCs w:val="24"/>
        </w:rPr>
      </w:pPr>
    </w:p>
    <w:p w14:paraId="79096621" w14:textId="77777777" w:rsidR="007949E7" w:rsidRPr="00657B4D" w:rsidRDefault="007949E7" w:rsidP="008C1347">
      <w:pPr>
        <w:spacing w:after="0" w:line="240" w:lineRule="auto"/>
        <w:ind w:right="-720"/>
        <w:jc w:val="both"/>
        <w:rPr>
          <w:rFonts w:ascii="Times New Roman" w:hAnsi="Times New Roman" w:cs="Times New Roman"/>
          <w:b/>
          <w:sz w:val="24"/>
          <w:szCs w:val="24"/>
        </w:rPr>
      </w:pPr>
      <w:r>
        <w:rPr>
          <w:rFonts w:ascii="Times New Roman" w:hAnsi="Times New Roman" w:cs="Times New Roman"/>
          <w:b/>
          <w:sz w:val="24"/>
          <w:szCs w:val="24"/>
        </w:rPr>
        <w:t xml:space="preserve">Selection of Does as Parents. </w:t>
      </w:r>
      <w:r w:rsidRPr="000D27C5">
        <w:rPr>
          <w:rFonts w:ascii="Times New Roman" w:hAnsi="Times New Roman" w:cs="Times New Roman"/>
          <w:sz w:val="24"/>
          <w:szCs w:val="24"/>
        </w:rPr>
        <w:t>A selection index</w:t>
      </w:r>
      <w:r>
        <w:rPr>
          <w:rFonts w:ascii="Times New Roman" w:hAnsi="Times New Roman" w:cs="Times New Roman"/>
          <w:sz w:val="24"/>
          <w:szCs w:val="24"/>
        </w:rPr>
        <w:t xml:space="preserve"> was </w:t>
      </w:r>
      <w:r w:rsidRPr="000D27C5">
        <w:rPr>
          <w:rFonts w:ascii="Times New Roman" w:hAnsi="Times New Roman" w:cs="Times New Roman"/>
          <w:sz w:val="24"/>
          <w:szCs w:val="24"/>
        </w:rPr>
        <w:t>used as a selection aid for the mass selection of does a</w:t>
      </w:r>
      <w:r>
        <w:rPr>
          <w:rFonts w:ascii="Times New Roman" w:hAnsi="Times New Roman" w:cs="Times New Roman"/>
          <w:sz w:val="24"/>
          <w:szCs w:val="24"/>
        </w:rPr>
        <w:t>s parents</w:t>
      </w:r>
      <w:r w:rsidRPr="000D27C5">
        <w:rPr>
          <w:rFonts w:ascii="Times New Roman" w:hAnsi="Times New Roman" w:cs="Times New Roman"/>
          <w:sz w:val="24"/>
          <w:szCs w:val="24"/>
        </w:rPr>
        <w:t>. An index predicts the economic value of the offspring of a candidate for s</w:t>
      </w:r>
      <w:r>
        <w:rPr>
          <w:rFonts w:ascii="Times New Roman" w:hAnsi="Times New Roman" w:cs="Times New Roman"/>
          <w:sz w:val="24"/>
          <w:szCs w:val="24"/>
        </w:rPr>
        <w:t>election</w:t>
      </w:r>
      <w:r w:rsidRPr="000D27C5">
        <w:rPr>
          <w:rFonts w:ascii="Times New Roman" w:hAnsi="Times New Roman" w:cs="Times New Roman"/>
          <w:sz w:val="24"/>
          <w:szCs w:val="24"/>
        </w:rPr>
        <w:t>. The sel</w:t>
      </w:r>
      <w:r>
        <w:rPr>
          <w:rFonts w:ascii="Times New Roman" w:hAnsi="Times New Roman" w:cs="Times New Roman"/>
          <w:sz w:val="24"/>
          <w:szCs w:val="24"/>
        </w:rPr>
        <w:t xml:space="preserve">ection index </w:t>
      </w:r>
      <w:r w:rsidRPr="000D27C5">
        <w:rPr>
          <w:rFonts w:ascii="Times New Roman" w:hAnsi="Times New Roman" w:cs="Times New Roman"/>
          <w:sz w:val="24"/>
          <w:szCs w:val="24"/>
        </w:rPr>
        <w:t>incorporated body weight at first kindling (BWK), li</w:t>
      </w:r>
      <w:r>
        <w:rPr>
          <w:rFonts w:ascii="Times New Roman" w:hAnsi="Times New Roman" w:cs="Times New Roman"/>
          <w:sz w:val="24"/>
          <w:szCs w:val="24"/>
        </w:rPr>
        <w:t>tter size at birth (LSB</w:t>
      </w:r>
      <w:r w:rsidRPr="000D27C5">
        <w:rPr>
          <w:rFonts w:ascii="Times New Roman" w:hAnsi="Times New Roman" w:cs="Times New Roman"/>
          <w:sz w:val="24"/>
          <w:szCs w:val="24"/>
        </w:rPr>
        <w:t>) and litter size at weaning (LS</w:t>
      </w:r>
      <w:r>
        <w:rPr>
          <w:rFonts w:ascii="Times New Roman" w:hAnsi="Times New Roman" w:cs="Times New Roman"/>
          <w:sz w:val="24"/>
          <w:szCs w:val="24"/>
        </w:rPr>
        <w:t xml:space="preserve">W) as index traits. Females were </w:t>
      </w:r>
      <w:r w:rsidRPr="000D27C5">
        <w:rPr>
          <w:rFonts w:ascii="Times New Roman" w:hAnsi="Times New Roman" w:cs="Times New Roman"/>
          <w:sz w:val="24"/>
          <w:szCs w:val="24"/>
        </w:rPr>
        <w:t>ranked on the basis of their index scores (</w:t>
      </w:r>
      <w:r w:rsidRPr="00F94E1F">
        <w:rPr>
          <w:rFonts w:ascii="Times New Roman" w:hAnsi="Times New Roman" w:cs="Times New Roman"/>
          <w:i/>
          <w:sz w:val="24"/>
          <w:szCs w:val="24"/>
        </w:rPr>
        <w:t>I</w:t>
      </w:r>
      <w:r>
        <w:rPr>
          <w:rFonts w:ascii="Times New Roman" w:hAnsi="Times New Roman" w:cs="Times New Roman"/>
          <w:sz w:val="24"/>
          <w:szCs w:val="24"/>
        </w:rPr>
        <w:t>) and the best t</w:t>
      </w:r>
      <w:r w:rsidRPr="000D27C5">
        <w:rPr>
          <w:rFonts w:ascii="Times New Roman" w:hAnsi="Times New Roman" w:cs="Times New Roman"/>
          <w:sz w:val="24"/>
          <w:szCs w:val="24"/>
        </w:rPr>
        <w:t xml:space="preserve">hirty </w:t>
      </w:r>
      <w:r>
        <w:rPr>
          <w:rFonts w:ascii="Times New Roman" w:hAnsi="Times New Roman" w:cs="Times New Roman"/>
          <w:sz w:val="24"/>
          <w:szCs w:val="24"/>
        </w:rPr>
        <w:t>five percent (35</w:t>
      </w:r>
      <w:r w:rsidRPr="000D27C5">
        <w:rPr>
          <w:rFonts w:ascii="Times New Roman" w:hAnsi="Times New Roman" w:cs="Times New Roman"/>
          <w:sz w:val="24"/>
          <w:szCs w:val="24"/>
        </w:rPr>
        <w:t>%) selected.</w:t>
      </w:r>
      <w:r w:rsidRPr="00FE7014">
        <w:t xml:space="preserve"> </w:t>
      </w:r>
      <w:r>
        <w:rPr>
          <w:rFonts w:ascii="Times New Roman" w:hAnsi="Times New Roman" w:cs="Times New Roman"/>
          <w:sz w:val="24"/>
          <w:szCs w:val="24"/>
        </w:rPr>
        <w:t>The index takes the following</w:t>
      </w:r>
      <w:r w:rsidRPr="00FE7014">
        <w:rPr>
          <w:rFonts w:ascii="Times New Roman" w:hAnsi="Times New Roman" w:cs="Times New Roman"/>
          <w:sz w:val="24"/>
          <w:szCs w:val="24"/>
        </w:rPr>
        <w:t xml:space="preserve"> form:</w:t>
      </w:r>
    </w:p>
    <w:p w14:paraId="789FF985" w14:textId="0E55C4DE" w:rsidR="007949E7" w:rsidRPr="00FE7014" w:rsidRDefault="007949E7" w:rsidP="007949E7">
      <w:pPr>
        <w:spacing w:after="0" w:line="240" w:lineRule="auto"/>
        <w:jc w:val="both"/>
        <w:rPr>
          <w:rFonts w:ascii="Times New Roman" w:hAnsi="Times New Roman" w:cs="Times New Roman"/>
          <w:sz w:val="24"/>
          <w:szCs w:val="24"/>
        </w:rPr>
      </w:pPr>
      <w:r w:rsidRPr="00FE7014">
        <w:rPr>
          <w:rFonts w:ascii="Times New Roman" w:hAnsi="Times New Roman" w:cs="Times New Roman"/>
          <w:sz w:val="24"/>
          <w:szCs w:val="24"/>
        </w:rPr>
        <w:t>(</w:t>
      </w:r>
      <w:r w:rsidRPr="00F94E1F">
        <w:rPr>
          <w:rFonts w:ascii="Times New Roman" w:hAnsi="Times New Roman" w:cs="Times New Roman"/>
          <w:i/>
          <w:sz w:val="24"/>
          <w:szCs w:val="24"/>
        </w:rPr>
        <w:t>I</w:t>
      </w:r>
      <w:r w:rsidRPr="00FE7014">
        <w:rPr>
          <w:rFonts w:ascii="Times New Roman" w:hAnsi="Times New Roman" w:cs="Times New Roman"/>
          <w:sz w:val="24"/>
          <w:szCs w:val="24"/>
        </w:rPr>
        <w:t>)=   a</w:t>
      </w:r>
      <w:r w:rsidRPr="00EB5BF4">
        <w:rPr>
          <w:rFonts w:ascii="Times New Roman" w:hAnsi="Times New Roman" w:cs="Times New Roman"/>
          <w:sz w:val="24"/>
          <w:szCs w:val="24"/>
          <w:vertAlign w:val="superscript"/>
        </w:rPr>
        <w:t>1</w:t>
      </w:r>
      <w:r w:rsidRPr="00FE7014">
        <w:rPr>
          <w:rFonts w:ascii="Times New Roman" w:hAnsi="Times New Roman" w:cs="Times New Roman"/>
          <w:sz w:val="24"/>
          <w:szCs w:val="24"/>
        </w:rPr>
        <w:t>h</w:t>
      </w:r>
      <w:r w:rsidRPr="00FE7014">
        <w:rPr>
          <w:rFonts w:ascii="Times New Roman" w:hAnsi="Times New Roman" w:cs="Times New Roman"/>
          <w:sz w:val="24"/>
          <w:szCs w:val="24"/>
          <w:vertAlign w:val="superscript"/>
        </w:rPr>
        <w:t>2</w:t>
      </w:r>
      <w:r w:rsidRPr="00FE7014">
        <w:rPr>
          <w:rFonts w:ascii="Times New Roman" w:hAnsi="Times New Roman" w:cs="Times New Roman"/>
          <w:sz w:val="24"/>
          <w:szCs w:val="24"/>
        </w:rPr>
        <w:t>1x'1   +   a</w:t>
      </w:r>
      <w:r w:rsidRPr="00EB5BF4">
        <w:rPr>
          <w:rFonts w:ascii="Times New Roman" w:hAnsi="Times New Roman" w:cs="Times New Roman"/>
          <w:sz w:val="24"/>
          <w:szCs w:val="24"/>
          <w:vertAlign w:val="superscript"/>
        </w:rPr>
        <w:t>2</w:t>
      </w:r>
      <w:r w:rsidRPr="00FE7014">
        <w:rPr>
          <w:rFonts w:ascii="Times New Roman" w:hAnsi="Times New Roman" w:cs="Times New Roman"/>
          <w:sz w:val="24"/>
          <w:szCs w:val="24"/>
        </w:rPr>
        <w:t>h</w:t>
      </w:r>
      <w:r w:rsidRPr="00FE7014">
        <w:rPr>
          <w:rFonts w:ascii="Times New Roman" w:hAnsi="Times New Roman" w:cs="Times New Roman"/>
          <w:sz w:val="24"/>
          <w:szCs w:val="24"/>
          <w:vertAlign w:val="superscript"/>
        </w:rPr>
        <w:t>2</w:t>
      </w:r>
      <w:r w:rsidRPr="00FE7014">
        <w:rPr>
          <w:rFonts w:ascii="Times New Roman" w:hAnsi="Times New Roman" w:cs="Times New Roman"/>
          <w:sz w:val="24"/>
          <w:szCs w:val="24"/>
        </w:rPr>
        <w:t>2 x'2   + a</w:t>
      </w:r>
      <w:r w:rsidRPr="00EB5BF4">
        <w:rPr>
          <w:rFonts w:ascii="Times New Roman" w:hAnsi="Times New Roman" w:cs="Times New Roman"/>
          <w:sz w:val="24"/>
          <w:szCs w:val="24"/>
          <w:vertAlign w:val="superscript"/>
        </w:rPr>
        <w:t>3</w:t>
      </w:r>
      <w:r w:rsidRPr="00FE7014">
        <w:rPr>
          <w:rFonts w:ascii="Times New Roman" w:hAnsi="Times New Roman" w:cs="Times New Roman"/>
          <w:sz w:val="24"/>
          <w:szCs w:val="24"/>
        </w:rPr>
        <w:t>h</w:t>
      </w:r>
      <w:r w:rsidRPr="00FE7014">
        <w:rPr>
          <w:rFonts w:ascii="Times New Roman" w:hAnsi="Times New Roman" w:cs="Times New Roman"/>
          <w:sz w:val="24"/>
          <w:szCs w:val="24"/>
          <w:vertAlign w:val="superscript"/>
        </w:rPr>
        <w:t>2</w:t>
      </w:r>
      <w:r w:rsidRPr="00FE7014">
        <w:rPr>
          <w:rFonts w:ascii="Times New Roman" w:hAnsi="Times New Roman" w:cs="Times New Roman"/>
          <w:sz w:val="24"/>
          <w:szCs w:val="24"/>
        </w:rPr>
        <w:t xml:space="preserve">3 x'3   +  </w:t>
      </w:r>
      <w:r>
        <w:rPr>
          <w:rFonts w:ascii="Times New Roman" w:hAnsi="Times New Roman" w:cs="Times New Roman"/>
          <w:sz w:val="24"/>
          <w:szCs w:val="24"/>
        </w:rPr>
        <w:t xml:space="preserve">  a</w:t>
      </w:r>
      <w:r w:rsidRPr="00EB5BF4">
        <w:rPr>
          <w:rFonts w:ascii="Times New Roman" w:hAnsi="Times New Roman" w:cs="Times New Roman"/>
          <w:sz w:val="24"/>
          <w:szCs w:val="24"/>
          <w:vertAlign w:val="superscript"/>
        </w:rPr>
        <w:t>n</w:t>
      </w:r>
      <w:r>
        <w:rPr>
          <w:rFonts w:ascii="Times New Roman" w:hAnsi="Times New Roman" w:cs="Times New Roman"/>
          <w:sz w:val="24"/>
          <w:szCs w:val="24"/>
        </w:rPr>
        <w:t>h</w:t>
      </w:r>
      <w:r w:rsidRPr="00FE7014">
        <w:rPr>
          <w:rFonts w:ascii="Times New Roman" w:hAnsi="Times New Roman" w:cs="Times New Roman"/>
          <w:sz w:val="24"/>
          <w:szCs w:val="24"/>
          <w:vertAlign w:val="superscript"/>
        </w:rPr>
        <w:t>2</w:t>
      </w:r>
      <w:r>
        <w:rPr>
          <w:rFonts w:ascii="Times New Roman" w:hAnsi="Times New Roman" w:cs="Times New Roman"/>
          <w:sz w:val="24"/>
          <w:szCs w:val="24"/>
        </w:rPr>
        <w:t>n x'n . ...………………………………</w:t>
      </w:r>
      <w:r w:rsidR="00D61E50">
        <w:rPr>
          <w:rFonts w:ascii="Times New Roman" w:hAnsi="Times New Roman" w:cs="Times New Roman"/>
          <w:sz w:val="24"/>
          <w:szCs w:val="24"/>
        </w:rPr>
        <w:t>….</w:t>
      </w:r>
      <w:r w:rsidR="00D61E50" w:rsidRPr="00FE7014">
        <w:rPr>
          <w:rFonts w:ascii="Times New Roman" w:hAnsi="Times New Roman" w:cs="Times New Roman"/>
          <w:sz w:val="24"/>
          <w:szCs w:val="24"/>
        </w:rPr>
        <w:t xml:space="preserve"> (</w:t>
      </w:r>
      <w:r w:rsidRPr="00FE7014">
        <w:rPr>
          <w:rFonts w:ascii="Times New Roman" w:hAnsi="Times New Roman" w:cs="Times New Roman"/>
          <w:sz w:val="24"/>
          <w:szCs w:val="24"/>
        </w:rPr>
        <w:t>2)</w:t>
      </w:r>
    </w:p>
    <w:p w14:paraId="2C345522" w14:textId="77777777" w:rsidR="007949E7" w:rsidRPr="00FE7014" w:rsidRDefault="007949E7" w:rsidP="007949E7">
      <w:pPr>
        <w:spacing w:after="0" w:line="240" w:lineRule="auto"/>
        <w:jc w:val="both"/>
        <w:rPr>
          <w:rFonts w:ascii="Times New Roman" w:hAnsi="Times New Roman" w:cs="Times New Roman"/>
          <w:sz w:val="24"/>
          <w:szCs w:val="24"/>
        </w:rPr>
      </w:pPr>
      <w:r w:rsidRPr="00FE7014">
        <w:rPr>
          <w:rFonts w:ascii="Times New Roman" w:hAnsi="Times New Roman" w:cs="Times New Roman"/>
          <w:sz w:val="24"/>
          <w:szCs w:val="24"/>
        </w:rPr>
        <w:t>Where:</w:t>
      </w:r>
    </w:p>
    <w:p w14:paraId="6EB2CFE4" w14:textId="77777777" w:rsidR="007949E7" w:rsidRPr="00FE7014" w:rsidRDefault="007949E7" w:rsidP="008C1347">
      <w:pPr>
        <w:spacing w:after="0" w:line="240" w:lineRule="auto"/>
        <w:ind w:right="-720"/>
        <w:jc w:val="both"/>
        <w:rPr>
          <w:rFonts w:ascii="Times New Roman" w:hAnsi="Times New Roman" w:cs="Times New Roman"/>
          <w:sz w:val="24"/>
          <w:szCs w:val="24"/>
        </w:rPr>
      </w:pPr>
      <w:r w:rsidRPr="00FE7014">
        <w:rPr>
          <w:rFonts w:ascii="Times New Roman" w:hAnsi="Times New Roman" w:cs="Times New Roman"/>
          <w:sz w:val="24"/>
          <w:szCs w:val="24"/>
        </w:rPr>
        <w:t>(</w:t>
      </w:r>
      <w:r w:rsidRPr="00F94E1F">
        <w:rPr>
          <w:rFonts w:ascii="Times New Roman" w:hAnsi="Times New Roman" w:cs="Times New Roman"/>
          <w:i/>
          <w:sz w:val="24"/>
          <w:szCs w:val="24"/>
        </w:rPr>
        <w:t>I</w:t>
      </w:r>
      <w:r w:rsidRPr="00FE7014">
        <w:rPr>
          <w:rFonts w:ascii="Times New Roman" w:hAnsi="Times New Roman" w:cs="Times New Roman"/>
          <w:sz w:val="24"/>
          <w:szCs w:val="24"/>
        </w:rPr>
        <w:t>) = selection index</w:t>
      </w:r>
      <w:r>
        <w:rPr>
          <w:rFonts w:ascii="Times New Roman" w:hAnsi="Times New Roman" w:cs="Times New Roman"/>
          <w:sz w:val="24"/>
          <w:szCs w:val="24"/>
        </w:rPr>
        <w:t xml:space="preserve">, </w:t>
      </w:r>
      <w:r w:rsidRPr="00FE7014">
        <w:rPr>
          <w:rFonts w:ascii="Times New Roman" w:hAnsi="Times New Roman" w:cs="Times New Roman"/>
          <w:sz w:val="24"/>
          <w:szCs w:val="24"/>
        </w:rPr>
        <w:t>a</w:t>
      </w:r>
      <w:r w:rsidRPr="00EB5BF4">
        <w:rPr>
          <w:rFonts w:ascii="Times New Roman" w:hAnsi="Times New Roman" w:cs="Times New Roman"/>
          <w:sz w:val="24"/>
          <w:szCs w:val="24"/>
          <w:vertAlign w:val="superscript"/>
        </w:rPr>
        <w:t>1</w:t>
      </w:r>
      <w:r w:rsidRPr="00FE7014">
        <w:rPr>
          <w:rFonts w:ascii="Times New Roman" w:hAnsi="Times New Roman" w:cs="Times New Roman"/>
          <w:sz w:val="24"/>
          <w:szCs w:val="24"/>
        </w:rPr>
        <w:t xml:space="preserve"> = relative economic weight of body weight at first kindling (BWK)</w:t>
      </w:r>
      <w:r>
        <w:rPr>
          <w:rFonts w:ascii="Times New Roman" w:hAnsi="Times New Roman" w:cs="Times New Roman"/>
          <w:sz w:val="24"/>
          <w:szCs w:val="24"/>
        </w:rPr>
        <w:t xml:space="preserve">, </w:t>
      </w:r>
      <w:r w:rsidRPr="00FE7014">
        <w:rPr>
          <w:rFonts w:ascii="Times New Roman" w:hAnsi="Times New Roman" w:cs="Times New Roman"/>
          <w:sz w:val="24"/>
          <w:szCs w:val="24"/>
        </w:rPr>
        <w:t>a</w:t>
      </w:r>
      <w:r w:rsidRPr="00EB5BF4">
        <w:rPr>
          <w:rFonts w:ascii="Times New Roman" w:hAnsi="Times New Roman" w:cs="Times New Roman"/>
          <w:sz w:val="24"/>
          <w:szCs w:val="24"/>
          <w:vertAlign w:val="superscript"/>
        </w:rPr>
        <w:t>2</w:t>
      </w:r>
      <w:r w:rsidRPr="00FE7014">
        <w:rPr>
          <w:rFonts w:ascii="Times New Roman" w:hAnsi="Times New Roman" w:cs="Times New Roman"/>
          <w:sz w:val="24"/>
          <w:szCs w:val="24"/>
        </w:rPr>
        <w:t xml:space="preserve"> = relative economic weight of litter size at kindling (LSK)</w:t>
      </w:r>
      <w:r>
        <w:rPr>
          <w:rFonts w:ascii="Times New Roman" w:hAnsi="Times New Roman" w:cs="Times New Roman"/>
          <w:sz w:val="24"/>
          <w:szCs w:val="24"/>
        </w:rPr>
        <w:t xml:space="preserve">, </w:t>
      </w:r>
      <w:r w:rsidRPr="00FE7014">
        <w:rPr>
          <w:rFonts w:ascii="Times New Roman" w:hAnsi="Times New Roman" w:cs="Times New Roman"/>
          <w:sz w:val="24"/>
          <w:szCs w:val="24"/>
        </w:rPr>
        <w:t>a</w:t>
      </w:r>
      <w:r w:rsidRPr="00EB5BF4">
        <w:rPr>
          <w:rFonts w:ascii="Times New Roman" w:hAnsi="Times New Roman" w:cs="Times New Roman"/>
          <w:sz w:val="24"/>
          <w:szCs w:val="24"/>
          <w:vertAlign w:val="superscript"/>
        </w:rPr>
        <w:t>3</w:t>
      </w:r>
      <w:r w:rsidRPr="00FE7014">
        <w:rPr>
          <w:rFonts w:ascii="Times New Roman" w:hAnsi="Times New Roman" w:cs="Times New Roman"/>
          <w:sz w:val="24"/>
          <w:szCs w:val="24"/>
        </w:rPr>
        <w:t xml:space="preserve"> = relative economic weight of litter size at weaning (LSW)</w:t>
      </w:r>
      <w:r>
        <w:rPr>
          <w:rFonts w:ascii="Times New Roman" w:hAnsi="Times New Roman" w:cs="Times New Roman"/>
          <w:sz w:val="24"/>
          <w:szCs w:val="24"/>
        </w:rPr>
        <w:t xml:space="preserve">, </w:t>
      </w:r>
      <w:r w:rsidRPr="00FE7014">
        <w:rPr>
          <w:rFonts w:ascii="Times New Roman" w:hAnsi="Times New Roman" w:cs="Times New Roman"/>
          <w:sz w:val="24"/>
          <w:szCs w:val="24"/>
        </w:rPr>
        <w:t>h</w:t>
      </w:r>
      <w:r w:rsidRPr="00FE7014">
        <w:rPr>
          <w:rFonts w:ascii="Times New Roman" w:hAnsi="Times New Roman" w:cs="Times New Roman"/>
          <w:sz w:val="24"/>
          <w:szCs w:val="24"/>
          <w:vertAlign w:val="superscript"/>
        </w:rPr>
        <w:t>2</w:t>
      </w:r>
      <w:r w:rsidRPr="00FE7014">
        <w:rPr>
          <w:rFonts w:ascii="Times New Roman" w:hAnsi="Times New Roman" w:cs="Times New Roman"/>
          <w:sz w:val="24"/>
          <w:szCs w:val="24"/>
        </w:rPr>
        <w:t>1, h</w:t>
      </w:r>
      <w:r w:rsidRPr="00FE7014">
        <w:rPr>
          <w:rFonts w:ascii="Times New Roman" w:hAnsi="Times New Roman" w:cs="Times New Roman"/>
          <w:sz w:val="24"/>
          <w:szCs w:val="24"/>
          <w:vertAlign w:val="superscript"/>
        </w:rPr>
        <w:t>2</w:t>
      </w:r>
      <w:r w:rsidRPr="00FE7014">
        <w:rPr>
          <w:rFonts w:ascii="Times New Roman" w:hAnsi="Times New Roman" w:cs="Times New Roman"/>
          <w:sz w:val="24"/>
          <w:szCs w:val="24"/>
        </w:rPr>
        <w:t>2 and h</w:t>
      </w:r>
      <w:r w:rsidRPr="00FE7014">
        <w:rPr>
          <w:rFonts w:ascii="Times New Roman" w:hAnsi="Times New Roman" w:cs="Times New Roman"/>
          <w:sz w:val="24"/>
          <w:szCs w:val="24"/>
          <w:vertAlign w:val="superscript"/>
        </w:rPr>
        <w:t>2</w:t>
      </w:r>
      <w:r w:rsidRPr="00FE7014">
        <w:rPr>
          <w:rFonts w:ascii="Times New Roman" w:hAnsi="Times New Roman" w:cs="Times New Roman"/>
          <w:sz w:val="24"/>
          <w:szCs w:val="24"/>
        </w:rPr>
        <w:t>3 =</w:t>
      </w:r>
      <w:r>
        <w:rPr>
          <w:rFonts w:ascii="Times New Roman" w:hAnsi="Times New Roman" w:cs="Times New Roman"/>
          <w:sz w:val="24"/>
          <w:szCs w:val="24"/>
        </w:rPr>
        <w:t xml:space="preserve"> additive genetic heritability</w:t>
      </w:r>
      <w:r w:rsidRPr="00FE7014">
        <w:rPr>
          <w:rFonts w:ascii="Times New Roman" w:hAnsi="Times New Roman" w:cs="Times New Roman"/>
          <w:sz w:val="24"/>
          <w:szCs w:val="24"/>
        </w:rPr>
        <w:t xml:space="preserve"> of index traits (BWK, LSK and LSW)</w:t>
      </w:r>
      <w:r>
        <w:rPr>
          <w:rFonts w:ascii="Times New Roman" w:hAnsi="Times New Roman" w:cs="Times New Roman"/>
          <w:sz w:val="24"/>
          <w:szCs w:val="24"/>
        </w:rPr>
        <w:t xml:space="preserve">, </w:t>
      </w:r>
      <w:r w:rsidRPr="00FE7014">
        <w:rPr>
          <w:rFonts w:ascii="Times New Roman" w:hAnsi="Times New Roman" w:cs="Times New Roman"/>
          <w:sz w:val="24"/>
          <w:szCs w:val="24"/>
        </w:rPr>
        <w:t>x'1, x'2 and x'3 = standardized phenotypic values of index traits.</w:t>
      </w:r>
    </w:p>
    <w:p w14:paraId="5CDE5629" w14:textId="77777777" w:rsidR="007949E7" w:rsidRPr="007949E7" w:rsidRDefault="007949E7" w:rsidP="007949E7">
      <w:pPr>
        <w:spacing w:after="0" w:line="240" w:lineRule="auto"/>
        <w:jc w:val="both"/>
        <w:rPr>
          <w:rFonts w:ascii="Times New Roman" w:hAnsi="Times New Roman" w:cs="Times New Roman"/>
          <w:sz w:val="18"/>
          <w:szCs w:val="24"/>
        </w:rPr>
      </w:pPr>
    </w:p>
    <w:p w14:paraId="589C584E" w14:textId="77777777" w:rsidR="007949E7" w:rsidRDefault="007949E7" w:rsidP="007949E7">
      <w:pPr>
        <w:spacing w:after="0" w:line="240" w:lineRule="auto"/>
        <w:jc w:val="both"/>
        <w:rPr>
          <w:rFonts w:ascii="Times New Roman" w:hAnsi="Times New Roman" w:cs="Times New Roman"/>
          <w:sz w:val="24"/>
          <w:szCs w:val="24"/>
        </w:rPr>
      </w:pPr>
      <w:r w:rsidRPr="00FE7014">
        <w:rPr>
          <w:rFonts w:ascii="Times New Roman" w:hAnsi="Times New Roman" w:cs="Times New Roman"/>
          <w:sz w:val="24"/>
          <w:szCs w:val="24"/>
        </w:rPr>
        <w:lastRenderedPageBreak/>
        <w:t>The</w:t>
      </w:r>
      <w:r>
        <w:rPr>
          <w:rFonts w:ascii="Times New Roman" w:hAnsi="Times New Roman" w:cs="Times New Roman"/>
          <w:sz w:val="24"/>
          <w:szCs w:val="24"/>
        </w:rPr>
        <w:t xml:space="preserve"> standardized variable X</w:t>
      </w:r>
      <w:r>
        <w:rPr>
          <w:rFonts w:ascii="Times New Roman" w:hAnsi="Times New Roman" w:cs="Times New Roman"/>
          <w:sz w:val="24"/>
          <w:szCs w:val="24"/>
          <w:vertAlign w:val="superscript"/>
        </w:rPr>
        <w:t>1</w:t>
      </w:r>
      <w:r>
        <w:rPr>
          <w:rFonts w:ascii="Times New Roman" w:hAnsi="Times New Roman" w:cs="Times New Roman"/>
          <w:sz w:val="24"/>
          <w:szCs w:val="24"/>
        </w:rPr>
        <w:t>i, was</w:t>
      </w:r>
      <w:r w:rsidRPr="00FE7014">
        <w:rPr>
          <w:rFonts w:ascii="Times New Roman" w:hAnsi="Times New Roman" w:cs="Times New Roman"/>
          <w:sz w:val="24"/>
          <w:szCs w:val="24"/>
        </w:rPr>
        <w:t xml:space="preserve"> obtained using the following expression a</w:t>
      </w:r>
      <w:r w:rsidR="00AC1B91">
        <w:rPr>
          <w:rFonts w:ascii="Times New Roman" w:hAnsi="Times New Roman" w:cs="Times New Roman"/>
          <w:sz w:val="24"/>
          <w:szCs w:val="24"/>
        </w:rPr>
        <w:t>ccording to</w:t>
      </w:r>
      <w:r w:rsidR="007A6717">
        <w:rPr>
          <w:rFonts w:ascii="Times New Roman" w:hAnsi="Times New Roman" w:cs="Times New Roman"/>
          <w:b/>
          <w:sz w:val="24"/>
          <w:szCs w:val="24"/>
        </w:rPr>
        <w:t xml:space="preserve"> </w:t>
      </w:r>
      <w:r w:rsidR="00AC1B91">
        <w:rPr>
          <w:rFonts w:ascii="Times New Roman" w:hAnsi="Times New Roman" w:cs="Times New Roman"/>
          <w:sz w:val="24"/>
          <w:szCs w:val="24"/>
        </w:rPr>
        <w:t>Becker</w:t>
      </w:r>
      <w:r w:rsidR="007A6717">
        <w:rPr>
          <w:rFonts w:ascii="Times New Roman" w:hAnsi="Times New Roman" w:cs="Times New Roman"/>
          <w:b/>
          <w:sz w:val="24"/>
          <w:szCs w:val="24"/>
        </w:rPr>
        <w:t xml:space="preserve"> </w:t>
      </w:r>
      <w:r w:rsidR="00AC1B91">
        <w:rPr>
          <w:rFonts w:ascii="Times New Roman" w:hAnsi="Times New Roman" w:cs="Times New Roman"/>
          <w:b/>
          <w:sz w:val="24"/>
          <w:szCs w:val="24"/>
        </w:rPr>
        <w:t>(</w:t>
      </w:r>
      <w:r w:rsidR="007A6717" w:rsidRPr="00AC1B91">
        <w:rPr>
          <w:rFonts w:ascii="Times New Roman" w:hAnsi="Times New Roman" w:cs="Times New Roman"/>
          <w:sz w:val="24"/>
          <w:szCs w:val="24"/>
        </w:rPr>
        <w:t>1992</w:t>
      </w:r>
      <w:r w:rsidRPr="00FE7014">
        <w:rPr>
          <w:rFonts w:ascii="Times New Roman" w:hAnsi="Times New Roman" w:cs="Times New Roman"/>
          <w:sz w:val="24"/>
          <w:szCs w:val="24"/>
        </w:rPr>
        <w:t>):</w:t>
      </w:r>
      <w:r w:rsidRPr="00F94E1F">
        <w:rPr>
          <w:rFonts w:ascii="Times New Roman" w:hAnsi="Times New Roman" w:cs="Times New Roman"/>
          <w:sz w:val="24"/>
          <w:szCs w:val="24"/>
        </w:rPr>
        <w:t xml:space="preserve"> </w:t>
      </w:r>
    </w:p>
    <w:p w14:paraId="00F49A62" w14:textId="1C4F1CEC" w:rsidR="007949E7" w:rsidRDefault="007949E7" w:rsidP="007949E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1DD9B1C9" wp14:editId="43863094">
                <wp:simplePos x="0" y="0"/>
                <wp:positionH relativeFrom="column">
                  <wp:posOffset>944024</wp:posOffset>
                </wp:positionH>
                <wp:positionV relativeFrom="paragraph">
                  <wp:posOffset>10602</wp:posOffset>
                </wp:positionV>
                <wp:extent cx="168965" cy="0"/>
                <wp:effectExtent l="0" t="0" r="21590" b="19050"/>
                <wp:wrapNone/>
                <wp:docPr id="20" name="Straight Connector 20"/>
                <wp:cNvGraphicFramePr/>
                <a:graphic xmlns:a="http://schemas.openxmlformats.org/drawingml/2006/main">
                  <a:graphicData uri="http://schemas.microsoft.com/office/word/2010/wordprocessingShape">
                    <wps:wsp>
                      <wps:cNvCnPr/>
                      <wps:spPr>
                        <a:xfrm>
                          <a:off x="0" y="0"/>
                          <a:ext cx="16896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AA0BAF" id="Straight Connector 2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35pt,.85pt" to="87.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X9NzwEAAIkDAAAOAAAAZHJzL2Uyb0RvYy54bWysU8GO2yAQvVfqPyDujZNUG6VWnD0k2l6q&#10;NtJuP2AWg40EDGJonPx9B5JN0/ZW1QfMMJ438x7Pm8eTd+KoE1kMnVzM5lLooLC3Yejk95enD2sp&#10;KEPowWHQnTxrko/b9+82U2z1Ekd0vU6CQQK1U+zkmHNsm4bUqD3QDKMOnDSYPGQO09D0CSZG965Z&#10;zuerZsLUx4RKE/Hp/pKU24pvjFb5mzGks3Cd5NlyXVNdX8vabDfQDgniaNV1DPiHKTzYwE1vUHvI&#10;IH4k+xeUtyohockzhb5BY6zSlQOzWcz/YPM8QtSVC4tD8SYT/T9Y9fV4SML2nVyyPAE839FzTmCH&#10;MYsdhsAKYhKcZKWmSC0X7MIhXSOKh1Ron0zy5c2ExKmqe76pq09ZKD5crNafVg9SqLdU86suJsqf&#10;NXpRNp10NhTe0MLxC2XuxZ++fVKOAz5Z5+rduSCmTq4+PvD4CthBxkHmrY/MicIgBbiBralyqoiE&#10;zvaluuDQmXYuiSOwO9hUPU4vPK0UDihzginUp3DnCX4rLePsgcZLcU1dzORtZkc76zu5vq92oXTU&#10;1ZNXUkXPi4Jl94r9uQrblIjvuza9erMY6j7m/f0ftP0JAAD//wMAUEsDBBQABgAIAAAAIQCqjmtQ&#10;2gAAAAcBAAAPAAAAZHJzL2Rvd25yZXYueG1sTI7NTsMwEITvSH0Haytxow4NkCqNU1VFPXArASSO&#10;brz5KfE6ip02vD1bLnDaGc1o9ss2k+3EGQffOlJwv4hAIJXOtFQreH/b361A+KDJ6M4RKvhGD5t8&#10;dpPp1LgLveK5CLXgEfKpVtCE0KdS+rJBq/3C9UicVW6wOrAdamkGfeFx28llFD1Jq1viD43ucddg&#10;+VWMVsF42FVRu4+n02dcyPElOXw8V7VSt/NpuwYRcAp/ZbjiMzrkzHR0IxkvOvYPq4SrLPhc8+Qx&#10;BnH89TLP5H/+/AcAAP//AwBQSwECLQAUAAYACAAAACEAtoM4kv4AAADhAQAAEwAAAAAAAAAAAAAA&#10;AAAAAAAAW0NvbnRlbnRfVHlwZXNdLnhtbFBLAQItABQABgAIAAAAIQA4/SH/1gAAAJQBAAALAAAA&#10;AAAAAAAAAAAAAC8BAABfcmVscy8ucmVsc1BLAQItABQABgAIAAAAIQDbaX9NzwEAAIkDAAAOAAAA&#10;AAAAAAAAAAAAAC4CAABkcnMvZTJvRG9jLnhtbFBLAQItABQABgAIAAAAIQCqjmtQ2gAAAAcBAAAP&#10;AAAAAAAAAAAAAAAAACkEAABkcnMvZG93bnJldi54bWxQSwUGAAAAAAQABADzAAAAMAUAAAAA&#10;" strokecolor="windowText"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0E027F53" wp14:editId="10DB59AA">
                <wp:simplePos x="0" y="0"/>
                <wp:positionH relativeFrom="column">
                  <wp:posOffset>993913</wp:posOffset>
                </wp:positionH>
                <wp:positionV relativeFrom="paragraph">
                  <wp:posOffset>289477</wp:posOffset>
                </wp:positionV>
                <wp:extent cx="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5D27B124" id="Straight Connector 21"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78.25pt,22.8pt" to="78.2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zQoxAEAAHADAAAOAAAAZHJzL2Uyb0RvYy54bWysU01v2zAMvQ/YfxB0X5xkSNEZcQo0QXcZ&#10;tgBdfwAjy7YAfYHU4uTfj5LdrNtuw3JQSIp81Huktw8XZ8VZI5ngG7laLKXQXoXW+L6RL9+fPtxL&#10;QQl8CzZ43cirJvmwe/9uO8Zar8MQbKtRMIineoyNHFKKdVWRGrQDWoSoPV92AR0kdrGvWoSR0Z2t&#10;1svlXTUGbCMGpYk4epgu5a7gd51W6VvXkU7CNpLflsqJ5Tzls9ptoe4R4mDU/Az4h1c4MJ6b3qAO&#10;kED8QPMXlDMKA4UuLVRwVeg6o3ThwGxWyz/YPA8QdeHC4lC8yUT/D1Z9PR9RmLaR65UUHhzP6Dkh&#10;mH5IYh+8ZwUDCr5kpcZINRfs/RFnj+IRM+1Lhy7/MyFxKepeb+rqSxJqCqrXaPWrJCKlzzo4kY1G&#10;WuMzZajh/IUSt+HU15Qc9uHJWFvGZr0YG3n3ccODVcDL01lIbLrIdMj3UoDteStVwoJIwZo2V2cc&#10;wv60tyjOwJuxefz0eNhkitztt7Tc+gA0THnlatoZZxIvrjWukffL/Jurrc/ouqzeTCDLNgmVrVNo&#10;r0W/Kns81tJ0XsG8N299tt9+KLufAAAA//8DAFBLAwQUAAYACAAAACEAZfbhZNsAAAAJAQAADwAA&#10;AGRycy9kb3ducmV2LnhtbEyPQUvDQBCF74L/YRnBm90oJkiaTSmCUEEKbQXtbZIdk+DubNjdtvHf&#10;u9WDHt+bjzfvVYvJGnEkHwbHCm5nGQji1umBOwWvu6ebBxAhIms0jknBFwVY1JcXFZbanXhDx23s&#10;RArhUKKCPsaxlDK0PVkMMzcSp9uH8xZjkr6T2uMphVsj77KskBYHTh96HOmxp/Zze7AKmrX37/n+&#10;bTTLl022nsLK+eeVUtdX03IOItIU/2A410/VoU6dGndgHYRJOi/yhCq4zwsQZ+DHaH4NWVfy/4L6&#10;GwAA//8DAFBLAQItABQABgAIAAAAIQC2gziS/gAAAOEBAAATAAAAAAAAAAAAAAAAAAAAAABbQ29u&#10;dGVudF9UeXBlc10ueG1sUEsBAi0AFAAGAAgAAAAhADj9If/WAAAAlAEAAAsAAAAAAAAAAAAAAAAA&#10;LwEAAF9yZWxzLy5yZWxzUEsBAi0AFAAGAAgAAAAhAFIzNCjEAQAAcAMAAA4AAAAAAAAAAAAAAAAA&#10;LgIAAGRycy9lMm9Eb2MueG1sUEsBAi0AFAAGAAgAAAAhAGX24WTbAAAACQEAAA8AAAAAAAAAAAAA&#10;AAAAHgQAAGRycy9kb3ducmV2LnhtbFBLBQYAAAAABAAEAPMAAAAmBQAAAAA=&#10;" strokecolor="#5b9bd5"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4A0B7F50" wp14:editId="361FEE83">
                <wp:simplePos x="0" y="0"/>
                <wp:positionH relativeFrom="column">
                  <wp:posOffset>904461</wp:posOffset>
                </wp:positionH>
                <wp:positionV relativeFrom="paragraph">
                  <wp:posOffset>197430</wp:posOffset>
                </wp:positionV>
                <wp:extent cx="636104" cy="0"/>
                <wp:effectExtent l="0" t="0" r="31115" b="19050"/>
                <wp:wrapNone/>
                <wp:docPr id="22" name="Straight Connector 22"/>
                <wp:cNvGraphicFramePr/>
                <a:graphic xmlns:a="http://schemas.openxmlformats.org/drawingml/2006/main">
                  <a:graphicData uri="http://schemas.microsoft.com/office/word/2010/wordprocessingShape">
                    <wps:wsp>
                      <wps:cNvCnPr/>
                      <wps:spPr>
                        <a:xfrm flipV="1">
                          <a:off x="0" y="0"/>
                          <a:ext cx="63610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2B089F" id="Straight Connector 22"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pt,15.55pt" to="121.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FQw1gEAAJMDAAAOAAAAZHJzL2Uyb0RvYy54bWysU8FuGyEQvVfKPyDu8dpua0Urr3OwlV6q&#10;1lLS3Ccs7CIBgxjqtf++A3Yst71V3QMaGOYx783b9ePRO3HQiSyGTi5mcyl0UNjbMHTyx8vT/YMU&#10;lCH04DDoTp40ycfN3Yf1FFu9xBFdr5NgkEDtFDs55hzbpiE1ag80w6gDJw0mD5m3aWj6BBOje9cs&#10;5/NVM2HqY0Klifh0d07KTcU3Rqv83RjSWbhOcm+5rqmub2VtNmtohwRxtOrSBvxDFx5s4EevUDvI&#10;IH4m+xeUtyohockzhb5BY6zSlQOzWcz/YPM8QtSVC4tD8SoT/T9Y9e2wT8L2nVwupQjgeUbPOYEd&#10;xiy2GAIriElwkpWaIrVcsA37dNlR3KdC+2iSF8bZ+MomqEIwNXGsOp+uOutjFooPVx9Xi/knKdR7&#10;qjkjFKSYKH/R6EUJOulsKApAC4evlPlVvvp+pRwHfLLO1Sm6IKaC/ZnnrIC9ZBxkDn1kdhQGKcAN&#10;bFKVU0UkdLYv1QWHTrR1SRyAfcL26nF64W6lcECZE0yhfkUF7uC30tLODmg8F9fU2VbeZva2s76T&#10;D7fVLpQXdXXnhVRR9qxlid6wP1WJm7LjyddHLy4t1rrdc3z7L21+AQAA//8DAFBLAwQUAAYACAAA&#10;ACEAWmdYHt4AAAAJAQAADwAAAGRycy9kb3ducmV2LnhtbEyPwU7DMAyG70i8Q2QkbixtqSZUmk4I&#10;hHYD0THEblljmorGqZp063h6jDjA8bc//f5crmbXiwOOofOkIF0kIJAabzpqFbxuHq9uQISoyeje&#10;Eyo4YYBVdX5W6sL4I73goY6t4BIKhVZgYxwKKUNj0emw8AMS7z786HTkOLbSjPrI5a6XWZIspdMd&#10;8QWrB7y32HzWk1Owe7Lrtd5N2/n57ZR+vcu+7h62Sl1ezHe3ICLO8Q+GH31Wh4qd9n4iE0TPOc9y&#10;RhVcpykIBrI8W4LY/w5kVcr/H1TfAAAA//8DAFBLAQItABQABgAIAAAAIQC2gziS/gAAAOEBAAAT&#10;AAAAAAAAAAAAAAAAAAAAAABbQ29udGVudF9UeXBlc10ueG1sUEsBAi0AFAAGAAgAAAAhADj9If/W&#10;AAAAlAEAAAsAAAAAAAAAAAAAAAAALwEAAF9yZWxzLy5yZWxzUEsBAi0AFAAGAAgAAAAhAGnsVDDW&#10;AQAAkwMAAA4AAAAAAAAAAAAAAAAALgIAAGRycy9lMm9Eb2MueG1sUEsBAi0AFAAGAAgAAAAhAFpn&#10;WB7eAAAACQEAAA8AAAAAAAAAAAAAAAAAMAQAAGRycy9kb3ducmV2LnhtbFBLBQYAAAAABAAEAPMA&#10;AAA7BQAAAAA=&#10;" strokecolor="windowText"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020DF840" wp14:editId="6CF96EDD">
                <wp:simplePos x="0" y="0"/>
                <wp:positionH relativeFrom="column">
                  <wp:posOffset>1133061</wp:posOffset>
                </wp:positionH>
                <wp:positionV relativeFrom="paragraph">
                  <wp:posOffset>197430</wp:posOffset>
                </wp:positionV>
                <wp:extent cx="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B9064FE" id="Straight Connector 2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89.2pt,15.55pt" to="89.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sRXxAEAAHADAAAOAAAAZHJzL2Uyb0RvYy54bWysU01v2zAMvQ/ofxB0X+ymSNEZcQo0QXcZ&#10;tgDdfgAjy7YAfYFU4+Tfj5LTrNtuw3JQSIp81Huk148nZ8VRI5ngW3m7qKXQXoXO+KGVP74/f3yQ&#10;ghL4DmzwupVnTfJxc/NhPcVGL8MYbKdRMIinZoqtHFOKTVWRGrUDWoSoPV/2AR0kdnGoOoSJ0Z2t&#10;lnV9X00Bu4hBaSKO7uZLuSn4fa9V+tb3pJOwreS3pXJiOQ/5rDZraAaEOBp1eQb8wyscGM9Nr1A7&#10;SCBe0fwF5YzCQKFPCxVcFfreKF04MJvb+g82LyNEXbiwOBSvMtH/g1Vfj3sUpmvl8k4KD45n9JIQ&#10;zDAmsQ3es4IBBV+yUlOkhgu2fo8Xj+IeM+1Tjy7/MyFxKuqer+rqUxJqDqq3aPWrJCKlzzo4kY1W&#10;WuMzZWjg+IUSt+HUt5Qc9uHZWFvGZr2YWnl/t+LBKuDl6S0kNl1kOuQHKcAOvJUqYUGkYE2XqzMO&#10;4XDYWhRH4M1YPX162q0yRe72W1puvQMa57xyNe+MM4kX1xrXyoc6/y7V1md0XVbvQiDLNguVrUPo&#10;zkW/Kns81tL0soJ5b977bL//UDY/AQAA//8DAFBLAwQUAAYACAAAACEAs3Q1O9wAAAAJAQAADwAA&#10;AGRycy9kb3ducmV2LnhtbEyPT0vDQBDF74LfYRnBm93Efy0xm1IEoYIUWoXqbZMdk+DubNjdtvHb&#10;O60HPb43P968V85HZ8UeQ+w9KcgnGQikxpueWgVvr09XMxAxaTLaekIF3xhhXp2flbow/kBr3G9S&#10;KziEYqEVdCkNhZSx6dDpOPEDEt8+fXA6sQytNEEfONxZeZ1l99LpnvhDpwd87LD52uycgnoVwvvd&#10;x3awi5d1thrj0ofnpVKXF+PiAUTCMf3BcKzP1aHiTrXfkYnCsp7ObhlVcJPnII7Ayah/DVmV8v+C&#10;6gcAAP//AwBQSwECLQAUAAYACAAAACEAtoM4kv4AAADhAQAAEwAAAAAAAAAAAAAAAAAAAAAAW0Nv&#10;bnRlbnRfVHlwZXNdLnhtbFBLAQItABQABgAIAAAAIQA4/SH/1gAAAJQBAAALAAAAAAAAAAAAAAAA&#10;AC8BAABfcmVscy8ucmVsc1BLAQItABQABgAIAAAAIQAu9sRXxAEAAHADAAAOAAAAAAAAAAAAAAAA&#10;AC4CAABkcnMvZTJvRG9jLnhtbFBLAQItABQABgAIAAAAIQCzdDU73AAAAAkBAAAPAAAAAAAAAAAA&#10;AAAAAB4EAABkcnMvZG93bnJldi54bWxQSwUGAAAAAAQABADzAAAAJwUAAAAA&#10;" strokecolor="#5b9bd5" strokeweight=".5pt">
                <v:stroke joinstyle="miter"/>
              </v:line>
            </w:pict>
          </mc:Fallback>
        </mc:AlternateContent>
      </w:r>
      <w:r w:rsidRPr="00F94E1F">
        <w:rPr>
          <w:rFonts w:ascii="Times New Roman" w:hAnsi="Times New Roman" w:cs="Times New Roman"/>
          <w:sz w:val="24"/>
          <w:szCs w:val="24"/>
        </w:rPr>
        <w:t xml:space="preserve"> X</w:t>
      </w:r>
      <w:r w:rsidRPr="00F94E1F">
        <w:rPr>
          <w:rFonts w:ascii="Times New Roman" w:hAnsi="Times New Roman" w:cs="Times New Roman"/>
          <w:sz w:val="24"/>
          <w:szCs w:val="24"/>
          <w:vertAlign w:val="superscript"/>
        </w:rPr>
        <w:t>1</w:t>
      </w:r>
      <w:r w:rsidRPr="00F94E1F">
        <w:rPr>
          <w:rFonts w:ascii="Times New Roman" w:hAnsi="Times New Roman" w:cs="Times New Roman"/>
          <w:sz w:val="24"/>
          <w:szCs w:val="24"/>
        </w:rPr>
        <w:t xml:space="preserve">i   =             </w:t>
      </w:r>
      <w:r>
        <w:rPr>
          <w:rFonts w:ascii="Times New Roman" w:hAnsi="Times New Roman" w:cs="Times New Roman"/>
          <w:sz w:val="24"/>
          <w:szCs w:val="24"/>
        </w:rPr>
        <w:t xml:space="preserve">Xi </w:t>
      </w:r>
      <w:r w:rsidR="00D61E50" w:rsidRPr="00F94E1F">
        <w:rPr>
          <w:rFonts w:ascii="Times New Roman" w:hAnsi="Times New Roman" w:cs="Times New Roman"/>
          <w:sz w:val="24"/>
          <w:szCs w:val="24"/>
        </w:rPr>
        <w:t>- X</w:t>
      </w:r>
      <w:r w:rsidRPr="00F94E1F">
        <w:rPr>
          <w:rFonts w:ascii="Times New Roman" w:hAnsi="Times New Roman" w:cs="Times New Roman"/>
          <w:sz w:val="24"/>
          <w:szCs w:val="24"/>
          <w:vertAlign w:val="superscript"/>
        </w:rPr>
        <w:t>1</w:t>
      </w:r>
      <w:r>
        <w:rPr>
          <w:rFonts w:ascii="Times New Roman" w:hAnsi="Times New Roman" w:cs="Times New Roman"/>
          <w:sz w:val="24"/>
          <w:szCs w:val="24"/>
        </w:rPr>
        <w:t>i</w:t>
      </w:r>
    </w:p>
    <w:p w14:paraId="42D3403F" w14:textId="0D52FD41" w:rsidR="007949E7" w:rsidRPr="00F94E1F" w:rsidRDefault="007949E7" w:rsidP="007949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94E1F">
        <w:rPr>
          <w:rFonts w:ascii="Times New Roman" w:hAnsi="Times New Roman" w:cs="Times New Roman"/>
          <w:sz w:val="28"/>
          <w:szCs w:val="28"/>
        </w:rPr>
        <w:t xml:space="preserve">δxi </w:t>
      </w:r>
      <w:r>
        <w:rPr>
          <w:rFonts w:ascii="Times New Roman" w:hAnsi="Times New Roman" w:cs="Times New Roman"/>
          <w:sz w:val="24"/>
          <w:szCs w:val="24"/>
        </w:rPr>
        <w:t xml:space="preserve">            </w:t>
      </w:r>
      <w:r w:rsidRPr="00F94E1F">
        <w:rPr>
          <w:rFonts w:ascii="Times New Roman" w:hAnsi="Times New Roman" w:cs="Times New Roman"/>
          <w:sz w:val="24"/>
          <w:szCs w:val="24"/>
        </w:rPr>
        <w:t>…………</w:t>
      </w:r>
      <w:r>
        <w:rPr>
          <w:rFonts w:ascii="Times New Roman" w:hAnsi="Times New Roman" w:cs="Times New Roman"/>
          <w:sz w:val="24"/>
          <w:szCs w:val="24"/>
        </w:rPr>
        <w:t>………………………………………………………</w:t>
      </w:r>
      <w:r w:rsidR="00D61E50">
        <w:rPr>
          <w:rFonts w:ascii="Times New Roman" w:hAnsi="Times New Roman" w:cs="Times New Roman"/>
          <w:sz w:val="24"/>
          <w:szCs w:val="24"/>
        </w:rPr>
        <w:t>…</w:t>
      </w:r>
      <w:r w:rsidR="00D61E50" w:rsidRPr="00F94E1F">
        <w:rPr>
          <w:rFonts w:ascii="Times New Roman" w:hAnsi="Times New Roman" w:cs="Times New Roman"/>
          <w:sz w:val="24"/>
          <w:szCs w:val="24"/>
        </w:rPr>
        <w:t xml:space="preserve"> (</w:t>
      </w:r>
      <w:r w:rsidRPr="00F94E1F">
        <w:rPr>
          <w:rFonts w:ascii="Times New Roman" w:hAnsi="Times New Roman" w:cs="Times New Roman"/>
          <w:sz w:val="24"/>
          <w:szCs w:val="24"/>
        </w:rPr>
        <w:t>3)</w:t>
      </w:r>
    </w:p>
    <w:p w14:paraId="3D5495E4" w14:textId="06152B86" w:rsidR="007949E7" w:rsidRDefault="007949E7" w:rsidP="008C1347">
      <w:pPr>
        <w:spacing w:after="0" w:line="240" w:lineRule="auto"/>
        <w:ind w:right="-720"/>
        <w:jc w:val="both"/>
        <w:rPr>
          <w:rFonts w:ascii="Times New Roman" w:hAnsi="Times New Roman" w:cs="Times New Roman"/>
          <w:sz w:val="24"/>
          <w:szCs w:val="24"/>
        </w:rPr>
      </w:pPr>
      <w:r>
        <w:rPr>
          <w:rFonts w:ascii="Times New Roman" w:hAnsi="Times New Roman" w:cs="Times New Roman"/>
          <w:sz w:val="24"/>
          <w:szCs w:val="24"/>
        </w:rPr>
        <w:t xml:space="preserve"> </w:t>
      </w:r>
      <w:r w:rsidR="00BE221B">
        <w:rPr>
          <w:rFonts w:ascii="Times New Roman" w:hAnsi="Times New Roman" w:cs="Times New Roman"/>
          <w:sz w:val="24"/>
          <w:szCs w:val="24"/>
        </w:rPr>
        <w:t xml:space="preserve">Where: </w:t>
      </w:r>
      <w:r w:rsidRPr="00F94E1F">
        <w:rPr>
          <w:rFonts w:ascii="Times New Roman" w:hAnsi="Times New Roman" w:cs="Times New Roman"/>
          <w:sz w:val="24"/>
          <w:szCs w:val="24"/>
        </w:rPr>
        <w:t xml:space="preserve">xi= record performance of an individual </w:t>
      </w:r>
      <w:r w:rsidR="00BE221B">
        <w:rPr>
          <w:rFonts w:ascii="Times New Roman" w:hAnsi="Times New Roman" w:cs="Times New Roman"/>
          <w:sz w:val="24"/>
          <w:szCs w:val="24"/>
        </w:rPr>
        <w:t xml:space="preserve">in the ith trait of the </w:t>
      </w:r>
      <w:r w:rsidR="00D61E50">
        <w:rPr>
          <w:rFonts w:ascii="Times New Roman" w:hAnsi="Times New Roman" w:cs="Times New Roman"/>
          <w:sz w:val="24"/>
          <w:szCs w:val="24"/>
        </w:rPr>
        <w:t>index, X</w:t>
      </w:r>
      <w:r w:rsidRPr="00C27DB3">
        <w:rPr>
          <w:rFonts w:ascii="Times New Roman" w:hAnsi="Times New Roman" w:cs="Times New Roman"/>
          <w:sz w:val="24"/>
          <w:szCs w:val="24"/>
          <w:vertAlign w:val="superscript"/>
        </w:rPr>
        <w:t>1</w:t>
      </w:r>
      <w:r w:rsidR="00D61E50">
        <w:rPr>
          <w:rFonts w:ascii="Times New Roman" w:hAnsi="Times New Roman" w:cs="Times New Roman"/>
          <w:sz w:val="24"/>
          <w:szCs w:val="24"/>
        </w:rPr>
        <w:t>i =</w:t>
      </w:r>
      <w:r w:rsidR="00D61E50" w:rsidRPr="00F94E1F">
        <w:rPr>
          <w:rFonts w:ascii="Times New Roman" w:hAnsi="Times New Roman" w:cs="Times New Roman"/>
          <w:sz w:val="24"/>
          <w:szCs w:val="24"/>
        </w:rPr>
        <w:t xml:space="preserve"> mean</w:t>
      </w:r>
      <w:r w:rsidRPr="00F94E1F">
        <w:rPr>
          <w:rFonts w:ascii="Times New Roman" w:hAnsi="Times New Roman" w:cs="Times New Roman"/>
          <w:sz w:val="24"/>
          <w:szCs w:val="24"/>
        </w:rPr>
        <w:t xml:space="preserve"> performance of the whole population in the ith trait of </w:t>
      </w:r>
      <w:r w:rsidR="00BE221B">
        <w:rPr>
          <w:rFonts w:ascii="Times New Roman" w:hAnsi="Times New Roman" w:cs="Times New Roman"/>
          <w:sz w:val="24"/>
          <w:szCs w:val="24"/>
        </w:rPr>
        <w:t xml:space="preserve">the index, </w:t>
      </w:r>
      <w:r w:rsidRPr="00F94E1F">
        <w:rPr>
          <w:rFonts w:ascii="Times New Roman" w:hAnsi="Times New Roman" w:cs="Times New Roman"/>
          <w:sz w:val="28"/>
          <w:szCs w:val="28"/>
        </w:rPr>
        <w:t xml:space="preserve">δxi </w:t>
      </w:r>
      <w:r w:rsidRPr="00F94E1F">
        <w:rPr>
          <w:rFonts w:ascii="Times New Roman" w:hAnsi="Times New Roman" w:cs="Times New Roman"/>
          <w:sz w:val="24"/>
          <w:szCs w:val="24"/>
        </w:rPr>
        <w:t xml:space="preserve">  = population phenotypic standard deviation for the ith trait of the index.</w:t>
      </w:r>
    </w:p>
    <w:p w14:paraId="71072B6F" w14:textId="77777777" w:rsidR="00BE221B" w:rsidRPr="00BE221B" w:rsidRDefault="00BE221B" w:rsidP="00BE221B">
      <w:pPr>
        <w:rPr>
          <w:rFonts w:ascii="Times New Roman" w:hAnsi="Times New Roman" w:cs="Times New Roman"/>
          <w:b/>
          <w:sz w:val="2"/>
          <w:szCs w:val="24"/>
        </w:rPr>
      </w:pPr>
    </w:p>
    <w:p w14:paraId="3B1A38D6" w14:textId="77777777" w:rsidR="00BE221B" w:rsidRPr="00BE221B" w:rsidRDefault="00BE221B" w:rsidP="008C1347">
      <w:pPr>
        <w:ind w:right="-720"/>
        <w:jc w:val="both"/>
        <w:rPr>
          <w:rFonts w:ascii="Times New Roman" w:hAnsi="Times New Roman" w:cs="Times New Roman"/>
          <w:b/>
          <w:sz w:val="24"/>
          <w:szCs w:val="24"/>
        </w:rPr>
      </w:pPr>
      <w:r w:rsidRPr="00D1490F">
        <w:rPr>
          <w:rFonts w:ascii="Times New Roman" w:hAnsi="Times New Roman" w:cs="Times New Roman"/>
          <w:b/>
          <w:sz w:val="24"/>
          <w:szCs w:val="24"/>
        </w:rPr>
        <w:t>Estimation of Heritability (</w:t>
      </w:r>
      <w:r w:rsidRPr="00D1490F">
        <w:rPr>
          <w:rFonts w:ascii="Times New Roman" w:hAnsi="Times New Roman" w:cs="Times New Roman"/>
          <w:b/>
          <w:i/>
          <w:sz w:val="24"/>
          <w:szCs w:val="24"/>
        </w:rPr>
        <w:t>h</w:t>
      </w:r>
      <w:r w:rsidRPr="00D1490F">
        <w:rPr>
          <w:rFonts w:ascii="Times New Roman" w:hAnsi="Times New Roman" w:cs="Times New Roman"/>
          <w:b/>
          <w:sz w:val="24"/>
          <w:szCs w:val="24"/>
          <w:vertAlign w:val="superscript"/>
        </w:rPr>
        <w:t>2</w:t>
      </w:r>
      <w:r w:rsidRPr="00D1490F">
        <w:rPr>
          <w:rFonts w:ascii="Times New Roman" w:hAnsi="Times New Roman" w:cs="Times New Roman"/>
          <w:b/>
          <w:sz w:val="24"/>
          <w:szCs w:val="24"/>
        </w:rPr>
        <w:t>).</w:t>
      </w:r>
      <w:r>
        <w:rPr>
          <w:rFonts w:ascii="Times New Roman" w:hAnsi="Times New Roman" w:cs="Times New Roman"/>
          <w:b/>
          <w:sz w:val="24"/>
          <w:szCs w:val="24"/>
        </w:rPr>
        <w:t xml:space="preserve"> </w:t>
      </w:r>
      <w:r w:rsidRPr="00F94E1F">
        <w:rPr>
          <w:rFonts w:ascii="Times New Roman" w:hAnsi="Times New Roman" w:cs="Times New Roman"/>
          <w:sz w:val="24"/>
          <w:szCs w:val="24"/>
        </w:rPr>
        <w:t>Heritabili</w:t>
      </w:r>
      <w:r>
        <w:rPr>
          <w:rFonts w:ascii="Times New Roman" w:hAnsi="Times New Roman" w:cs="Times New Roman"/>
          <w:sz w:val="24"/>
          <w:szCs w:val="24"/>
        </w:rPr>
        <w:t xml:space="preserve">ty used in the determination of breeding values for candidates of selection was </w:t>
      </w:r>
      <w:r w:rsidRPr="00F94E1F">
        <w:rPr>
          <w:rFonts w:ascii="Times New Roman" w:hAnsi="Times New Roman" w:cs="Times New Roman"/>
          <w:sz w:val="24"/>
          <w:szCs w:val="24"/>
        </w:rPr>
        <w:t>estimated using</w:t>
      </w:r>
      <w:r>
        <w:rPr>
          <w:rFonts w:ascii="Times New Roman" w:hAnsi="Times New Roman" w:cs="Times New Roman"/>
          <w:sz w:val="24"/>
          <w:szCs w:val="24"/>
        </w:rPr>
        <w:t xml:space="preserve"> </w:t>
      </w:r>
      <w:r w:rsidRPr="00F94E1F">
        <w:rPr>
          <w:rFonts w:ascii="Times New Roman" w:hAnsi="Times New Roman" w:cs="Times New Roman"/>
          <w:sz w:val="24"/>
          <w:szCs w:val="24"/>
        </w:rPr>
        <w:t>the Paternal half sib correlation method. Sire vari</w:t>
      </w:r>
      <w:r>
        <w:rPr>
          <w:rFonts w:ascii="Times New Roman" w:hAnsi="Times New Roman" w:cs="Times New Roman"/>
          <w:sz w:val="24"/>
          <w:szCs w:val="24"/>
        </w:rPr>
        <w:t>ance component</w:t>
      </w:r>
      <w:r w:rsidR="00F53B29">
        <w:rPr>
          <w:rFonts w:ascii="Times New Roman" w:hAnsi="Times New Roman" w:cs="Times New Roman"/>
          <w:sz w:val="24"/>
          <w:szCs w:val="24"/>
        </w:rPr>
        <w:t>s</w:t>
      </w:r>
      <w:r>
        <w:rPr>
          <w:rFonts w:ascii="Times New Roman" w:hAnsi="Times New Roman" w:cs="Times New Roman"/>
          <w:sz w:val="24"/>
          <w:szCs w:val="24"/>
        </w:rPr>
        <w:t xml:space="preserve"> estimated using SAS analytical software </w:t>
      </w:r>
      <w:r w:rsidRPr="00F94E1F">
        <w:rPr>
          <w:rFonts w:ascii="Times New Roman" w:hAnsi="Times New Roman" w:cs="Times New Roman"/>
          <w:sz w:val="24"/>
          <w:szCs w:val="24"/>
        </w:rPr>
        <w:t>through Restricted Maximum Likelihood Method (R</w:t>
      </w:r>
      <w:r>
        <w:rPr>
          <w:rFonts w:ascii="Times New Roman" w:hAnsi="Times New Roman" w:cs="Times New Roman"/>
          <w:sz w:val="24"/>
          <w:szCs w:val="24"/>
        </w:rPr>
        <w:t xml:space="preserve">EML) in a nested design was </w:t>
      </w:r>
      <w:r w:rsidRPr="00F94E1F">
        <w:rPr>
          <w:rFonts w:ascii="Times New Roman" w:hAnsi="Times New Roman" w:cs="Times New Roman"/>
          <w:sz w:val="24"/>
          <w:szCs w:val="24"/>
        </w:rPr>
        <w:t>used to derive the additive genetic heritability of traits studied. However, the formula given below acco</w:t>
      </w:r>
      <w:r w:rsidR="00AC1B91">
        <w:rPr>
          <w:rFonts w:ascii="Times New Roman" w:hAnsi="Times New Roman" w:cs="Times New Roman"/>
          <w:sz w:val="24"/>
          <w:szCs w:val="24"/>
        </w:rPr>
        <w:t xml:space="preserve">rding to </w:t>
      </w:r>
      <w:r w:rsidR="007A6717" w:rsidRPr="00AC1B91">
        <w:rPr>
          <w:rFonts w:ascii="Times New Roman" w:hAnsi="Times New Roman" w:cs="Times New Roman"/>
          <w:sz w:val="24"/>
          <w:szCs w:val="24"/>
        </w:rPr>
        <w:t xml:space="preserve">Willems </w:t>
      </w:r>
      <w:r w:rsidR="007A6717" w:rsidRPr="00AC1B91">
        <w:rPr>
          <w:rFonts w:ascii="Times New Roman" w:hAnsi="Times New Roman" w:cs="Times New Roman"/>
          <w:i/>
          <w:sz w:val="24"/>
          <w:szCs w:val="24"/>
        </w:rPr>
        <w:t>et al</w:t>
      </w:r>
      <w:r w:rsidR="007A6717" w:rsidRPr="00AC1B91">
        <w:rPr>
          <w:rFonts w:ascii="Times New Roman" w:hAnsi="Times New Roman" w:cs="Times New Roman"/>
          <w:sz w:val="24"/>
          <w:szCs w:val="24"/>
        </w:rPr>
        <w:t>.,</w:t>
      </w:r>
      <w:r w:rsidR="007A6717">
        <w:rPr>
          <w:rFonts w:ascii="Times New Roman" w:hAnsi="Times New Roman" w:cs="Times New Roman"/>
          <w:b/>
          <w:sz w:val="24"/>
          <w:szCs w:val="24"/>
        </w:rPr>
        <w:t xml:space="preserve"> </w:t>
      </w:r>
      <w:r w:rsidR="00AC1B91" w:rsidRPr="00AC1B91">
        <w:rPr>
          <w:rFonts w:ascii="Times New Roman" w:hAnsi="Times New Roman" w:cs="Times New Roman"/>
          <w:sz w:val="24"/>
          <w:szCs w:val="24"/>
        </w:rPr>
        <w:t>(</w:t>
      </w:r>
      <w:r w:rsidR="007A6717" w:rsidRPr="00AC1B91">
        <w:rPr>
          <w:rFonts w:ascii="Times New Roman" w:hAnsi="Times New Roman" w:cs="Times New Roman"/>
          <w:sz w:val="24"/>
          <w:szCs w:val="24"/>
        </w:rPr>
        <w:t>2013</w:t>
      </w:r>
      <w:r>
        <w:rPr>
          <w:rFonts w:ascii="Times New Roman" w:hAnsi="Times New Roman" w:cs="Times New Roman"/>
          <w:sz w:val="24"/>
          <w:szCs w:val="24"/>
        </w:rPr>
        <w:t xml:space="preserve">), was </w:t>
      </w:r>
      <w:r w:rsidRPr="00F94E1F">
        <w:rPr>
          <w:rFonts w:ascii="Times New Roman" w:hAnsi="Times New Roman" w:cs="Times New Roman"/>
          <w:sz w:val="24"/>
          <w:szCs w:val="24"/>
        </w:rPr>
        <w:t xml:space="preserve">used to calculate the heritability from estimated variance components:  </w:t>
      </w:r>
    </w:p>
    <w:p w14:paraId="780338CA" w14:textId="77777777" w:rsidR="00BE221B" w:rsidRPr="001D1492" w:rsidRDefault="00BE221B" w:rsidP="00BE221B">
      <w:pPr>
        <w:spacing w:after="0" w:line="240" w:lineRule="auto"/>
        <w:jc w:val="both"/>
        <w:rPr>
          <w:rFonts w:ascii="Times New Roman" w:hAnsi="Times New Roman" w:cs="Times New Roman"/>
          <w:sz w:val="2"/>
          <w:szCs w:val="24"/>
        </w:rPr>
      </w:pPr>
    </w:p>
    <w:p w14:paraId="2EA68F6D" w14:textId="77777777" w:rsidR="00BE221B" w:rsidRPr="00C341DE" w:rsidRDefault="00BE221B" w:rsidP="00BE221B">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381EF64B" wp14:editId="16DB7C48">
                <wp:simplePos x="0" y="0"/>
                <wp:positionH relativeFrom="column">
                  <wp:posOffset>506896</wp:posOffset>
                </wp:positionH>
                <wp:positionV relativeFrom="paragraph">
                  <wp:posOffset>198783</wp:posOffset>
                </wp:positionV>
                <wp:extent cx="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461FE96" id="Straight Connector 26"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9.9pt,15.65pt" to="39.9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2XxAEAAHADAAAOAAAAZHJzL2Uyb0RvYy54bWysU01v2zAMvQ/YfxB0X5xmSNAZcQo0QXcZ&#10;tgBdfwAjy7YAfYHU4uTfj5LdrNtuw3JQSIp81Huktw8XZ8VZI5ngG3m3WEqhvQqt8X0jX74/fbiX&#10;ghL4FmzwupFXTfJh9/7ddoy1XoUh2FajYBBP9RgbOaQU66oiNWgHtAhRe77sAjpI7GJftQgjoztb&#10;rZbLTTUGbCMGpYk4epgu5a7gd51W6VvXkU7CNpLflsqJ5Tzls9ptoe4R4mDU/Az4h1c4MJ6b3qAO&#10;kED8QPMXlDMKA4UuLVRwVeg6o3ThwGzuln+weR4g6sKFxaF4k4n+H6z6ej6iMG0jVxspPDie0XNC&#10;MP2QxD54zwoGFHzJSo2Rai7Y+yPOHsUjZtqXDl3+Z0LiUtS93tTVlyTUFFSv0epXSURKn3VwIhuN&#10;tMZnylDD+QslbsOpryk57MOTsbaMzXoxNnLzcc2DVcDL01lIbLrIdMj3UoDteStVwoJIwZo2V2cc&#10;wv60tyjOwJuxfvz0eFhnitztt7Tc+gA0THnlatoZZxIvrjWukffL/Jurrc/ouqzeTCDLNgmVrVNo&#10;r0W/Kns81tJ0XsG8N299tt9+KLufAAAA//8DAFBLAwQUAAYACAAAACEA9OXmKdoAAAAHAQAADwAA&#10;AGRycy9kb3ducmV2LnhtbEyOUUvDMBSF3wX/Q7iCby7dhk5r0zEEYYIMtgmbb7fNtS1LbkqSbfXf&#10;G/VBHz/O4ZyvmA/WiBP50DlWMB5lIIhrpztuFLxtn2/uQYSIrNE4JgWfFGBeXl4UmGt35jWdNrER&#10;aYRDjgraGPtcylC3ZDGMXE+csg/nLcaEvpHa4zmNWyMnWXYnLXacHlrs6aml+rA5WgXVyvv97fuu&#10;N4vXdbYawtL5l6VS11fD4hFEpCH+leFbP6lDmZwqd2QdhFEwe0jmUcF0PAWR8h+uflmWhfzvX34B&#10;AAD//wMAUEsBAi0AFAAGAAgAAAAhALaDOJL+AAAA4QEAABMAAAAAAAAAAAAAAAAAAAAAAFtDb250&#10;ZW50X1R5cGVzXS54bWxQSwECLQAUAAYACAAAACEAOP0h/9YAAACUAQAACwAAAAAAAAAAAAAAAAAv&#10;AQAAX3JlbHMvLnJlbHNQSwECLQAUAAYACAAAACEAaB7dl8QBAABwAwAADgAAAAAAAAAAAAAAAAAu&#10;AgAAZHJzL2Uyb0RvYy54bWxQSwECLQAUAAYACAAAACEA9OXmKdoAAAAHAQAADwAAAAAAAAAAAAAA&#10;AAAeBAAAZHJzL2Rvd25yZXYueG1sUEsFBgAAAAAEAAQA8wAAACUFAAAAAA==&#10;" strokecolor="#5b9bd5" strokeweight=".5pt">
                <v:stroke joinstyle="miter"/>
              </v:line>
            </w:pict>
          </mc:Fallback>
        </mc:AlternateContent>
      </w:r>
      <w:r w:rsidRPr="00CE48D7">
        <w:rPr>
          <w:rFonts w:ascii="Times New Roman" w:hAnsi="Times New Roman" w:cs="Times New Roman"/>
          <w:sz w:val="24"/>
          <w:szCs w:val="24"/>
        </w:rPr>
        <w:t>h</w:t>
      </w:r>
      <w:r w:rsidRPr="00CE48D7">
        <w:rPr>
          <w:rFonts w:ascii="Times New Roman" w:hAnsi="Times New Roman" w:cs="Times New Roman"/>
          <w:sz w:val="24"/>
          <w:szCs w:val="24"/>
          <w:vertAlign w:val="superscript"/>
        </w:rPr>
        <w:t>2</w:t>
      </w:r>
      <w:r>
        <w:rPr>
          <w:rFonts w:ascii="Times New Roman" w:hAnsi="Times New Roman" w:cs="Times New Roman"/>
          <w:sz w:val="24"/>
          <w:szCs w:val="24"/>
        </w:rPr>
        <w:t xml:space="preserve">s   =   </w:t>
      </w:r>
      <w:r w:rsidR="00B407E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341DE">
        <w:rPr>
          <w:rFonts w:ascii="Times New Roman" w:hAnsi="Times New Roman" w:cs="Times New Roman"/>
          <w:sz w:val="24"/>
          <w:szCs w:val="24"/>
        </w:rPr>
        <w:t xml:space="preserve">4 </w:t>
      </w:r>
      <w:r w:rsidRPr="00C341DE">
        <w:rPr>
          <w:rFonts w:ascii="Times New Roman" w:hAnsi="Times New Roman" w:cs="Times New Roman"/>
          <w:sz w:val="28"/>
          <w:szCs w:val="28"/>
        </w:rPr>
        <w:t>σ</w:t>
      </w:r>
      <w:r w:rsidRPr="00C341DE">
        <w:rPr>
          <w:rFonts w:ascii="Times New Roman" w:hAnsi="Times New Roman" w:cs="Times New Roman"/>
          <w:sz w:val="24"/>
          <w:szCs w:val="24"/>
          <w:vertAlign w:val="superscript"/>
        </w:rPr>
        <w:t>2</w:t>
      </w:r>
      <w:r w:rsidRPr="00C341DE">
        <w:rPr>
          <w:rFonts w:ascii="Times New Roman" w:hAnsi="Times New Roman" w:cs="Times New Roman"/>
          <w:sz w:val="24"/>
          <w:szCs w:val="24"/>
        </w:rPr>
        <w:t>s</w:t>
      </w:r>
    </w:p>
    <w:p w14:paraId="46D90DC2" w14:textId="5F6AC1DA" w:rsidR="00BE221B" w:rsidRPr="00CE48D7" w:rsidRDefault="00642C95" w:rsidP="00BE221B">
      <w:pPr>
        <w:spacing w:after="0" w:line="240" w:lineRule="auto"/>
        <w:jc w:val="both"/>
        <w:rPr>
          <w:rFonts w:ascii="Times New Roman" w:hAnsi="Times New Roman" w:cs="Times New Roman"/>
          <w:sz w:val="24"/>
          <w:szCs w:val="24"/>
          <w:u w:val="single"/>
        </w:rPr>
      </w:pP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7D3B923F" wp14:editId="71666EA6">
                <wp:simplePos x="0" y="0"/>
                <wp:positionH relativeFrom="column">
                  <wp:posOffset>437322</wp:posOffset>
                </wp:positionH>
                <wp:positionV relativeFrom="paragraph">
                  <wp:posOffset>10630</wp:posOffset>
                </wp:positionV>
                <wp:extent cx="894521" cy="0"/>
                <wp:effectExtent l="0" t="0" r="20320" b="19050"/>
                <wp:wrapNone/>
                <wp:docPr id="25" name="Straight Connector 25"/>
                <wp:cNvGraphicFramePr/>
                <a:graphic xmlns:a="http://schemas.openxmlformats.org/drawingml/2006/main">
                  <a:graphicData uri="http://schemas.microsoft.com/office/word/2010/wordprocessingShape">
                    <wps:wsp>
                      <wps:cNvCnPr/>
                      <wps:spPr>
                        <a:xfrm>
                          <a:off x="0" y="0"/>
                          <a:ext cx="894521"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7FBCC3" id="Straight Connector 2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5pt,.85pt" to="104.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1/0AEAAIkDAAAOAAAAZHJzL2Uyb0RvYy54bWysU01v2zAMvQ/YfxB0X5xkS9EZcXpI0F2G&#10;LUDbH8DKki1AEgVRi5N/P0pJs2y7DfNBJkXz4z0+rx+O3omDTmQxdHIxm0uhg8LehqGTL8+PH+6l&#10;oAyhB4dBd/KkST5s3r9bT7HVSxzR9ToJLhKonWInx5xj2zSkRu2BZhh14KDB5CGzm4amTzBxde+a&#10;5Xx+10yY+phQaSK+3Z2DclPrG6NV/m4M6SxcJ3m2XM9Uz9dyNps1tEOCOFp1GQP+YQoPNnDTa6kd&#10;ZBA/kv2rlLcqIaHJM4W+QWOs0hUDo1nM/0DzNELUFQuTQ/FKE/2/surbYZ+E7Tu5XEkRwPOOnnIC&#10;O4xZbDEEZhCT4CAzNUVqOWEb9uniUdynAvtoki9vBiSOld3TlV19zELx5f3nT6vlQgr1Fmp+5cVE&#10;+YtGL4rRSWdDwQ0tHL5S5l786dsn5Trgo3Wu7s4FMXXy7uOKt6uAFWQcZDZ9ZEwUBinADSxNlVOt&#10;SOhsX7JLHTrR1iVxAFYHi6rH6ZmnlcIBZQ4whPoU7DzBb6llnB3QeE6uobOYvM2saGc9I77NdqF0&#10;1FWTF1CFzzODxXrF/lSJbYrH+65NL9osgrr12b79gzY/AQAA//8DAFBLAwQUAAYACAAAACEA+yzW&#10;OdsAAAAGAQAADwAAAGRycy9kb3ducmV2LnhtbEyPS0/DMBCE70j8B2srcaN2W6mPEKdCRT1wK2kr&#10;cXTjzQPidRQ7bfj3LFzgODuj2W/S7ehaccU+NJ40zKYKBFLhbUOVhtNx/7gGEaIha1pPqOELA2yz&#10;+7vUJNbf6A2veawEl1BIjIY6xi6RMhQ1OhOmvkNir/S9M5FlX0nbmxuXu1bOlVpKZxriD7XpcFdj&#10;8ZkPTsNw2JWq2S/Gj/dFLofX1eH8UlZaP0zG5ycQEcf4F4YffEaHjJkufiAbRKthud5wku8rEGzP&#10;1YaXXH61zFL5Hz/7BgAA//8DAFBLAQItABQABgAIAAAAIQC2gziS/gAAAOEBAAATAAAAAAAAAAAA&#10;AAAAAAAAAABbQ29udGVudF9UeXBlc10ueG1sUEsBAi0AFAAGAAgAAAAhADj9If/WAAAAlAEAAAsA&#10;AAAAAAAAAAAAAAAALwEAAF9yZWxzLy5yZWxzUEsBAi0AFAAGAAgAAAAhAIYG7X/QAQAAiQMAAA4A&#10;AAAAAAAAAAAAAAAALgIAAGRycy9lMm9Eb2MueG1sUEsBAi0AFAAGAAgAAAAhAPss1jnbAAAABgEA&#10;AA8AAAAAAAAAAAAAAAAAKgQAAGRycy9kb3ducmV2LnhtbFBLBQYAAAAABAAEAPMAAAAyBQAAAAA=&#10;" strokecolor="windowText" strokeweight=".5pt">
                <v:stroke joinstyle="miter"/>
              </v:line>
            </w:pict>
          </mc:Fallback>
        </mc:AlternateContent>
      </w:r>
      <w:r w:rsidR="00BE221B">
        <w:rPr>
          <w:rFonts w:ascii="Times New Roman" w:hAnsi="Times New Roman" w:cs="Times New Roman"/>
          <w:sz w:val="24"/>
          <w:szCs w:val="24"/>
        </w:rPr>
        <w:t xml:space="preserve">            </w:t>
      </w:r>
      <w:r w:rsidR="00BE221B" w:rsidRPr="00D1490F">
        <w:rPr>
          <w:rFonts w:ascii="Times New Roman" w:hAnsi="Times New Roman" w:cs="Times New Roman"/>
          <w:sz w:val="28"/>
          <w:szCs w:val="28"/>
        </w:rPr>
        <w:t>σ</w:t>
      </w:r>
      <w:r w:rsidR="00BE221B" w:rsidRPr="00D1490F">
        <w:rPr>
          <w:rFonts w:ascii="Times New Roman" w:hAnsi="Times New Roman" w:cs="Times New Roman"/>
          <w:sz w:val="24"/>
          <w:szCs w:val="24"/>
          <w:vertAlign w:val="superscript"/>
        </w:rPr>
        <w:t>2</w:t>
      </w:r>
      <w:r w:rsidR="00BE221B">
        <w:rPr>
          <w:rFonts w:ascii="Times New Roman" w:hAnsi="Times New Roman" w:cs="Times New Roman"/>
          <w:sz w:val="24"/>
          <w:szCs w:val="24"/>
        </w:rPr>
        <w:t xml:space="preserve">s + </w:t>
      </w:r>
      <w:r w:rsidRPr="00642C95">
        <w:rPr>
          <w:rFonts w:ascii="Times New Roman" w:hAnsi="Times New Roman" w:cs="Times New Roman"/>
          <w:sz w:val="28"/>
          <w:szCs w:val="28"/>
        </w:rPr>
        <w:t>σ</w:t>
      </w:r>
      <w:r w:rsidRPr="00642C95">
        <w:rPr>
          <w:rFonts w:ascii="Times New Roman" w:hAnsi="Times New Roman" w:cs="Times New Roman"/>
          <w:sz w:val="24"/>
          <w:szCs w:val="24"/>
          <w:vertAlign w:val="superscript"/>
        </w:rPr>
        <w:t>2</w:t>
      </w:r>
      <w:r>
        <w:rPr>
          <w:rFonts w:ascii="Times New Roman" w:hAnsi="Times New Roman" w:cs="Times New Roman"/>
          <w:sz w:val="24"/>
          <w:szCs w:val="24"/>
        </w:rPr>
        <w:t>d+</w:t>
      </w:r>
      <w:r w:rsidR="00BE221B" w:rsidRPr="00642C95">
        <w:rPr>
          <w:rFonts w:ascii="Times New Roman" w:hAnsi="Times New Roman" w:cs="Times New Roman"/>
          <w:sz w:val="28"/>
          <w:szCs w:val="28"/>
        </w:rPr>
        <w:t>σ</w:t>
      </w:r>
      <w:r w:rsidR="00BE221B" w:rsidRPr="00642C95">
        <w:rPr>
          <w:rFonts w:ascii="Times New Roman" w:hAnsi="Times New Roman" w:cs="Times New Roman"/>
          <w:sz w:val="24"/>
          <w:szCs w:val="24"/>
          <w:vertAlign w:val="superscript"/>
        </w:rPr>
        <w:t>2</w:t>
      </w:r>
      <w:r w:rsidR="00BE221B" w:rsidRPr="00642C95">
        <w:rPr>
          <w:rFonts w:ascii="Times New Roman" w:hAnsi="Times New Roman" w:cs="Times New Roman"/>
          <w:sz w:val="24"/>
          <w:szCs w:val="24"/>
        </w:rPr>
        <w:t>w</w:t>
      </w:r>
      <w:r w:rsidR="00BE221B" w:rsidRPr="00CE48D7">
        <w:rPr>
          <w:rFonts w:ascii="Times New Roman" w:hAnsi="Times New Roman" w:cs="Times New Roman"/>
          <w:sz w:val="24"/>
          <w:szCs w:val="24"/>
        </w:rPr>
        <w:t xml:space="preserve">    </w:t>
      </w:r>
      <w:r>
        <w:rPr>
          <w:rFonts w:ascii="Times New Roman" w:hAnsi="Times New Roman" w:cs="Times New Roman"/>
          <w:sz w:val="24"/>
          <w:szCs w:val="24"/>
        </w:rPr>
        <w:t xml:space="preserve">     ………………………………………………… ………</w:t>
      </w:r>
      <w:r w:rsidR="00D61E50">
        <w:rPr>
          <w:rFonts w:ascii="Times New Roman" w:hAnsi="Times New Roman" w:cs="Times New Roman"/>
          <w:sz w:val="24"/>
          <w:szCs w:val="24"/>
        </w:rPr>
        <w:t>….</w:t>
      </w:r>
      <w:r w:rsidR="00D61E50" w:rsidRPr="00CE48D7">
        <w:rPr>
          <w:rFonts w:ascii="Times New Roman" w:hAnsi="Times New Roman" w:cs="Times New Roman"/>
          <w:sz w:val="24"/>
          <w:szCs w:val="24"/>
        </w:rPr>
        <w:t xml:space="preserve"> (</w:t>
      </w:r>
      <w:r w:rsidR="00BE221B" w:rsidRPr="00CE48D7">
        <w:rPr>
          <w:rFonts w:ascii="Times New Roman" w:hAnsi="Times New Roman" w:cs="Times New Roman"/>
          <w:sz w:val="24"/>
          <w:szCs w:val="24"/>
        </w:rPr>
        <w:t xml:space="preserve">4) </w:t>
      </w:r>
    </w:p>
    <w:p w14:paraId="0FF1980E" w14:textId="77777777" w:rsidR="00BE221B" w:rsidRPr="00C341DE" w:rsidRDefault="00BE221B" w:rsidP="00BE221B">
      <w:pPr>
        <w:jc w:val="both"/>
        <w:rPr>
          <w:rFonts w:ascii="Times New Roman" w:hAnsi="Times New Roman" w:cs="Times New Roman"/>
          <w:sz w:val="2"/>
          <w:szCs w:val="24"/>
        </w:rPr>
      </w:pPr>
    </w:p>
    <w:p w14:paraId="42631CFD" w14:textId="507DD689" w:rsidR="00BE221B" w:rsidRPr="00CE48D7" w:rsidRDefault="00BE221B" w:rsidP="008C1347">
      <w:pPr>
        <w:spacing w:after="0" w:line="240" w:lineRule="auto"/>
        <w:ind w:right="-720"/>
        <w:jc w:val="both"/>
        <w:rPr>
          <w:rFonts w:ascii="Times New Roman" w:hAnsi="Times New Roman" w:cs="Times New Roman"/>
          <w:sz w:val="24"/>
          <w:szCs w:val="24"/>
        </w:rPr>
      </w:pPr>
      <w:r w:rsidRPr="00CE48D7">
        <w:rPr>
          <w:rFonts w:ascii="Times New Roman" w:hAnsi="Times New Roman" w:cs="Times New Roman"/>
          <w:sz w:val="24"/>
          <w:szCs w:val="24"/>
        </w:rPr>
        <w:t xml:space="preserve"> </w:t>
      </w:r>
      <w:r w:rsidR="00D61E50" w:rsidRPr="00CE48D7">
        <w:rPr>
          <w:rFonts w:ascii="Times New Roman" w:hAnsi="Times New Roman" w:cs="Times New Roman"/>
          <w:sz w:val="24"/>
          <w:szCs w:val="24"/>
        </w:rPr>
        <w:t>where;</w:t>
      </w:r>
      <w:r w:rsidR="00D61E50">
        <w:rPr>
          <w:rFonts w:ascii="Times New Roman" w:hAnsi="Times New Roman" w:cs="Times New Roman"/>
          <w:sz w:val="24"/>
          <w:szCs w:val="24"/>
        </w:rPr>
        <w:t xml:space="preserve"> </w:t>
      </w:r>
      <w:r w:rsidR="00D61E50" w:rsidRPr="00CE48D7">
        <w:rPr>
          <w:rFonts w:ascii="Times New Roman" w:hAnsi="Times New Roman" w:cs="Times New Roman"/>
          <w:sz w:val="24"/>
          <w:szCs w:val="24"/>
        </w:rPr>
        <w:t>h</w:t>
      </w:r>
      <w:r w:rsidRPr="008B22C2">
        <w:rPr>
          <w:rFonts w:ascii="Times New Roman" w:hAnsi="Times New Roman" w:cs="Times New Roman"/>
          <w:sz w:val="24"/>
          <w:szCs w:val="24"/>
          <w:vertAlign w:val="superscript"/>
        </w:rPr>
        <w:t>2</w:t>
      </w:r>
      <w:r>
        <w:rPr>
          <w:rFonts w:ascii="Times New Roman" w:hAnsi="Times New Roman" w:cs="Times New Roman"/>
          <w:sz w:val="24"/>
          <w:szCs w:val="24"/>
        </w:rPr>
        <w:t>s</w:t>
      </w:r>
      <w:r w:rsidRPr="00CE48D7">
        <w:rPr>
          <w:rFonts w:ascii="Times New Roman" w:hAnsi="Times New Roman" w:cs="Times New Roman"/>
          <w:sz w:val="24"/>
          <w:szCs w:val="24"/>
        </w:rPr>
        <w:t xml:space="preserve"> = narrow sense heritability</w:t>
      </w:r>
      <w:r>
        <w:rPr>
          <w:rFonts w:ascii="Times New Roman" w:hAnsi="Times New Roman" w:cs="Times New Roman"/>
          <w:sz w:val="24"/>
          <w:szCs w:val="24"/>
        </w:rPr>
        <w:t xml:space="preserve">, </w:t>
      </w:r>
      <w:r w:rsidRPr="00CE48D7">
        <w:rPr>
          <w:rFonts w:ascii="Times New Roman" w:hAnsi="Times New Roman" w:cs="Times New Roman"/>
          <w:sz w:val="24"/>
          <w:szCs w:val="24"/>
        </w:rPr>
        <w:t>σ</w:t>
      </w:r>
      <w:r w:rsidRPr="008B22C2">
        <w:rPr>
          <w:rFonts w:ascii="Times New Roman" w:hAnsi="Times New Roman" w:cs="Times New Roman"/>
          <w:sz w:val="24"/>
          <w:szCs w:val="24"/>
          <w:vertAlign w:val="superscript"/>
        </w:rPr>
        <w:t>2</w:t>
      </w:r>
      <w:r w:rsidR="00D61E50">
        <w:rPr>
          <w:rFonts w:ascii="Times New Roman" w:hAnsi="Times New Roman" w:cs="Times New Roman"/>
          <w:sz w:val="24"/>
          <w:szCs w:val="24"/>
        </w:rPr>
        <w:t xml:space="preserve">s </w:t>
      </w:r>
      <w:r w:rsidR="00D61E50" w:rsidRPr="00CE48D7">
        <w:rPr>
          <w:rFonts w:ascii="Times New Roman" w:hAnsi="Times New Roman" w:cs="Times New Roman"/>
          <w:sz w:val="24"/>
          <w:szCs w:val="24"/>
        </w:rPr>
        <w:t>=</w:t>
      </w:r>
      <w:r w:rsidRPr="00CE48D7">
        <w:rPr>
          <w:rFonts w:ascii="Times New Roman" w:hAnsi="Times New Roman" w:cs="Times New Roman"/>
          <w:sz w:val="24"/>
          <w:szCs w:val="24"/>
        </w:rPr>
        <w:t xml:space="preserve"> sire variance </w:t>
      </w:r>
      <w:r w:rsidR="00D61E50" w:rsidRPr="00CE48D7">
        <w:rPr>
          <w:rFonts w:ascii="Times New Roman" w:hAnsi="Times New Roman" w:cs="Times New Roman"/>
          <w:sz w:val="24"/>
          <w:szCs w:val="24"/>
        </w:rPr>
        <w:t>component</w:t>
      </w:r>
      <w:r w:rsidR="00D61E50">
        <w:rPr>
          <w:rFonts w:ascii="Times New Roman" w:hAnsi="Times New Roman" w:cs="Times New Roman"/>
          <w:sz w:val="24"/>
          <w:szCs w:val="24"/>
        </w:rPr>
        <w:t xml:space="preserve">, </w:t>
      </w:r>
      <w:r w:rsidR="00D61E50" w:rsidRPr="00CE48D7">
        <w:rPr>
          <w:rFonts w:ascii="Times New Roman" w:hAnsi="Times New Roman" w:cs="Times New Roman"/>
          <w:sz w:val="24"/>
          <w:szCs w:val="24"/>
        </w:rPr>
        <w:t>σ</w:t>
      </w:r>
      <w:r w:rsidRPr="008B22C2">
        <w:rPr>
          <w:rFonts w:ascii="Times New Roman" w:hAnsi="Times New Roman" w:cs="Times New Roman"/>
          <w:sz w:val="24"/>
          <w:szCs w:val="24"/>
          <w:vertAlign w:val="superscript"/>
        </w:rPr>
        <w:t>2</w:t>
      </w:r>
      <w:r>
        <w:rPr>
          <w:rFonts w:ascii="Times New Roman" w:hAnsi="Times New Roman" w:cs="Times New Roman"/>
          <w:sz w:val="24"/>
          <w:szCs w:val="24"/>
        </w:rPr>
        <w:t xml:space="preserve">d = </w:t>
      </w:r>
      <w:r w:rsidRPr="00CE48D7">
        <w:rPr>
          <w:rFonts w:ascii="Times New Roman" w:hAnsi="Times New Roman" w:cs="Times New Roman"/>
          <w:sz w:val="24"/>
          <w:szCs w:val="24"/>
        </w:rPr>
        <w:t>dam variance component</w:t>
      </w:r>
      <w:r>
        <w:rPr>
          <w:rFonts w:ascii="Times New Roman" w:hAnsi="Times New Roman" w:cs="Times New Roman"/>
          <w:sz w:val="24"/>
          <w:szCs w:val="24"/>
        </w:rPr>
        <w:t xml:space="preserve">, </w:t>
      </w:r>
      <w:r w:rsidRPr="00CE48D7">
        <w:rPr>
          <w:rFonts w:ascii="Times New Roman" w:hAnsi="Times New Roman" w:cs="Times New Roman"/>
          <w:sz w:val="24"/>
          <w:szCs w:val="24"/>
        </w:rPr>
        <w:t>σ</w:t>
      </w:r>
      <w:r w:rsidRPr="008B22C2">
        <w:rPr>
          <w:rFonts w:ascii="Times New Roman" w:hAnsi="Times New Roman" w:cs="Times New Roman"/>
          <w:sz w:val="24"/>
          <w:szCs w:val="24"/>
          <w:vertAlign w:val="superscript"/>
        </w:rPr>
        <w:t>2</w:t>
      </w:r>
      <w:r>
        <w:rPr>
          <w:rFonts w:ascii="Times New Roman" w:hAnsi="Times New Roman" w:cs="Times New Roman"/>
          <w:sz w:val="24"/>
          <w:szCs w:val="24"/>
        </w:rPr>
        <w:t xml:space="preserve">w = </w:t>
      </w:r>
      <w:r w:rsidRPr="00CE48D7">
        <w:rPr>
          <w:rFonts w:ascii="Times New Roman" w:hAnsi="Times New Roman" w:cs="Times New Roman"/>
          <w:sz w:val="24"/>
          <w:szCs w:val="24"/>
        </w:rPr>
        <w:t>error (within progeny variance component)</w:t>
      </w:r>
      <w:r>
        <w:rPr>
          <w:rFonts w:ascii="Times New Roman" w:hAnsi="Times New Roman" w:cs="Times New Roman"/>
          <w:sz w:val="24"/>
          <w:szCs w:val="24"/>
        </w:rPr>
        <w:t>.</w:t>
      </w:r>
    </w:p>
    <w:p w14:paraId="6F5BEFD2" w14:textId="77777777" w:rsidR="00BE221B" w:rsidRPr="00BE221B" w:rsidRDefault="00BE221B" w:rsidP="00BE221B">
      <w:pPr>
        <w:jc w:val="both"/>
        <w:rPr>
          <w:rFonts w:ascii="Times New Roman" w:hAnsi="Times New Roman" w:cs="Times New Roman"/>
          <w:sz w:val="2"/>
          <w:szCs w:val="24"/>
        </w:rPr>
      </w:pPr>
    </w:p>
    <w:p w14:paraId="350C4A4B" w14:textId="77777777" w:rsidR="00BE221B" w:rsidRPr="00CE48D7" w:rsidRDefault="00BE221B" w:rsidP="008C1347">
      <w:pPr>
        <w:ind w:right="-720"/>
        <w:jc w:val="both"/>
        <w:rPr>
          <w:rFonts w:ascii="Times New Roman" w:hAnsi="Times New Roman" w:cs="Times New Roman"/>
          <w:sz w:val="24"/>
          <w:szCs w:val="24"/>
        </w:rPr>
      </w:pPr>
      <w:r w:rsidRPr="00CE48D7">
        <w:rPr>
          <w:rFonts w:ascii="Times New Roman" w:hAnsi="Times New Roman" w:cs="Times New Roman"/>
          <w:sz w:val="24"/>
          <w:szCs w:val="24"/>
        </w:rPr>
        <w:t>The Standard error</w:t>
      </w:r>
      <w:r>
        <w:rPr>
          <w:rFonts w:ascii="Times New Roman" w:hAnsi="Times New Roman" w:cs="Times New Roman"/>
          <w:sz w:val="24"/>
          <w:szCs w:val="24"/>
        </w:rPr>
        <w:t>s of heritability (Se h</w:t>
      </w:r>
      <w:r w:rsidRPr="00BE221B">
        <w:rPr>
          <w:rFonts w:ascii="Times New Roman" w:hAnsi="Times New Roman" w:cs="Times New Roman"/>
          <w:sz w:val="24"/>
          <w:szCs w:val="24"/>
          <w:vertAlign w:val="superscript"/>
        </w:rPr>
        <w:t>2</w:t>
      </w:r>
      <w:r>
        <w:rPr>
          <w:rFonts w:ascii="Times New Roman" w:hAnsi="Times New Roman" w:cs="Times New Roman"/>
          <w:sz w:val="24"/>
          <w:szCs w:val="24"/>
        </w:rPr>
        <w:t>s) was</w:t>
      </w:r>
      <w:r w:rsidRPr="00CE48D7">
        <w:rPr>
          <w:rFonts w:ascii="Times New Roman" w:hAnsi="Times New Roman" w:cs="Times New Roman"/>
          <w:sz w:val="24"/>
          <w:szCs w:val="24"/>
        </w:rPr>
        <w:t xml:space="preserve"> approximated a</w:t>
      </w:r>
      <w:r>
        <w:rPr>
          <w:rFonts w:ascii="Times New Roman" w:hAnsi="Times New Roman" w:cs="Times New Roman"/>
          <w:sz w:val="24"/>
          <w:szCs w:val="24"/>
        </w:rPr>
        <w:t>ccor</w:t>
      </w:r>
      <w:r w:rsidR="00AC1B91">
        <w:rPr>
          <w:rFonts w:ascii="Times New Roman" w:hAnsi="Times New Roman" w:cs="Times New Roman"/>
          <w:sz w:val="24"/>
          <w:szCs w:val="24"/>
        </w:rPr>
        <w:t xml:space="preserve">ding to the formula given by </w:t>
      </w:r>
      <w:r w:rsidR="007A6717">
        <w:rPr>
          <w:rFonts w:ascii="Times New Roman" w:hAnsi="Times New Roman" w:cs="Times New Roman"/>
          <w:sz w:val="24"/>
          <w:szCs w:val="24"/>
        </w:rPr>
        <w:t xml:space="preserve">Becker, </w:t>
      </w:r>
      <w:r w:rsidR="00AC1B91">
        <w:rPr>
          <w:rFonts w:ascii="Times New Roman" w:hAnsi="Times New Roman" w:cs="Times New Roman"/>
          <w:sz w:val="24"/>
          <w:szCs w:val="24"/>
        </w:rPr>
        <w:t>(</w:t>
      </w:r>
      <w:r w:rsidR="007A6717">
        <w:rPr>
          <w:rFonts w:ascii="Times New Roman" w:hAnsi="Times New Roman" w:cs="Times New Roman"/>
          <w:sz w:val="24"/>
          <w:szCs w:val="24"/>
        </w:rPr>
        <w:t>1992</w:t>
      </w:r>
      <w:r w:rsidRPr="00CE48D7">
        <w:rPr>
          <w:rFonts w:ascii="Times New Roman" w:hAnsi="Times New Roman" w:cs="Times New Roman"/>
          <w:sz w:val="24"/>
          <w:szCs w:val="24"/>
        </w:rPr>
        <w:t>) as follows;</w:t>
      </w:r>
    </w:p>
    <w:p w14:paraId="338AF497" w14:textId="51BB0878" w:rsidR="00BE221B" w:rsidRPr="00CE48D7" w:rsidRDefault="00BE221B" w:rsidP="00BE221B">
      <w:pPr>
        <w:spacing w:after="0" w:line="240" w:lineRule="auto"/>
        <w:jc w:val="both"/>
        <w:rPr>
          <w:rFonts w:ascii="Times New Roman" w:hAnsi="Times New Roman" w:cs="Times New Roman"/>
          <w:sz w:val="24"/>
          <w:szCs w:val="24"/>
        </w:rPr>
      </w:pPr>
      <w:r w:rsidRPr="00CE48D7">
        <w:rPr>
          <w:rFonts w:ascii="Times New Roman" w:hAnsi="Times New Roman" w:cs="Times New Roman"/>
          <w:sz w:val="24"/>
          <w:szCs w:val="24"/>
        </w:rPr>
        <w:t xml:space="preserve">   Se h</w:t>
      </w:r>
      <w:r w:rsidRPr="00C341DE">
        <w:rPr>
          <w:rFonts w:ascii="Times New Roman" w:hAnsi="Times New Roman" w:cs="Times New Roman"/>
          <w:sz w:val="24"/>
          <w:szCs w:val="24"/>
          <w:vertAlign w:val="superscript"/>
        </w:rPr>
        <w:t>2</w:t>
      </w:r>
      <w:r>
        <w:rPr>
          <w:rFonts w:ascii="Times New Roman" w:hAnsi="Times New Roman" w:cs="Times New Roman"/>
          <w:sz w:val="24"/>
          <w:szCs w:val="24"/>
        </w:rPr>
        <w:t xml:space="preserve">s     =     </w:t>
      </w:r>
      <w:r w:rsidRPr="00CE48D7">
        <w:rPr>
          <w:rFonts w:ascii="Times New Roman" w:hAnsi="Times New Roman" w:cs="Times New Roman"/>
          <w:sz w:val="24"/>
          <w:szCs w:val="24"/>
        </w:rPr>
        <w:t xml:space="preserve"> </w:t>
      </w:r>
      <w:r w:rsidRPr="00CE48D7">
        <w:rPr>
          <w:rFonts w:ascii="Times New Roman" w:hAnsi="Times New Roman" w:cs="Times New Roman"/>
          <w:sz w:val="24"/>
          <w:szCs w:val="24"/>
          <w:u w:val="single"/>
        </w:rPr>
        <w:t>2(1-t)</w:t>
      </w:r>
      <w:r w:rsidRPr="00E35995">
        <w:rPr>
          <w:rFonts w:ascii="Times New Roman" w:hAnsi="Times New Roman" w:cs="Times New Roman"/>
          <w:sz w:val="24"/>
          <w:szCs w:val="24"/>
          <w:u w:val="single"/>
          <w:vertAlign w:val="superscript"/>
        </w:rPr>
        <w:t>2</w:t>
      </w:r>
      <w:r w:rsidRPr="00CE48D7">
        <w:rPr>
          <w:rFonts w:ascii="Times New Roman" w:hAnsi="Times New Roman" w:cs="Times New Roman"/>
          <w:sz w:val="24"/>
          <w:szCs w:val="24"/>
          <w:u w:val="single"/>
        </w:rPr>
        <w:t xml:space="preserve"> </w:t>
      </w:r>
      <w:r w:rsidR="007F7BC8" w:rsidRPr="00CE48D7">
        <w:rPr>
          <w:rFonts w:ascii="Times New Roman" w:hAnsi="Times New Roman" w:cs="Times New Roman"/>
          <w:sz w:val="24"/>
          <w:szCs w:val="24"/>
          <w:u w:val="single"/>
        </w:rPr>
        <w:t>{1</w:t>
      </w:r>
      <w:r w:rsidRPr="00CE48D7">
        <w:rPr>
          <w:rFonts w:ascii="Times New Roman" w:hAnsi="Times New Roman" w:cs="Times New Roman"/>
          <w:sz w:val="24"/>
          <w:szCs w:val="24"/>
          <w:u w:val="single"/>
        </w:rPr>
        <w:t>+ (k- 1) t}</w:t>
      </w:r>
      <w:r w:rsidRPr="00E35995">
        <w:rPr>
          <w:rFonts w:ascii="Times New Roman" w:hAnsi="Times New Roman" w:cs="Times New Roman"/>
          <w:sz w:val="24"/>
          <w:szCs w:val="24"/>
          <w:u w:val="single"/>
          <w:vertAlign w:val="superscript"/>
        </w:rPr>
        <w:t>2</w:t>
      </w:r>
      <w:r w:rsidRPr="00CE48D7">
        <w:rPr>
          <w:rFonts w:ascii="Times New Roman" w:hAnsi="Times New Roman" w:cs="Times New Roman"/>
          <w:sz w:val="24"/>
          <w:szCs w:val="24"/>
          <w:u w:val="single"/>
        </w:rPr>
        <w:t xml:space="preserve"> </w:t>
      </w:r>
      <w:r w:rsidRPr="00CE48D7">
        <w:rPr>
          <w:rFonts w:ascii="Times New Roman" w:hAnsi="Times New Roman" w:cs="Times New Roman"/>
          <w:sz w:val="24"/>
          <w:szCs w:val="24"/>
        </w:rPr>
        <w:t xml:space="preserve">                </w:t>
      </w:r>
    </w:p>
    <w:p w14:paraId="74D61A6C" w14:textId="7F1854F3" w:rsidR="00BE221B" w:rsidRPr="00CE48D7" w:rsidRDefault="00BE221B" w:rsidP="008C1347">
      <w:pPr>
        <w:spacing w:after="0" w:line="240" w:lineRule="auto"/>
        <w:ind w:right="-180"/>
        <w:jc w:val="both"/>
        <w:rPr>
          <w:rFonts w:ascii="Times New Roman" w:hAnsi="Times New Roman" w:cs="Times New Roman"/>
          <w:sz w:val="24"/>
          <w:szCs w:val="24"/>
        </w:rPr>
      </w:pPr>
      <w:r w:rsidRPr="00CE48D7">
        <w:rPr>
          <w:rFonts w:ascii="Times New Roman" w:hAnsi="Times New Roman" w:cs="Times New Roman"/>
          <w:sz w:val="24"/>
          <w:szCs w:val="24"/>
        </w:rPr>
        <w:t xml:space="preserve">         </w:t>
      </w:r>
      <w:r>
        <w:rPr>
          <w:rFonts w:ascii="Times New Roman" w:hAnsi="Times New Roman" w:cs="Times New Roman"/>
          <w:sz w:val="24"/>
          <w:szCs w:val="24"/>
        </w:rPr>
        <w:t xml:space="preserve">                          k(k-</w:t>
      </w:r>
      <w:r w:rsidR="00D61E50">
        <w:rPr>
          <w:rFonts w:ascii="Times New Roman" w:hAnsi="Times New Roman" w:cs="Times New Roman"/>
          <w:sz w:val="24"/>
          <w:szCs w:val="24"/>
        </w:rPr>
        <w:t>1) (</w:t>
      </w:r>
      <w:r>
        <w:rPr>
          <w:rFonts w:ascii="Times New Roman" w:hAnsi="Times New Roman" w:cs="Times New Roman"/>
          <w:sz w:val="24"/>
          <w:szCs w:val="24"/>
        </w:rPr>
        <w:t>s- 1)              …</w:t>
      </w:r>
      <w:r w:rsidRPr="00CE48D7">
        <w:rPr>
          <w:rFonts w:ascii="Times New Roman" w:hAnsi="Times New Roman" w:cs="Times New Roman"/>
          <w:sz w:val="24"/>
          <w:szCs w:val="24"/>
        </w:rPr>
        <w:t>……………………………………</w:t>
      </w:r>
      <w:r w:rsidR="00D61E50" w:rsidRPr="00CE48D7">
        <w:rPr>
          <w:rFonts w:ascii="Times New Roman" w:hAnsi="Times New Roman" w:cs="Times New Roman"/>
          <w:sz w:val="24"/>
          <w:szCs w:val="24"/>
        </w:rPr>
        <w:t>….</w:t>
      </w:r>
      <w:r w:rsidRPr="00CE48D7">
        <w:rPr>
          <w:rFonts w:ascii="Times New Roman" w:hAnsi="Times New Roman" w:cs="Times New Roman"/>
          <w:sz w:val="24"/>
          <w:szCs w:val="24"/>
        </w:rPr>
        <w:t xml:space="preserve"> </w:t>
      </w:r>
      <w:r>
        <w:rPr>
          <w:rFonts w:ascii="Times New Roman" w:hAnsi="Times New Roman" w:cs="Times New Roman"/>
          <w:sz w:val="24"/>
          <w:szCs w:val="24"/>
        </w:rPr>
        <w:t>………</w:t>
      </w:r>
      <w:r w:rsidR="00D61E50">
        <w:rPr>
          <w:rFonts w:ascii="Times New Roman" w:hAnsi="Times New Roman" w:cs="Times New Roman"/>
          <w:sz w:val="24"/>
          <w:szCs w:val="24"/>
        </w:rPr>
        <w:t>….</w:t>
      </w:r>
      <w:r w:rsidR="00D61E50" w:rsidRPr="00CE48D7">
        <w:rPr>
          <w:rFonts w:ascii="Times New Roman" w:hAnsi="Times New Roman" w:cs="Times New Roman"/>
          <w:sz w:val="24"/>
          <w:szCs w:val="24"/>
        </w:rPr>
        <w:t xml:space="preserve"> (</w:t>
      </w:r>
      <w:r w:rsidRPr="00CE48D7">
        <w:rPr>
          <w:rFonts w:ascii="Times New Roman" w:hAnsi="Times New Roman" w:cs="Times New Roman"/>
          <w:sz w:val="24"/>
          <w:szCs w:val="24"/>
        </w:rPr>
        <w:t>5)</w:t>
      </w:r>
      <w:r w:rsidRPr="00CE48D7">
        <w:rPr>
          <w:rFonts w:ascii="Times New Roman" w:hAnsi="Times New Roman" w:cs="Times New Roman"/>
          <w:sz w:val="24"/>
          <w:szCs w:val="24"/>
        </w:rPr>
        <w:tab/>
        <w:t xml:space="preserve">  </w:t>
      </w:r>
    </w:p>
    <w:p w14:paraId="54C08BB5" w14:textId="77777777" w:rsidR="00BE221B" w:rsidRPr="00CE48D7" w:rsidRDefault="00BE221B" w:rsidP="00BE221B">
      <w:pPr>
        <w:jc w:val="both"/>
        <w:rPr>
          <w:rFonts w:ascii="Times New Roman" w:hAnsi="Times New Roman" w:cs="Times New Roman"/>
          <w:sz w:val="24"/>
          <w:szCs w:val="24"/>
        </w:rPr>
      </w:pPr>
      <w:r w:rsidRPr="00CE48D7">
        <w:rPr>
          <w:rFonts w:ascii="Times New Roman" w:hAnsi="Times New Roman" w:cs="Times New Roman"/>
          <w:sz w:val="24"/>
          <w:szCs w:val="24"/>
        </w:rPr>
        <w:t xml:space="preserve">  Where:  </w:t>
      </w:r>
    </w:p>
    <w:p w14:paraId="79BC7CF0" w14:textId="77777777" w:rsidR="00BE221B" w:rsidRPr="008D06BC" w:rsidRDefault="00BE221B" w:rsidP="00BE221B">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01AFC893" wp14:editId="4FAE6307">
                <wp:simplePos x="0" y="0"/>
                <wp:positionH relativeFrom="column">
                  <wp:posOffset>2454965</wp:posOffset>
                </wp:positionH>
                <wp:positionV relativeFrom="paragraph">
                  <wp:posOffset>165873</wp:posOffset>
                </wp:positionV>
                <wp:extent cx="526774" cy="9939"/>
                <wp:effectExtent l="0" t="0" r="26035" b="28575"/>
                <wp:wrapNone/>
                <wp:docPr id="27" name="Straight Connector 27"/>
                <wp:cNvGraphicFramePr/>
                <a:graphic xmlns:a="http://schemas.openxmlformats.org/drawingml/2006/main">
                  <a:graphicData uri="http://schemas.microsoft.com/office/word/2010/wordprocessingShape">
                    <wps:wsp>
                      <wps:cNvCnPr/>
                      <wps:spPr>
                        <a:xfrm flipV="1">
                          <a:off x="0" y="0"/>
                          <a:ext cx="526774" cy="9939"/>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D68FD0" id="Straight Connector 27" o:spid="_x0000_s1026" style="position:absolute;flip:y;z-index:251692032;visibility:visible;mso-wrap-style:square;mso-wrap-distance-left:9pt;mso-wrap-distance-top:0;mso-wrap-distance-right:9pt;mso-wrap-distance-bottom:0;mso-position-horizontal:absolute;mso-position-horizontal-relative:text;mso-position-vertical:absolute;mso-position-vertical-relative:text" from="193.3pt,13.05pt" to="234.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kz32wEAAJYDAAAOAAAAZHJzL2Uyb0RvYy54bWysU8tu2zAQvBfoPxC813Kcxo4FyznYSC9B&#10;YiBp7xuKlAjwBS5r2X+fJaUabnsr6gOxD+54ZzjaPJysYUcZUXvX8JvZnDPphG+16xr+/e3xyz1n&#10;mMC1YLyTDT9L5A/bz582Q6jlwvfetDIyAnFYD6HhfUqhrioUvbSAMx+ko6by0UKiNHZVG2EgdGuq&#10;xXy+rAYf2xC9kIhU3Y9Nvi34SkmRXpRCmZhpOO2WyhnL+Z7ParuBuosQei2mNeAftrCgHf3pBWoP&#10;CdjPqP+CslpEj16lmfC28kppIQsHYnMz/4PNaw9BFi4kDoaLTPj/YMXz8RCZbhu+WHHmwNIbvaYI&#10;uusT23nnSEEfGTVJqSFgTQM7d4hThuEQM+2TipYpo8MPMkERgqixU9H5fNFZnhITVLxbLFerr5wJ&#10;aq3Xt+uMXY0gGSxETN+ktywHDTfaZRGghuMTpvHqryu57PyjNobqUBvHhoYvb+/oqQWQnZSBRKEN&#10;RBBdxxmYjnwqUiyI6I1u83QexjPuTGRHIKuQw1o/vNHCnBnARA1iUX7Tsr+N5nX2gP04XFr5GtRW&#10;J7K30bbh99fTxuWuLAadSGVxRzlz9O7bc1G5yhk9flFoMmp213VO8fXntP0AAAD//wMAUEsDBBQA&#10;BgAIAAAAIQBihGto3wAAAAkBAAAPAAAAZHJzL2Rvd25yZXYueG1sTI/BTsMwDIbvSLxDZCRuLO1A&#10;2ShNJwRCu4FWGGK3rAlNReJUTbp1PD3mBEf//vT7c7mavGMHM8QuoIR8lgEz2ATdYSvh7fXpagks&#10;JoVauYBGwslEWFXnZ6UqdDjixhzq1DIqwVgoCTalvuA8NtZ4FWehN0i7zzB4lWgcWq4HdaRy7/g8&#10;ywT3qkO6YFVvHqxpvurRS9g92/Va7cbt9PJ+yr8/uKu7x62UlxfT/R2wZKb0B8OvPqlDRU77MKKO&#10;zEm4XgpBqIS5yIERcCNuKdhTsFgAr0r+/4PqBwAA//8DAFBLAQItABQABgAIAAAAIQC2gziS/gAA&#10;AOEBAAATAAAAAAAAAAAAAAAAAAAAAABbQ29udGVudF9UeXBlc10ueG1sUEsBAi0AFAAGAAgAAAAh&#10;ADj9If/WAAAAlAEAAAsAAAAAAAAAAAAAAAAALwEAAF9yZWxzLy5yZWxzUEsBAi0AFAAGAAgAAAAh&#10;AMyGTPfbAQAAlgMAAA4AAAAAAAAAAAAAAAAALgIAAGRycy9lMm9Eb2MueG1sUEsBAi0AFAAGAAgA&#10;AAAhAGKEa2jfAAAACQEAAA8AAAAAAAAAAAAAAAAANQQAAGRycy9kb3ducmV2LnhtbFBLBQYAAAAA&#10;BAAEAPMAAABBBQAAAAA=&#10;" strokecolor="windowText" strokeweight=".5pt">
                <v:stroke joinstyle="miter"/>
              </v:line>
            </w:pict>
          </mc:Fallback>
        </mc:AlternateContent>
      </w:r>
      <w:r w:rsidRPr="00CE48D7">
        <w:rPr>
          <w:rFonts w:ascii="Times New Roman" w:hAnsi="Times New Roman" w:cs="Times New Roman"/>
          <w:sz w:val="24"/>
          <w:szCs w:val="24"/>
        </w:rPr>
        <w:t xml:space="preserve">   t = intraclass correlation given as: =    </w:t>
      </w:r>
      <w:r>
        <w:rPr>
          <w:rFonts w:ascii="Times New Roman" w:hAnsi="Times New Roman" w:cs="Times New Roman"/>
          <w:sz w:val="24"/>
          <w:szCs w:val="24"/>
        </w:rPr>
        <w:t xml:space="preserve">  </w:t>
      </w:r>
      <w:r w:rsidRPr="00CE48D7">
        <w:rPr>
          <w:rFonts w:ascii="Times New Roman" w:hAnsi="Times New Roman" w:cs="Times New Roman"/>
          <w:sz w:val="24"/>
          <w:szCs w:val="24"/>
        </w:rPr>
        <w:t xml:space="preserve"> </w:t>
      </w:r>
      <w:r w:rsidRPr="008D06BC">
        <w:rPr>
          <w:rFonts w:ascii="Times New Roman" w:hAnsi="Times New Roman" w:cs="Times New Roman"/>
          <w:sz w:val="24"/>
          <w:szCs w:val="24"/>
        </w:rPr>
        <w:t>σ</w:t>
      </w:r>
      <w:r w:rsidRPr="008D06BC">
        <w:rPr>
          <w:rFonts w:ascii="Times New Roman" w:hAnsi="Times New Roman" w:cs="Times New Roman"/>
          <w:sz w:val="24"/>
          <w:szCs w:val="24"/>
          <w:vertAlign w:val="superscript"/>
        </w:rPr>
        <w:t>2</w:t>
      </w:r>
      <w:r w:rsidRPr="008D06BC">
        <w:rPr>
          <w:rFonts w:ascii="Times New Roman" w:hAnsi="Times New Roman" w:cs="Times New Roman"/>
          <w:sz w:val="24"/>
          <w:szCs w:val="24"/>
        </w:rPr>
        <w:t>s</w:t>
      </w:r>
    </w:p>
    <w:p w14:paraId="4F11E964" w14:textId="540C38BD" w:rsidR="00BE221B" w:rsidRPr="00CE48D7" w:rsidRDefault="00BE221B" w:rsidP="008C1347">
      <w:pPr>
        <w:tabs>
          <w:tab w:val="left" w:pos="9270"/>
        </w:tabs>
        <w:spacing w:after="0" w:line="240" w:lineRule="auto"/>
        <w:ind w:right="-720"/>
        <w:jc w:val="both"/>
        <w:rPr>
          <w:rFonts w:ascii="Times New Roman" w:hAnsi="Times New Roman" w:cs="Times New Roman"/>
          <w:sz w:val="24"/>
          <w:szCs w:val="24"/>
        </w:rPr>
      </w:pPr>
      <w:r w:rsidRPr="00CE48D7">
        <w:rPr>
          <w:rFonts w:ascii="Times New Roman" w:hAnsi="Times New Roman" w:cs="Times New Roman"/>
          <w:sz w:val="24"/>
          <w:szCs w:val="24"/>
        </w:rPr>
        <w:t xml:space="preserve">                                               </w:t>
      </w:r>
      <w:r>
        <w:rPr>
          <w:rFonts w:ascii="Times New Roman" w:hAnsi="Times New Roman" w:cs="Times New Roman"/>
          <w:sz w:val="24"/>
          <w:szCs w:val="24"/>
        </w:rPr>
        <w:t xml:space="preserve">                 σ</w:t>
      </w:r>
      <w:r w:rsidRPr="008D06BC">
        <w:rPr>
          <w:rFonts w:ascii="Times New Roman" w:hAnsi="Times New Roman" w:cs="Times New Roman"/>
          <w:sz w:val="24"/>
          <w:szCs w:val="24"/>
          <w:vertAlign w:val="superscript"/>
        </w:rPr>
        <w:t>2</w:t>
      </w:r>
      <w:r>
        <w:rPr>
          <w:rFonts w:ascii="Times New Roman" w:hAnsi="Times New Roman" w:cs="Times New Roman"/>
          <w:sz w:val="24"/>
          <w:szCs w:val="24"/>
        </w:rPr>
        <w:t>s + σ</w:t>
      </w:r>
      <w:r w:rsidRPr="008D06BC">
        <w:rPr>
          <w:rFonts w:ascii="Times New Roman" w:hAnsi="Times New Roman" w:cs="Times New Roman"/>
          <w:sz w:val="24"/>
          <w:szCs w:val="24"/>
          <w:vertAlign w:val="superscript"/>
        </w:rPr>
        <w:t>2</w:t>
      </w:r>
      <w:r>
        <w:rPr>
          <w:rFonts w:ascii="Times New Roman" w:hAnsi="Times New Roman" w:cs="Times New Roman"/>
          <w:sz w:val="24"/>
          <w:szCs w:val="24"/>
        </w:rPr>
        <w:t xml:space="preserve">w    </w:t>
      </w:r>
      <w:r w:rsidRPr="00CE48D7">
        <w:rPr>
          <w:rFonts w:ascii="Times New Roman" w:hAnsi="Times New Roman" w:cs="Times New Roman"/>
          <w:sz w:val="24"/>
          <w:szCs w:val="24"/>
        </w:rPr>
        <w:t>…………………………………………</w:t>
      </w:r>
      <w:r w:rsidR="00D61E50">
        <w:rPr>
          <w:rFonts w:ascii="Times New Roman" w:hAnsi="Times New Roman" w:cs="Times New Roman"/>
          <w:sz w:val="24"/>
          <w:szCs w:val="24"/>
        </w:rPr>
        <w:t>….</w:t>
      </w:r>
      <w:r w:rsidR="00D61E50" w:rsidRPr="00CE48D7">
        <w:rPr>
          <w:rFonts w:ascii="Times New Roman" w:hAnsi="Times New Roman" w:cs="Times New Roman"/>
          <w:sz w:val="24"/>
          <w:szCs w:val="24"/>
        </w:rPr>
        <w:t xml:space="preserve"> (</w:t>
      </w:r>
      <w:r w:rsidRPr="00CE48D7">
        <w:rPr>
          <w:rFonts w:ascii="Times New Roman" w:hAnsi="Times New Roman" w:cs="Times New Roman"/>
          <w:sz w:val="24"/>
          <w:szCs w:val="24"/>
        </w:rPr>
        <w:t>6)</w:t>
      </w:r>
    </w:p>
    <w:p w14:paraId="7D3371DF" w14:textId="13B866AD" w:rsidR="00BE221B" w:rsidRDefault="00BE221B" w:rsidP="00BE221B">
      <w:pPr>
        <w:spacing w:after="0" w:line="240" w:lineRule="auto"/>
        <w:jc w:val="both"/>
        <w:rPr>
          <w:rFonts w:ascii="Times New Roman" w:hAnsi="Times New Roman" w:cs="Times New Roman"/>
          <w:sz w:val="24"/>
          <w:szCs w:val="24"/>
        </w:rPr>
      </w:pPr>
      <w:r w:rsidRPr="00CE48D7">
        <w:rPr>
          <w:rFonts w:ascii="Times New Roman" w:hAnsi="Times New Roman" w:cs="Times New Roman"/>
          <w:sz w:val="24"/>
          <w:szCs w:val="24"/>
        </w:rPr>
        <w:t xml:space="preserve">   k = number of offspring per </w:t>
      </w:r>
      <w:r w:rsidR="00D61E50" w:rsidRPr="00CE48D7">
        <w:rPr>
          <w:rFonts w:ascii="Times New Roman" w:hAnsi="Times New Roman" w:cs="Times New Roman"/>
          <w:sz w:val="24"/>
          <w:szCs w:val="24"/>
        </w:rPr>
        <w:t>sire</w:t>
      </w:r>
      <w:r w:rsidR="00D61E50">
        <w:rPr>
          <w:rFonts w:ascii="Times New Roman" w:hAnsi="Times New Roman" w:cs="Times New Roman"/>
          <w:sz w:val="24"/>
          <w:szCs w:val="24"/>
        </w:rPr>
        <w:t>, s</w:t>
      </w:r>
      <w:r>
        <w:rPr>
          <w:rFonts w:ascii="Times New Roman" w:hAnsi="Times New Roman" w:cs="Times New Roman"/>
          <w:sz w:val="24"/>
          <w:szCs w:val="24"/>
        </w:rPr>
        <w:t xml:space="preserve"> = number of sires.</w:t>
      </w:r>
    </w:p>
    <w:p w14:paraId="39A48254" w14:textId="77777777" w:rsidR="00BE221B" w:rsidRPr="00F53B29" w:rsidRDefault="00BE221B" w:rsidP="00BE221B">
      <w:pPr>
        <w:spacing w:after="0" w:line="240" w:lineRule="auto"/>
        <w:jc w:val="both"/>
        <w:rPr>
          <w:rFonts w:ascii="Times New Roman" w:hAnsi="Times New Roman" w:cs="Times New Roman"/>
          <w:sz w:val="16"/>
          <w:szCs w:val="24"/>
        </w:rPr>
      </w:pPr>
    </w:p>
    <w:p w14:paraId="7728B657" w14:textId="77777777" w:rsidR="00BE221B" w:rsidRPr="003D03C0" w:rsidRDefault="00BE221B" w:rsidP="008C1347">
      <w:pPr>
        <w:autoSpaceDE w:val="0"/>
        <w:autoSpaceDN w:val="0"/>
        <w:adjustRightInd w:val="0"/>
        <w:spacing w:after="0" w:line="240" w:lineRule="auto"/>
        <w:ind w:right="-630"/>
        <w:jc w:val="both"/>
        <w:rPr>
          <w:rFonts w:ascii="Times New Roman" w:hAnsi="Times New Roman" w:cs="Times New Roman"/>
          <w:sz w:val="24"/>
          <w:szCs w:val="24"/>
        </w:rPr>
      </w:pPr>
      <w:r w:rsidRPr="00BE221B">
        <w:rPr>
          <w:rFonts w:ascii="Times New Roman" w:hAnsi="Times New Roman" w:cs="Times New Roman"/>
          <w:b/>
          <w:sz w:val="24"/>
          <w:szCs w:val="24"/>
        </w:rPr>
        <w:t xml:space="preserve">Data Collection. </w:t>
      </w:r>
      <w:r>
        <w:rPr>
          <w:rFonts w:ascii="Times New Roman" w:hAnsi="Times New Roman" w:cs="Times New Roman"/>
          <w:b/>
          <w:sz w:val="24"/>
          <w:szCs w:val="24"/>
        </w:rPr>
        <w:t xml:space="preserve"> </w:t>
      </w:r>
      <w:r w:rsidRPr="00BE221B">
        <w:rPr>
          <w:rFonts w:ascii="Times New Roman" w:hAnsi="Times New Roman" w:cs="Times New Roman"/>
          <w:sz w:val="24"/>
          <w:szCs w:val="24"/>
        </w:rPr>
        <w:t xml:space="preserve">Litter traits measured were </w:t>
      </w:r>
      <w:r>
        <w:rPr>
          <w:rFonts w:ascii="Times New Roman" w:hAnsi="Times New Roman" w:cs="Times New Roman"/>
          <w:sz w:val="24"/>
          <w:szCs w:val="24"/>
        </w:rPr>
        <w:t>litter size at birth (LSB), c</w:t>
      </w:r>
      <w:r w:rsidRPr="00BE221B">
        <w:rPr>
          <w:rFonts w:ascii="Times New Roman" w:hAnsi="Times New Roman" w:cs="Times New Roman"/>
          <w:sz w:val="24"/>
          <w:szCs w:val="24"/>
        </w:rPr>
        <w:t>ounted on day of kindling as the num</w:t>
      </w:r>
      <w:r>
        <w:rPr>
          <w:rFonts w:ascii="Times New Roman" w:hAnsi="Times New Roman" w:cs="Times New Roman"/>
          <w:sz w:val="24"/>
          <w:szCs w:val="24"/>
        </w:rPr>
        <w:t>ber of kits born death or alive, litter weight at birth (LWB), m</w:t>
      </w:r>
      <w:r w:rsidRPr="00BE221B">
        <w:rPr>
          <w:rFonts w:ascii="Times New Roman" w:hAnsi="Times New Roman" w:cs="Times New Roman"/>
          <w:sz w:val="24"/>
          <w:szCs w:val="24"/>
        </w:rPr>
        <w:t xml:space="preserve">easured in grams as the total weight of </w:t>
      </w:r>
      <w:r>
        <w:rPr>
          <w:rFonts w:ascii="Times New Roman" w:hAnsi="Times New Roman" w:cs="Times New Roman"/>
          <w:sz w:val="24"/>
          <w:szCs w:val="24"/>
        </w:rPr>
        <w:t xml:space="preserve">all kits kindled death or alive, </w:t>
      </w:r>
      <w:r w:rsidR="003D03C0">
        <w:rPr>
          <w:rFonts w:ascii="Times New Roman" w:hAnsi="Times New Roman" w:cs="Times New Roman"/>
          <w:sz w:val="24"/>
          <w:szCs w:val="24"/>
        </w:rPr>
        <w:t>number born alive (NBA), d</w:t>
      </w:r>
      <w:r w:rsidRPr="003D03C0">
        <w:rPr>
          <w:rFonts w:ascii="Times New Roman" w:hAnsi="Times New Roman" w:cs="Times New Roman"/>
          <w:sz w:val="24"/>
          <w:szCs w:val="24"/>
        </w:rPr>
        <w:t>etermined on day of kindling as difference between litter si</w:t>
      </w:r>
      <w:r w:rsidR="003D03C0">
        <w:rPr>
          <w:rFonts w:ascii="Times New Roman" w:hAnsi="Times New Roman" w:cs="Times New Roman"/>
          <w:sz w:val="24"/>
          <w:szCs w:val="24"/>
        </w:rPr>
        <w:t>ze at birth and kits born death and k</w:t>
      </w:r>
      <w:r w:rsidRPr="003D03C0">
        <w:rPr>
          <w:rFonts w:ascii="Times New Roman" w:hAnsi="Times New Roman" w:cs="Times New Roman"/>
          <w:sz w:val="24"/>
          <w:szCs w:val="24"/>
        </w:rPr>
        <w:t>it</w:t>
      </w:r>
      <w:r w:rsidR="003D03C0" w:rsidRPr="003D03C0">
        <w:rPr>
          <w:rFonts w:ascii="Times New Roman" w:hAnsi="Times New Roman" w:cs="Times New Roman"/>
          <w:sz w:val="24"/>
          <w:szCs w:val="24"/>
        </w:rPr>
        <w:t>s’</w:t>
      </w:r>
      <w:r w:rsidR="003D03C0">
        <w:rPr>
          <w:rFonts w:ascii="Times New Roman" w:hAnsi="Times New Roman" w:cs="Times New Roman"/>
          <w:sz w:val="24"/>
          <w:szCs w:val="24"/>
        </w:rPr>
        <w:t xml:space="preserve"> weight at birth (KWB), d</w:t>
      </w:r>
      <w:r w:rsidRPr="003D03C0">
        <w:rPr>
          <w:rFonts w:ascii="Times New Roman" w:hAnsi="Times New Roman" w:cs="Times New Roman"/>
          <w:sz w:val="24"/>
          <w:szCs w:val="24"/>
        </w:rPr>
        <w:t xml:space="preserve">etermined in </w:t>
      </w:r>
      <w:r w:rsidR="003D03C0" w:rsidRPr="003D03C0">
        <w:rPr>
          <w:rFonts w:ascii="Times New Roman" w:hAnsi="Times New Roman" w:cs="Times New Roman"/>
          <w:sz w:val="24"/>
          <w:szCs w:val="24"/>
        </w:rPr>
        <w:t>grams</w:t>
      </w:r>
      <w:r w:rsidRPr="003D03C0">
        <w:rPr>
          <w:rFonts w:ascii="Times New Roman" w:hAnsi="Times New Roman" w:cs="Times New Roman"/>
          <w:sz w:val="24"/>
          <w:szCs w:val="24"/>
        </w:rPr>
        <w:t xml:space="preserve"> at day of kindling as average weight of all kits kindled.</w:t>
      </w:r>
    </w:p>
    <w:p w14:paraId="6FE82209" w14:textId="77777777" w:rsidR="003D03C0" w:rsidRPr="003D03C0" w:rsidRDefault="003D03C0" w:rsidP="003D03C0">
      <w:pPr>
        <w:autoSpaceDE w:val="0"/>
        <w:autoSpaceDN w:val="0"/>
        <w:adjustRightInd w:val="0"/>
        <w:spacing w:after="0" w:line="240" w:lineRule="auto"/>
        <w:jc w:val="both"/>
        <w:rPr>
          <w:rFonts w:ascii="Times New Roman" w:hAnsi="Times New Roman" w:cs="Times New Roman"/>
          <w:b/>
          <w:sz w:val="14"/>
          <w:szCs w:val="24"/>
        </w:rPr>
      </w:pPr>
    </w:p>
    <w:p w14:paraId="376EABFB" w14:textId="77777777" w:rsidR="003D03C0" w:rsidRPr="004504D1" w:rsidRDefault="003D03C0" w:rsidP="003D03C0">
      <w:pPr>
        <w:autoSpaceDE w:val="0"/>
        <w:autoSpaceDN w:val="0"/>
        <w:adjustRightInd w:val="0"/>
        <w:spacing w:after="0" w:line="240" w:lineRule="auto"/>
        <w:jc w:val="both"/>
        <w:rPr>
          <w:rFonts w:ascii="Times New Roman" w:eastAsia="Calibri" w:hAnsi="Times New Roman" w:cs="Times New Roman"/>
          <w:bCs/>
          <w:sz w:val="24"/>
          <w:szCs w:val="24"/>
          <w:vertAlign w:val="subscript"/>
        </w:rPr>
      </w:pPr>
      <w:r w:rsidRPr="004504D1">
        <w:rPr>
          <w:rFonts w:ascii="Times New Roman" w:eastAsia="Calibri" w:hAnsi="Times New Roman" w:cs="Times New Roman"/>
          <w:b/>
          <w:sz w:val="24"/>
          <w:szCs w:val="24"/>
        </w:rPr>
        <w:t>Predicted Selection Gain (ΔG).</w:t>
      </w:r>
    </w:p>
    <w:p w14:paraId="2BC887A3" w14:textId="77777777" w:rsidR="003D03C0" w:rsidRPr="004504D1" w:rsidRDefault="003D03C0" w:rsidP="008C1347">
      <w:pPr>
        <w:autoSpaceDE w:val="0"/>
        <w:autoSpaceDN w:val="0"/>
        <w:adjustRightInd w:val="0"/>
        <w:spacing w:after="0" w:line="240" w:lineRule="auto"/>
        <w:ind w:right="-720"/>
        <w:jc w:val="both"/>
        <w:rPr>
          <w:rFonts w:ascii="Times New Roman" w:eastAsia="Calibri" w:hAnsi="Times New Roman" w:cs="Times New Roman"/>
          <w:sz w:val="24"/>
          <w:szCs w:val="24"/>
        </w:rPr>
      </w:pPr>
      <w:r w:rsidRPr="004504D1">
        <w:rPr>
          <w:rFonts w:ascii="Times New Roman" w:eastAsia="Calibri" w:hAnsi="Times New Roman" w:cs="Times New Roman"/>
          <w:sz w:val="24"/>
          <w:szCs w:val="24"/>
        </w:rPr>
        <w:t>This is amount of gain or progress expected from one generation of selection f</w:t>
      </w:r>
      <w:r w:rsidR="00AC1B91">
        <w:rPr>
          <w:rFonts w:ascii="Times New Roman" w:eastAsia="Calibri" w:hAnsi="Times New Roman" w:cs="Times New Roman"/>
          <w:sz w:val="24"/>
          <w:szCs w:val="24"/>
        </w:rPr>
        <w:t>or a particular trait                     (</w:t>
      </w:r>
      <w:r w:rsidR="007A6717" w:rsidRPr="00AC1B91">
        <w:rPr>
          <w:rFonts w:ascii="Times New Roman" w:hAnsi="Times New Roman" w:cs="Times New Roman"/>
          <w:sz w:val="24"/>
          <w:szCs w:val="24"/>
        </w:rPr>
        <w:t xml:space="preserve">Willems </w:t>
      </w:r>
      <w:r w:rsidR="007A6717" w:rsidRPr="00AC1B91">
        <w:rPr>
          <w:rFonts w:ascii="Times New Roman" w:hAnsi="Times New Roman" w:cs="Times New Roman"/>
          <w:i/>
          <w:sz w:val="24"/>
          <w:szCs w:val="24"/>
        </w:rPr>
        <w:t>et al</w:t>
      </w:r>
      <w:r w:rsidR="007A6717" w:rsidRPr="00AC1B91">
        <w:rPr>
          <w:rFonts w:ascii="Times New Roman" w:hAnsi="Times New Roman" w:cs="Times New Roman"/>
          <w:sz w:val="24"/>
          <w:szCs w:val="24"/>
        </w:rPr>
        <w:t>., 2013</w:t>
      </w:r>
      <w:r w:rsidRPr="004504D1">
        <w:rPr>
          <w:rFonts w:ascii="Times New Roman" w:eastAsia="Calibri" w:hAnsi="Times New Roman" w:cs="Times New Roman"/>
          <w:sz w:val="24"/>
          <w:szCs w:val="24"/>
        </w:rPr>
        <w:t>). Given by the expression:</w:t>
      </w:r>
    </w:p>
    <w:p w14:paraId="47084EAF" w14:textId="77777777" w:rsidR="005A1070" w:rsidRPr="005A1070" w:rsidRDefault="005A1070" w:rsidP="003D03C0">
      <w:pPr>
        <w:autoSpaceDE w:val="0"/>
        <w:autoSpaceDN w:val="0"/>
        <w:adjustRightInd w:val="0"/>
        <w:spacing w:after="0" w:line="240" w:lineRule="auto"/>
        <w:jc w:val="both"/>
        <w:rPr>
          <w:rFonts w:ascii="Times New Roman" w:eastAsia="Calibri" w:hAnsi="Times New Roman" w:cs="Times New Roman"/>
          <w:sz w:val="8"/>
          <w:szCs w:val="24"/>
        </w:rPr>
      </w:pPr>
    </w:p>
    <w:p w14:paraId="24BF5A94" w14:textId="77777777" w:rsidR="00EA1DC1" w:rsidRDefault="00EA1DC1" w:rsidP="003D03C0">
      <w:pPr>
        <w:autoSpaceDE w:val="0"/>
        <w:autoSpaceDN w:val="0"/>
        <w:adjustRightInd w:val="0"/>
        <w:spacing w:after="0" w:line="240" w:lineRule="auto"/>
        <w:jc w:val="both"/>
        <w:rPr>
          <w:rFonts w:ascii="Times New Roman" w:eastAsia="Calibri" w:hAnsi="Times New Roman" w:cs="Times New Roman"/>
          <w:sz w:val="24"/>
          <w:szCs w:val="24"/>
        </w:rPr>
      </w:pPr>
    </w:p>
    <w:p w14:paraId="5C02B2C9" w14:textId="77777777" w:rsidR="00EA1DC1" w:rsidRDefault="00EA1DC1" w:rsidP="003D03C0">
      <w:pPr>
        <w:autoSpaceDE w:val="0"/>
        <w:autoSpaceDN w:val="0"/>
        <w:adjustRightInd w:val="0"/>
        <w:spacing w:after="0" w:line="240" w:lineRule="auto"/>
        <w:jc w:val="both"/>
        <w:rPr>
          <w:rFonts w:ascii="Times New Roman" w:eastAsia="Calibri" w:hAnsi="Times New Roman" w:cs="Times New Roman"/>
          <w:sz w:val="24"/>
          <w:szCs w:val="24"/>
        </w:rPr>
      </w:pPr>
    </w:p>
    <w:p w14:paraId="6E91ACBF" w14:textId="77777777" w:rsidR="00EA1DC1" w:rsidRDefault="00EA1DC1" w:rsidP="003D03C0">
      <w:pPr>
        <w:autoSpaceDE w:val="0"/>
        <w:autoSpaceDN w:val="0"/>
        <w:adjustRightInd w:val="0"/>
        <w:spacing w:after="0" w:line="240" w:lineRule="auto"/>
        <w:jc w:val="both"/>
        <w:rPr>
          <w:rFonts w:ascii="Times New Roman" w:eastAsia="Calibri" w:hAnsi="Times New Roman" w:cs="Times New Roman"/>
          <w:sz w:val="24"/>
          <w:szCs w:val="24"/>
        </w:rPr>
      </w:pPr>
    </w:p>
    <w:p w14:paraId="659D1285" w14:textId="5E96E197" w:rsidR="003D03C0" w:rsidRPr="004504D1" w:rsidRDefault="004207B3" w:rsidP="003D03C0">
      <w:pPr>
        <w:autoSpaceDE w:val="0"/>
        <w:autoSpaceDN w:val="0"/>
        <w:adjustRightInd w:val="0"/>
        <w:spacing w:after="0" w:line="240" w:lineRule="auto"/>
        <w:jc w:val="both"/>
        <w:rPr>
          <w:rFonts w:ascii="Times New Roman" w:eastAsia="Calibri" w:hAnsi="Times New Roman" w:cs="Times New Roman"/>
          <w:sz w:val="24"/>
          <w:szCs w:val="24"/>
        </w:rPr>
      </w:pPr>
      <w:r w:rsidRPr="004504D1">
        <w:rPr>
          <w:rFonts w:ascii="Times New Roman" w:eastAsia="Calibri" w:hAnsi="Times New Roman" w:cs="Times New Roman"/>
          <w:noProof/>
          <w:sz w:val="24"/>
          <w:szCs w:val="24"/>
        </w:rPr>
        <mc:AlternateContent>
          <mc:Choice Requires="wps">
            <w:drawing>
              <wp:anchor distT="0" distB="0" distL="114300" distR="114300" simplePos="0" relativeHeight="251700224" behindDoc="0" locked="0" layoutInCell="1" allowOverlap="1" wp14:anchorId="7019E327" wp14:editId="2C2C3752">
                <wp:simplePos x="0" y="0"/>
                <wp:positionH relativeFrom="column">
                  <wp:posOffset>750128</wp:posOffset>
                </wp:positionH>
                <wp:positionV relativeFrom="paragraph">
                  <wp:posOffset>10657</wp:posOffset>
                </wp:positionV>
                <wp:extent cx="141605" cy="0"/>
                <wp:effectExtent l="10160" t="10795" r="10160" b="825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3238D0" id="_x0000_t32" coordsize="21600,21600" o:spt="32" o:oned="t" path="m,l21600,21600e" filled="f">
                <v:path arrowok="t" fillok="f" o:connecttype="none"/>
                <o:lock v:ext="edit" shapetype="t"/>
              </v:shapetype>
              <v:shape id="Straight Arrow Connector 32" o:spid="_x0000_s1026" type="#_x0000_t32" style="position:absolute;margin-left:59.05pt;margin-top:.85pt;width:11.1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C4yJgIAAEs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T0dkqJ&#10;Zj3OaOstU/vWk0drYSAVaI19BEvwCPZrMK7AsEpvbKiYH/XWPAH/7oiGqmV6LyPvl5NBrCxEJO9C&#10;wsYZzLobvoDAM+zVQ2zesbF9gMS2kGOc0WmckTx6wvFjlmfzdEYJv7oSVlzjjHX+s4SeBKOk7lLH&#10;WEAWs7DDk/OBFSuuASGphrXquqiHTpOhpHez6SwGOOiUCM5wzNn9ruosObCgqPjEEtHz9piFVy0i&#10;WCuZWF1sz1R3tjF5pwMe1oV0LtZZMj/u0rvVYrXIJ/l0vprkaV1PHtdVPpmvs0+z+rauqjr7Gahl&#10;edEqIaQO7K7yzfK/k8flIp2FNwp4bEPyHj32C8le35F0HGyY5VkVOxCnjb0OHBUbD19uV7gSb/do&#10;v/0HLH8BAAD//wMAUEsDBBQABgAIAAAAIQDYY1IO2gAAAAcBAAAPAAAAZHJzL2Rvd25yZXYueG1s&#10;TI5BT8JAEIXvJvyHzZB4MbBbAgq1W0JMPHgUSLwu3bGtdmeb7pZWfr2DF7zNl/fy5su2o2vEGbtQ&#10;e9KQzBUIpMLbmkoNx8PrbA0iREPWNJ5Qww8G2OaTu8yk1g/0jud9LAWPUEiNhirGNpUyFBU6E+a+&#10;ReLs03fORMaulLYzA4+7Ri6UepTO1MQfKtPiS4XF9753GjD0q0TtNq48vl2Gh4/F5WtoD1rfT8fd&#10;M4iIY7yV4arP6pCz08n3ZINomJN1wlU+nkBc86Vagjj9scwz+d8//wUAAP//AwBQSwECLQAUAAYA&#10;CAAAACEAtoM4kv4AAADhAQAAEwAAAAAAAAAAAAAAAAAAAAAAW0NvbnRlbnRfVHlwZXNdLnhtbFBL&#10;AQItABQABgAIAAAAIQA4/SH/1gAAAJQBAAALAAAAAAAAAAAAAAAAAC8BAABfcmVscy8ucmVsc1BL&#10;AQItABQABgAIAAAAIQBcaC4yJgIAAEsEAAAOAAAAAAAAAAAAAAAAAC4CAABkcnMvZTJvRG9jLnht&#10;bFBLAQItABQABgAIAAAAIQDYY1IO2gAAAAcBAAAPAAAAAAAAAAAAAAAAAIAEAABkcnMvZG93bnJl&#10;di54bWxQSwUGAAAAAAQABADzAAAAhwUAAAAA&#10;"/>
            </w:pict>
          </mc:Fallback>
        </mc:AlternateContent>
      </w:r>
      <w:r w:rsidR="00642C95" w:rsidRPr="004504D1">
        <w:rPr>
          <w:rFonts w:ascii="Times New Roman" w:eastAsia="Calibri" w:hAnsi="Times New Roman" w:cs="Times New Roman"/>
          <w:noProof/>
          <w:sz w:val="24"/>
          <w:szCs w:val="24"/>
        </w:rPr>
        <mc:AlternateContent>
          <mc:Choice Requires="wps">
            <w:drawing>
              <wp:anchor distT="0" distB="0" distL="114300" distR="114300" simplePos="0" relativeHeight="251699200" behindDoc="0" locked="0" layoutInCell="1" allowOverlap="1" wp14:anchorId="37530AD9" wp14:editId="07D3FA4E">
                <wp:simplePos x="0" y="0"/>
                <wp:positionH relativeFrom="column">
                  <wp:posOffset>377080</wp:posOffset>
                </wp:positionH>
                <wp:positionV relativeFrom="paragraph">
                  <wp:posOffset>15240</wp:posOffset>
                </wp:positionV>
                <wp:extent cx="144145" cy="0"/>
                <wp:effectExtent l="6985" t="5715" r="10795" b="1333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344CC7" id="Straight Arrow Connector 33" o:spid="_x0000_s1026" type="#_x0000_t32" style="position:absolute;margin-left:29.7pt;margin-top:1.2pt;width:11.3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t9JgIAAEsEAAAOAAAAZHJzL2Uyb0RvYy54bWysVMGO2jAQvVfqP1i+syEQthBtWK0S6GXb&#10;RWL7AcZ2iNXEY9mGgKr+e8cmoN32UlXNwRlnPG/ezDzn4fHUteQorVOgC5rejSmRmoNQel/Qb6/r&#10;0ZwS55kWrAUtC3qWjj4uP3546E0uJ9BAK6QlCKJd3puCNt6bPEkcb2TH3B0YqdFZg+2Yx63dJ8Ky&#10;HtG7NpmMx/dJD1YYC1w6h1+ri5MuI35dS+5f6tpJT9qCIjcfVxvXXViT5QPL95aZRvGBBvsHFh1T&#10;GpPeoCrmGTlY9QdUp7gFB7W/49AlUNeKy1gDVpOOf6tm2zAjYy3YHGdubXL/D5Z/PW4sUaKg0ykl&#10;mnU4o623TO0bT56shZ6UoDX2ESzBI9iv3rgcw0q9saFiftJb8wz8uyMayobpvYy8X88GsdIQkbwL&#10;CRtnMOuu/wICz7CDh9i8U227AIltIac4o/NtRvLkCcePaZal2YwSfnUlLL/GGev8ZwkdCUZB3VDH&#10;rYA0ZmHHZ+cDK5ZfA0JSDWvVtlEPrSZ9QRezySwGOGiVCM5wzNn9rmwtObKgqPjEEtHz9piFgxYR&#10;rJFMrAbbM9VebEze6oCHdSGdwbpI5sdivFjNV/NslE3uV6NsXFWjp3WZje7X6adZNa3Kskp/Bmpp&#10;ljdKCKkDu6t80+zv5DFcpIvwbgK+tSF5jx77hWSv70g6DjbM8qKKHYjzxl4HjoqNh4fbFa7E2z3a&#10;b/8By18AAAD//wMAUEsDBBQABgAIAAAAIQCPAuSY2QAAAAUBAAAPAAAAZHJzL2Rvd25yZXYueG1s&#10;TI5BS8NAFITvgv9heYIXsZsEK23MphTBg0fbgtfX7DOJZt+G7KaJ/fU+vdjTMMww8xWb2XXqRENo&#10;PRtIFwko4srblmsDh/3L/QpUiMgWO89k4JsCbMrrqwJz6yd+o9Mu1kpGOORooImxz7UOVUMOw8L3&#10;xJJ9+MFhFDvU2g44ybjrdJYkj9phy/LQYE/PDVVfu9EZoDAu02S7dvXh9TzdvWfnz6nfG3N7M2+f&#10;QEWa438ZfvEFHUphOvqRbVCdgeX6QZoGMhGJV1kK6vhndVnoS/ryBwAA//8DAFBLAQItABQABgAI&#10;AAAAIQC2gziS/gAAAOEBAAATAAAAAAAAAAAAAAAAAAAAAABbQ29udGVudF9UeXBlc10ueG1sUEsB&#10;Ai0AFAAGAAgAAAAhADj9If/WAAAAlAEAAAsAAAAAAAAAAAAAAAAALwEAAF9yZWxzLy5yZWxzUEsB&#10;Ai0AFAAGAAgAAAAhANDBO30mAgAASwQAAA4AAAAAAAAAAAAAAAAALgIAAGRycy9lMm9Eb2MueG1s&#10;UEsBAi0AFAAGAAgAAAAhAI8C5JjZAAAABQEAAA8AAAAAAAAAAAAAAAAAgAQAAGRycy9kb3ducmV2&#10;LnhtbFBLBQYAAAAABAAEAPMAAACGBQAAAAA=&#10;"/>
            </w:pict>
          </mc:Fallback>
        </mc:AlternateContent>
      </w:r>
      <w:r w:rsidR="003D03C0" w:rsidRPr="004504D1">
        <w:rPr>
          <w:rFonts w:ascii="Times New Roman" w:eastAsia="Calibri" w:hAnsi="Times New Roman" w:cs="Times New Roman"/>
          <w:sz w:val="24"/>
          <w:szCs w:val="24"/>
        </w:rPr>
        <w:t>ΔG =</w:t>
      </w:r>
      <w:r w:rsidR="003D03C0">
        <w:rPr>
          <w:rFonts w:ascii="Times New Roman" w:eastAsia="Calibri" w:hAnsi="Times New Roman" w:cs="Times New Roman"/>
          <w:sz w:val="24"/>
          <w:szCs w:val="24"/>
        </w:rPr>
        <w:t xml:space="preserve"> </w:t>
      </w:r>
      <w:r w:rsidR="003D03C0" w:rsidRPr="004504D1">
        <w:rPr>
          <w:rFonts w:ascii="Times New Roman" w:eastAsia="Calibri" w:hAnsi="Times New Roman" w:cs="Times New Roman"/>
          <w:sz w:val="24"/>
          <w:szCs w:val="24"/>
        </w:rPr>
        <w:t>(P</w:t>
      </w:r>
      <w:r w:rsidR="003D03C0" w:rsidRPr="004504D1">
        <w:rPr>
          <w:rFonts w:ascii="Times New Roman" w:eastAsia="Calibri" w:hAnsi="Times New Roman" w:cs="Times New Roman"/>
          <w:sz w:val="24"/>
          <w:szCs w:val="24"/>
          <w:vertAlign w:val="subscript"/>
        </w:rPr>
        <w:t xml:space="preserve">S    </w:t>
      </w:r>
      <w:r w:rsidR="00D61E50" w:rsidRPr="004504D1">
        <w:rPr>
          <w:rFonts w:ascii="Times New Roman" w:eastAsia="Calibri" w:hAnsi="Times New Roman" w:cs="Times New Roman"/>
          <w:sz w:val="24"/>
          <w:szCs w:val="24"/>
        </w:rPr>
        <w:t>- P)</w:t>
      </w:r>
      <w:r w:rsidR="00D61E50">
        <w:rPr>
          <w:rFonts w:ascii="Times New Roman" w:eastAsia="Calibri" w:hAnsi="Times New Roman" w:cs="Times New Roman"/>
          <w:sz w:val="24"/>
          <w:szCs w:val="24"/>
        </w:rPr>
        <w:t xml:space="preserve"> *</w:t>
      </w:r>
      <w:r w:rsidR="003D03C0" w:rsidRPr="004504D1">
        <w:rPr>
          <w:rFonts w:ascii="Times New Roman" w:eastAsia="Calibri" w:hAnsi="Times New Roman" w:cs="Times New Roman"/>
          <w:sz w:val="24"/>
          <w:szCs w:val="24"/>
        </w:rPr>
        <w:t xml:space="preserve"> h</w:t>
      </w:r>
      <w:r w:rsidR="003D03C0" w:rsidRPr="004504D1">
        <w:rPr>
          <w:rFonts w:ascii="Times New Roman" w:eastAsia="Calibri" w:hAnsi="Times New Roman" w:cs="Times New Roman"/>
          <w:sz w:val="24"/>
          <w:szCs w:val="24"/>
          <w:vertAlign w:val="superscript"/>
        </w:rPr>
        <w:t xml:space="preserve">2    </w:t>
      </w:r>
      <w:r w:rsidR="003D03C0" w:rsidRPr="004504D1">
        <w:rPr>
          <w:rFonts w:ascii="Times New Roman" w:eastAsia="Calibri" w:hAnsi="Times New Roman" w:cs="Times New Roman"/>
          <w:sz w:val="24"/>
          <w:szCs w:val="24"/>
        </w:rPr>
        <w:t xml:space="preserve">    </w:t>
      </w:r>
      <w:r w:rsidR="003D03C0">
        <w:rPr>
          <w:rFonts w:ascii="Times New Roman" w:eastAsia="Calibri" w:hAnsi="Times New Roman" w:cs="Times New Roman"/>
          <w:sz w:val="24"/>
          <w:szCs w:val="24"/>
        </w:rPr>
        <w:t xml:space="preserve">     ………………………………………………………………</w:t>
      </w:r>
      <w:r w:rsidR="00D61E50">
        <w:rPr>
          <w:rFonts w:ascii="Times New Roman" w:eastAsia="Calibri" w:hAnsi="Times New Roman" w:cs="Times New Roman"/>
          <w:sz w:val="24"/>
          <w:szCs w:val="24"/>
        </w:rPr>
        <w:t>….</w:t>
      </w:r>
      <w:r w:rsidR="003D03C0">
        <w:rPr>
          <w:rFonts w:ascii="Times New Roman" w:eastAsia="Calibri" w:hAnsi="Times New Roman" w:cs="Times New Roman"/>
          <w:sz w:val="24"/>
          <w:szCs w:val="24"/>
        </w:rPr>
        <w:t xml:space="preserve">  (10</w:t>
      </w:r>
      <w:r w:rsidR="003D03C0" w:rsidRPr="004504D1">
        <w:rPr>
          <w:rFonts w:ascii="Times New Roman" w:eastAsia="Calibri" w:hAnsi="Times New Roman" w:cs="Times New Roman"/>
          <w:sz w:val="24"/>
          <w:szCs w:val="24"/>
        </w:rPr>
        <w:t>)</w:t>
      </w:r>
    </w:p>
    <w:p w14:paraId="55DC7153" w14:textId="77777777" w:rsidR="003D03C0" w:rsidRPr="004504D1" w:rsidRDefault="003D03C0" w:rsidP="003D03C0">
      <w:pPr>
        <w:autoSpaceDE w:val="0"/>
        <w:autoSpaceDN w:val="0"/>
        <w:adjustRightInd w:val="0"/>
        <w:spacing w:after="0" w:line="240" w:lineRule="auto"/>
        <w:jc w:val="both"/>
        <w:rPr>
          <w:rFonts w:ascii="Times New Roman" w:eastAsia="Calibri" w:hAnsi="Times New Roman" w:cs="Times New Roman"/>
          <w:b/>
          <w:sz w:val="6"/>
          <w:szCs w:val="24"/>
        </w:rPr>
      </w:pPr>
    </w:p>
    <w:p w14:paraId="04F46468" w14:textId="77777777" w:rsidR="00642C95" w:rsidRDefault="004207B3" w:rsidP="003D03C0">
      <w:pPr>
        <w:autoSpaceDE w:val="0"/>
        <w:autoSpaceDN w:val="0"/>
        <w:adjustRightInd w:val="0"/>
        <w:spacing w:after="0" w:line="240" w:lineRule="auto"/>
        <w:jc w:val="both"/>
        <w:rPr>
          <w:rFonts w:ascii="Times New Roman" w:eastAsia="Calibri" w:hAnsi="Times New Roman" w:cs="Times New Roman"/>
          <w:sz w:val="24"/>
          <w:szCs w:val="24"/>
        </w:rPr>
      </w:pPr>
      <w:r w:rsidRPr="004504D1">
        <w:rPr>
          <w:rFonts w:ascii="Times New Roman" w:eastAsia="Calibri" w:hAnsi="Times New Roman" w:cs="Times New Roman"/>
          <w:noProof/>
          <w:sz w:val="24"/>
          <w:szCs w:val="24"/>
        </w:rPr>
        <mc:AlternateContent>
          <mc:Choice Requires="wps">
            <w:drawing>
              <wp:anchor distT="0" distB="0" distL="114300" distR="114300" simplePos="0" relativeHeight="251703296" behindDoc="0" locked="0" layoutInCell="1" allowOverlap="1" wp14:anchorId="6A364326" wp14:editId="3EBAE737">
                <wp:simplePos x="0" y="0"/>
                <wp:positionH relativeFrom="column">
                  <wp:posOffset>3546254</wp:posOffset>
                </wp:positionH>
                <wp:positionV relativeFrom="paragraph">
                  <wp:posOffset>172085</wp:posOffset>
                </wp:positionV>
                <wp:extent cx="141605" cy="0"/>
                <wp:effectExtent l="10160" t="10795" r="10160"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16135" id="Straight Arrow Connector 1" o:spid="_x0000_s1026" type="#_x0000_t32" style="position:absolute;margin-left:279.25pt;margin-top:13.55pt;width:11.1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TfGJQIAAEkEAAAOAAAAZHJzL2Uyb0RvYy54bWysVMGO0zAQvSPxD5bv3SQlLd2o6WqVtFwW&#10;qLTLB7i201gkHsv2Nq0Q/87YbQOFC0Lk4NjxzPN7M89ZPhz7jhykdQp0SbO7lBKpOQil9yX98rKZ&#10;LChxnmnBOtCypCfp6MPq7ZvlYAo5hRY6IS1BEO2KwZS09d4USeJ4K3vm7sBIjZsN2J55XNp9Iiwb&#10;EL3vkmmazpMBrDAWuHQOv9bnTbqK+E0juf/cNE560pUUufk42jjuwpislqzYW2ZaxS802D+w6JnS&#10;eOgIVTPPyKtVf0D1iltw0Pg7Dn0CTaO4jBpQTZb+pua5ZUZGLVgcZ8Yyuf8Hyz8dtpYogb2jRLMe&#10;W/TsLVP71pNHa2EgFWiNZQRLslCtwbgCkyq9tUEvP+pn8wT8qyMaqpbpvYysX04GoWJGcpMSFs7g&#10;mbvhIwiMYa8eYumOje0DJBaFHGOHTmOH5NETjh+zPJunM0r4dSthxTXPWOc/SOhJmJTUXWSM/LN4&#10;Cjs8OY86MPGaEA7VsFFdF93QaTKU9H42ncUEB50SYTOEObvfVZ0lBxb8FJ9QFAS7CbPwqkUEayUT&#10;68vcM9Wd5xjf6YCHupDOZXY2zLf79H69WC/yST6dryd5WteTx02VT+ab7P2sfldXVZ19D9SyvGiV&#10;EFIHdlfzZvnfmeNyjc62G+07liG5RY8Skez1HUnHxoZenl2xA3Ha2lCN0GP0awy+3K1wIX5dx6if&#10;f4DVDwAAAP//AwBQSwMEFAAGAAgAAAAhAP8GgYndAAAACQEAAA8AAABkcnMvZG93bnJldi54bWxM&#10;j8FOwzAMhu9IvENkJC6Ipa0UKF3TaULiwJFtEtesMW1H41RNupY9PUYc4Gj70+/vLzeL68UZx9B5&#10;0pCuEhBItbcdNRoO+5f7HESIhqzpPaGGLwywqa6vSlNYP9MbnnexERxCoTAa2hiHQspQt+hMWPkB&#10;iW8ffnQm8jg20o5m5nDXyyxJHqQzHfGH1gz43GL9uZucBgyTSpPtk2sOr5f57j27nOZhr/XtzbJd&#10;g4i4xD8YfvRZHSp2OvqJbBC9BqVyxaiG7DEFwYDKE+5y/F3IqpT/G1TfAAAA//8DAFBLAQItABQA&#10;BgAIAAAAIQC2gziS/gAAAOEBAAATAAAAAAAAAAAAAAAAAAAAAABbQ29udGVudF9UeXBlc10ueG1s&#10;UEsBAi0AFAAGAAgAAAAhADj9If/WAAAAlAEAAAsAAAAAAAAAAAAAAAAALwEAAF9yZWxzLy5yZWxz&#10;UEsBAi0AFAAGAAgAAAAhAIVpN8YlAgAASQQAAA4AAAAAAAAAAAAAAAAALgIAAGRycy9lMm9Eb2Mu&#10;eG1sUEsBAi0AFAAGAAgAAAAhAP8GgYndAAAACQEAAA8AAAAAAAAAAAAAAAAAfwQAAGRycy9kb3du&#10;cmV2LnhtbFBLBQYAAAAABAAEAPMAAACJBQAAAAA=&#10;"/>
            </w:pict>
          </mc:Fallback>
        </mc:AlternateContent>
      </w:r>
      <w:r w:rsidR="00642C95" w:rsidRPr="004504D1">
        <w:rPr>
          <w:rFonts w:ascii="Times New Roman" w:eastAsia="Calibri" w:hAnsi="Times New Roman" w:cs="Times New Roman"/>
          <w:b/>
          <w:noProof/>
          <w:sz w:val="24"/>
          <w:szCs w:val="24"/>
        </w:rPr>
        <mc:AlternateContent>
          <mc:Choice Requires="wps">
            <w:drawing>
              <wp:anchor distT="0" distB="0" distL="114300" distR="114300" simplePos="0" relativeHeight="251701248" behindDoc="0" locked="0" layoutInCell="1" allowOverlap="1" wp14:anchorId="2344FDBA" wp14:editId="28C68CC2">
                <wp:simplePos x="0" y="0"/>
                <wp:positionH relativeFrom="column">
                  <wp:posOffset>-50110</wp:posOffset>
                </wp:positionH>
                <wp:positionV relativeFrom="paragraph">
                  <wp:posOffset>197319</wp:posOffset>
                </wp:positionV>
                <wp:extent cx="185420" cy="0"/>
                <wp:effectExtent l="9525" t="6350" r="5080" b="1270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72C436" id="Straight Arrow Connector 34" o:spid="_x0000_s1026" type="#_x0000_t32" style="position:absolute;margin-left:-3.95pt;margin-top:15.55pt;width:14.6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h72JgIAAEs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V9yCjR&#10;rMMZbbxlatd48mwt9KQErbGPYAkewX71xuUYVuq1DRXzo96YF+DfHdFQNkzvZOT9djKIlYaI5F1I&#10;2DiDWbf9FxB4hu09xOYda9sFSGwLOcYZnW4zkkdPOH5Mp5NsjJPkV1fC8mucsc5/ltCRYBTUXeq4&#10;FZDGLOzw4nxgxfJrQEiqYaXaNuqh1aQv6GwynsQAB60SwRmOObvblq0lBxYUFZ9YInruj1nYaxHB&#10;GsnE8mJ7ptqzjclbHfCwLqRzsc6S+TEbzZbT5TQbZOPH5SAbVdXgeVVmg8dV+mlSPVRlWaU/A7U0&#10;yxslhNSB3VW+afZ38rhcpLPwbgK+tSF5jx77hWSv70g6DjbM8qyKLYjT2l4HjoqNhy+3K1yJ+z3a&#10;9/+AxS8AAAD//wMAUEsDBBQABgAIAAAAIQAwq8cU3AAAAAcBAAAPAAAAZHJzL2Rvd25yZXYueG1s&#10;TI5NT8MwEETvSPwHaytxQa3jVHw0xKkqJA4caStxdeMlCY3XUew0ob+erXqA42hGb16+nlwrTtiH&#10;xpMGtUhAIJXeNlRp2O/e5s8gQjRkTesJNfxggHVxe5ObzPqRPvC0jZVgCIXMaKhj7DIpQ1mjM2Hh&#10;OyTuvnzvTOTYV9L2ZmS4a2WaJI/SmYb4oTYdvtZYHreD04BheFDJZuWq/ft5vP9Mz99jt9P6bjZt&#10;XkBEnOLfGC76rA4FOx38QDaIVsP8acVLDUulQHCfqiWIwzXLIpf//YtfAAAA//8DAFBLAQItABQA&#10;BgAIAAAAIQC2gziS/gAAAOEBAAATAAAAAAAAAAAAAAAAAAAAAABbQ29udGVudF9UeXBlc10ueG1s&#10;UEsBAi0AFAAGAAgAAAAhADj9If/WAAAAlAEAAAsAAAAAAAAAAAAAAAAALwEAAF9yZWxzLy5yZWxz&#10;UEsBAi0AFAAGAAgAAAAhAAyKHvYmAgAASwQAAA4AAAAAAAAAAAAAAAAALgIAAGRycy9lMm9Eb2Mu&#10;eG1sUEsBAi0AFAAGAAgAAAAhADCrxxTcAAAABwEAAA8AAAAAAAAAAAAAAAAAgAQAAGRycy9kb3du&#10;cmV2LnhtbFBLBQYAAAAABAAEAPMAAACJBQAAAAA=&#10;"/>
            </w:pict>
          </mc:Fallback>
        </mc:AlternateContent>
      </w:r>
      <w:r w:rsidR="003D03C0">
        <w:rPr>
          <w:rFonts w:ascii="Times New Roman" w:eastAsia="Calibri" w:hAnsi="Times New Roman" w:cs="Times New Roman"/>
          <w:sz w:val="24"/>
          <w:szCs w:val="24"/>
        </w:rPr>
        <w:t>Where:</w:t>
      </w:r>
      <w:r w:rsidR="003D03C0" w:rsidRPr="004504D1">
        <w:rPr>
          <w:rFonts w:ascii="Times New Roman" w:eastAsia="Calibri" w:hAnsi="Times New Roman" w:cs="Times New Roman"/>
          <w:sz w:val="24"/>
          <w:szCs w:val="24"/>
        </w:rPr>
        <w:t xml:space="preserve"> </w:t>
      </w:r>
    </w:p>
    <w:p w14:paraId="2EBCA8CC" w14:textId="2F9832B9" w:rsidR="003D03C0" w:rsidRPr="003D03C0" w:rsidRDefault="003D03C0" w:rsidP="008C1347">
      <w:pPr>
        <w:autoSpaceDE w:val="0"/>
        <w:autoSpaceDN w:val="0"/>
        <w:adjustRightInd w:val="0"/>
        <w:spacing w:after="0" w:line="240" w:lineRule="auto"/>
        <w:ind w:right="-720"/>
        <w:jc w:val="both"/>
        <w:rPr>
          <w:rFonts w:ascii="Times New Roman" w:eastAsia="Calibri" w:hAnsi="Times New Roman" w:cs="Times New Roman"/>
          <w:sz w:val="24"/>
          <w:szCs w:val="24"/>
        </w:rPr>
      </w:pPr>
      <w:r w:rsidRPr="004504D1">
        <w:rPr>
          <w:rFonts w:ascii="Times New Roman" w:eastAsia="Calibri" w:hAnsi="Times New Roman" w:cs="Times New Roman"/>
          <w:sz w:val="24"/>
          <w:szCs w:val="24"/>
        </w:rPr>
        <w:lastRenderedPageBreak/>
        <w:t>P</w:t>
      </w:r>
      <w:r w:rsidRPr="004504D1">
        <w:rPr>
          <w:rFonts w:ascii="Times New Roman" w:eastAsia="Calibri" w:hAnsi="Times New Roman" w:cs="Times New Roman"/>
          <w:sz w:val="24"/>
          <w:szCs w:val="24"/>
          <w:vertAlign w:val="subscript"/>
        </w:rPr>
        <w:t xml:space="preserve">S   </w:t>
      </w:r>
      <w:r w:rsidRPr="004504D1">
        <w:rPr>
          <w:rFonts w:ascii="Times New Roman" w:eastAsia="Calibri" w:hAnsi="Times New Roman" w:cs="Times New Roman"/>
          <w:sz w:val="24"/>
          <w:szCs w:val="24"/>
        </w:rPr>
        <w:t>= mean of selected i</w:t>
      </w:r>
      <w:r>
        <w:rPr>
          <w:rFonts w:ascii="Times New Roman" w:eastAsia="Calibri" w:hAnsi="Times New Roman" w:cs="Times New Roman"/>
          <w:sz w:val="24"/>
          <w:szCs w:val="24"/>
        </w:rPr>
        <w:t xml:space="preserve">ndividuals for litter size at </w:t>
      </w:r>
      <w:r w:rsidR="00D61E50">
        <w:rPr>
          <w:rFonts w:ascii="Times New Roman" w:eastAsia="Calibri" w:hAnsi="Times New Roman" w:cs="Times New Roman"/>
          <w:sz w:val="24"/>
          <w:szCs w:val="24"/>
        </w:rPr>
        <w:t>birth, P</w:t>
      </w:r>
      <w:r w:rsidR="00642C95">
        <w:rPr>
          <w:rFonts w:ascii="Times New Roman" w:eastAsia="Calibri" w:hAnsi="Times New Roman" w:cs="Times New Roman"/>
          <w:sz w:val="24"/>
          <w:szCs w:val="24"/>
        </w:rPr>
        <w:t xml:space="preserve">  </w:t>
      </w:r>
      <w:r w:rsidRPr="004504D1">
        <w:rPr>
          <w:rFonts w:ascii="Times New Roman" w:eastAsia="Calibri" w:hAnsi="Times New Roman" w:cs="Times New Roman"/>
          <w:sz w:val="24"/>
          <w:szCs w:val="24"/>
        </w:rPr>
        <w:t xml:space="preserve"> = mean of population before selection</w:t>
      </w:r>
      <w:r w:rsidR="00642C95">
        <w:rPr>
          <w:rFonts w:ascii="Times New Roman" w:eastAsia="Calibri" w:hAnsi="Times New Roman" w:cs="Times New Roman"/>
          <w:sz w:val="24"/>
          <w:szCs w:val="24"/>
        </w:rPr>
        <w:t xml:space="preserve"> for litter size at birth</w:t>
      </w:r>
    </w:p>
    <w:p w14:paraId="16A46ABC" w14:textId="77777777" w:rsidR="003D03C0" w:rsidRDefault="003D03C0" w:rsidP="003D03C0">
      <w:pPr>
        <w:autoSpaceDE w:val="0"/>
        <w:autoSpaceDN w:val="0"/>
        <w:adjustRightInd w:val="0"/>
        <w:spacing w:after="0" w:line="240" w:lineRule="auto"/>
        <w:jc w:val="both"/>
        <w:rPr>
          <w:rFonts w:ascii="Times New Roman" w:eastAsia="Calibri" w:hAnsi="Times New Roman" w:cs="Times New Roman"/>
          <w:b/>
          <w:sz w:val="24"/>
          <w:szCs w:val="24"/>
        </w:rPr>
      </w:pPr>
      <w:r w:rsidRPr="004504D1">
        <w:rPr>
          <w:rFonts w:ascii="Times New Roman" w:eastAsia="Calibri" w:hAnsi="Times New Roman" w:cs="Times New Roman"/>
          <w:sz w:val="24"/>
          <w:szCs w:val="24"/>
        </w:rPr>
        <w:t>h</w:t>
      </w:r>
      <w:r w:rsidRPr="004504D1">
        <w:rPr>
          <w:rFonts w:ascii="Times New Roman" w:eastAsia="Calibri" w:hAnsi="Times New Roman" w:cs="Times New Roman"/>
          <w:sz w:val="24"/>
          <w:szCs w:val="24"/>
          <w:vertAlign w:val="superscript"/>
        </w:rPr>
        <w:t xml:space="preserve">2    </w:t>
      </w:r>
      <w:r w:rsidRPr="004504D1">
        <w:rPr>
          <w:rFonts w:ascii="Times New Roman" w:eastAsia="Calibri" w:hAnsi="Times New Roman" w:cs="Times New Roman"/>
          <w:sz w:val="24"/>
          <w:szCs w:val="24"/>
        </w:rPr>
        <w:t>= herit</w:t>
      </w:r>
      <w:r>
        <w:rPr>
          <w:rFonts w:ascii="Times New Roman" w:eastAsia="Calibri" w:hAnsi="Times New Roman" w:cs="Times New Roman"/>
          <w:sz w:val="24"/>
          <w:szCs w:val="24"/>
        </w:rPr>
        <w:t>ability of litter size at birth.</w:t>
      </w:r>
    </w:p>
    <w:p w14:paraId="3C9F72DB" w14:textId="77777777" w:rsidR="00F53B29" w:rsidRPr="00F53B29" w:rsidRDefault="00F53B29" w:rsidP="008C1347">
      <w:pPr>
        <w:autoSpaceDE w:val="0"/>
        <w:autoSpaceDN w:val="0"/>
        <w:adjustRightInd w:val="0"/>
        <w:spacing w:after="0" w:line="240" w:lineRule="auto"/>
        <w:ind w:right="-630"/>
        <w:jc w:val="both"/>
        <w:rPr>
          <w:rFonts w:ascii="Times New Roman" w:hAnsi="Times New Roman" w:cs="Times New Roman"/>
          <w:b/>
          <w:sz w:val="10"/>
          <w:szCs w:val="24"/>
        </w:rPr>
      </w:pPr>
    </w:p>
    <w:p w14:paraId="4C061D1D" w14:textId="77777777" w:rsidR="003D03C0" w:rsidRPr="00642C95" w:rsidRDefault="00F53B29" w:rsidP="008C1347">
      <w:pPr>
        <w:autoSpaceDE w:val="0"/>
        <w:autoSpaceDN w:val="0"/>
        <w:adjustRightInd w:val="0"/>
        <w:spacing w:after="0" w:line="240" w:lineRule="auto"/>
        <w:ind w:right="-630"/>
        <w:jc w:val="both"/>
        <w:rPr>
          <w:rFonts w:ascii="Times New Roman" w:eastAsia="Calibri" w:hAnsi="Times New Roman" w:cs="Times New Roman"/>
          <w:b/>
          <w:sz w:val="24"/>
          <w:szCs w:val="24"/>
        </w:rPr>
      </w:pPr>
      <w:r>
        <w:rPr>
          <w:rFonts w:ascii="Times New Roman" w:hAnsi="Times New Roman" w:cs="Times New Roman"/>
          <w:b/>
          <w:sz w:val="24"/>
          <w:szCs w:val="24"/>
        </w:rPr>
        <w:t xml:space="preserve">Realized (Observed) Genetic </w:t>
      </w:r>
      <w:r w:rsidR="003D03C0" w:rsidRPr="00827412">
        <w:rPr>
          <w:rFonts w:ascii="Times New Roman" w:hAnsi="Times New Roman" w:cs="Times New Roman"/>
          <w:b/>
          <w:sz w:val="24"/>
          <w:szCs w:val="24"/>
        </w:rPr>
        <w:t xml:space="preserve">Response (ΔGR). </w:t>
      </w:r>
      <w:r w:rsidR="003D03C0" w:rsidRPr="00827412">
        <w:rPr>
          <w:rFonts w:ascii="Times New Roman" w:hAnsi="Times New Roman" w:cs="Times New Roman"/>
          <w:sz w:val="24"/>
          <w:szCs w:val="24"/>
        </w:rPr>
        <w:t xml:space="preserve">This is the response realized in the progeny as a result of selection in the parental generation. Estimated </w:t>
      </w:r>
      <w:r w:rsidR="003D03C0">
        <w:rPr>
          <w:rFonts w:ascii="Times New Roman" w:hAnsi="Times New Roman" w:cs="Times New Roman"/>
          <w:sz w:val="24"/>
          <w:szCs w:val="24"/>
        </w:rPr>
        <w:t xml:space="preserve">using the </w:t>
      </w:r>
      <w:r w:rsidR="00B407E5">
        <w:rPr>
          <w:rFonts w:ascii="Times New Roman" w:hAnsi="Times New Roman" w:cs="Times New Roman"/>
          <w:sz w:val="24"/>
          <w:szCs w:val="24"/>
        </w:rPr>
        <w:t>expression below</w:t>
      </w:r>
      <w:r w:rsidR="003D03C0" w:rsidRPr="00827412">
        <w:rPr>
          <w:rFonts w:ascii="Times New Roman" w:hAnsi="Times New Roman" w:cs="Times New Roman"/>
          <w:sz w:val="24"/>
          <w:szCs w:val="24"/>
        </w:rPr>
        <w:t>:</w:t>
      </w:r>
    </w:p>
    <w:p w14:paraId="2197CE68" w14:textId="77777777" w:rsidR="00AC1B91" w:rsidRDefault="004207B3" w:rsidP="008C1347">
      <w:pPr>
        <w:spacing w:line="240" w:lineRule="auto"/>
        <w:ind w:right="-630"/>
        <w:jc w:val="both"/>
        <w:rPr>
          <w:rFonts w:ascii="Times New Roman" w:hAnsi="Times New Roman" w:cs="Times New Roman"/>
          <w:sz w:val="24"/>
          <w:szCs w:val="24"/>
        </w:rPr>
      </w:pPr>
      <w:r w:rsidRPr="00827412">
        <w:rPr>
          <w:rFonts w:ascii="Times New Roman" w:hAnsi="Times New Roman" w:cs="Times New Roman"/>
          <w:noProof/>
          <w:sz w:val="28"/>
          <w:szCs w:val="28"/>
        </w:rPr>
        <mc:AlternateContent>
          <mc:Choice Requires="wps">
            <w:drawing>
              <wp:anchor distT="0" distB="0" distL="114300" distR="114300" simplePos="0" relativeHeight="251697152" behindDoc="0" locked="0" layoutInCell="1" allowOverlap="1" wp14:anchorId="6412AD31" wp14:editId="3B8B0BEA">
                <wp:simplePos x="0" y="0"/>
                <wp:positionH relativeFrom="margin">
                  <wp:posOffset>2587680</wp:posOffset>
                </wp:positionH>
                <wp:positionV relativeFrom="paragraph">
                  <wp:posOffset>266065</wp:posOffset>
                </wp:positionV>
                <wp:extent cx="139148" cy="0"/>
                <wp:effectExtent l="0" t="0" r="32385" b="19050"/>
                <wp:wrapNone/>
                <wp:docPr id="31" name="Straight Connector 31"/>
                <wp:cNvGraphicFramePr/>
                <a:graphic xmlns:a="http://schemas.openxmlformats.org/drawingml/2006/main">
                  <a:graphicData uri="http://schemas.microsoft.com/office/word/2010/wordprocessingShape">
                    <wps:wsp>
                      <wps:cNvCnPr/>
                      <wps:spPr>
                        <a:xfrm>
                          <a:off x="0" y="0"/>
                          <a:ext cx="13914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7AC3E8" id="Straight Connector 31" o:spid="_x0000_s1026" style="position:absolute;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3.75pt,20.95pt" to="214.7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1IC0AEAAIkDAAAOAAAAZHJzL2Uyb0RvYy54bWysU01v2zAMvQ/ofxB0b5w0W9EZcXpI0F2G&#10;LUDbH8DKki1AXyC1OPn3o5Q0y7bbMB9kUjQ/3uPz6vHgndhrJBtDJxezuRQ6qNjbMHTy9eXp9kEK&#10;yhB6cDHoTh41ycf1zYfVlFp9F8foeo2CiwRqp9TJMefUNg2pUXugWUw6cNBE9JDZxaHpESau7l1z&#10;N5/fN1PEPmFUmohvt6egXNf6xmiVvxtDOgvXSZ4t1xPr+VbOZr2CdkBIo1XnMeAfpvBgAze9lNpC&#10;BvED7V+lvFUYKZo8U9E30RirdMXAaBbzP9A8j5B0xcLkULrQRP+vrPq236GwfSeXCykCeN7Rc0aw&#10;w5jFJobADEYUHGSmpkQtJ2zCDs8epR0W2AeDvrwZkDhUdo8XdvUhC8WXi+XnxUeWg3oPNb/yElL+&#10;oqMXxeiks6Hghhb2XylzL/70/ZNyHeKTda7uzgUxdfJ++Ym3q4AVZBxkNn1iTBQGKcANLE2VsVak&#10;6GxfsksdOtLGodgDq4NF1cfphaeVwgFlDjCE+hTsPMFvqWWcLdB4Sq6hk5i8zaxoZ30nH66zXSgd&#10;ddXkGVTh88Rgsd5if6zENsXjfdemZ20WQV37bF//QeufAAAA//8DAFBLAwQUAAYACAAAACEAT9j6&#10;tN4AAAAJAQAADwAAAGRycy9kb3ducmV2LnhtbEyPy07DMBBF90j8gzVI7KjdNlAa4lSoqAt2bQCJ&#10;pRtPHhCPo9hpw98ziAXs5nF050y2mVwnTjiE1pOG+UyBQCq9banW8Pqyu7kHEaIhazpPqOELA2zy&#10;y4vMpNaf6YCnItaCQyikRkMTY59KGcoGnQkz3yPxrvKDM5HboZZ2MGcOd51cKHUnnWmJLzSmx22D&#10;5WcxOg3jflupdrecPt6XhRyfV/u3p6rW+vpqenwAEXGKfzD86LM65Ox09CPZIDoNiVrdMsrFfA2C&#10;gWSxTkAcfwcyz+T/D/JvAAAA//8DAFBLAQItABQABgAIAAAAIQC2gziS/gAAAOEBAAATAAAAAAAA&#10;AAAAAAAAAAAAAABbQ29udGVudF9UeXBlc10ueG1sUEsBAi0AFAAGAAgAAAAhADj9If/WAAAAlAEA&#10;AAsAAAAAAAAAAAAAAAAALwEAAF9yZWxzLy5yZWxzUEsBAi0AFAAGAAgAAAAhAM8XUgLQAQAAiQMA&#10;AA4AAAAAAAAAAAAAAAAALgIAAGRycy9lMm9Eb2MueG1sUEsBAi0AFAAGAAgAAAAhAE/Y+rTeAAAA&#10;CQEAAA8AAAAAAAAAAAAAAAAAKgQAAGRycy9kb3ducmV2LnhtbFBLBQYAAAAABAAEAPMAAAA1BQAA&#10;AAA=&#10;" strokecolor="windowText" strokeweight=".5pt">
                <v:stroke joinstyle="miter"/>
                <w10:wrap anchorx="margin"/>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6054E50D" wp14:editId="33E403C8">
                <wp:simplePos x="0" y="0"/>
                <wp:positionH relativeFrom="column">
                  <wp:posOffset>1093249</wp:posOffset>
                </wp:positionH>
                <wp:positionV relativeFrom="paragraph">
                  <wp:posOffset>45914</wp:posOffset>
                </wp:positionV>
                <wp:extent cx="139148" cy="0"/>
                <wp:effectExtent l="0" t="0" r="32385" b="19050"/>
                <wp:wrapNone/>
                <wp:docPr id="29" name="Straight Connector 29"/>
                <wp:cNvGraphicFramePr/>
                <a:graphic xmlns:a="http://schemas.openxmlformats.org/drawingml/2006/main">
                  <a:graphicData uri="http://schemas.microsoft.com/office/word/2010/wordprocessingShape">
                    <wps:wsp>
                      <wps:cNvCnPr/>
                      <wps:spPr>
                        <a:xfrm>
                          <a:off x="0" y="0"/>
                          <a:ext cx="13914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17843A" id="Straight Connector 2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1pt,3.6pt" to="97.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IY/0AEAAIkDAAAOAAAAZHJzL2Uyb0RvYy54bWysU01v2zAMvQ/ofxB0X5ykW9EacXpI0F2G&#10;LUC7H8DKki1AXyDVOPn3o5Q0y7bbMB9kUjQ/3uPz6vHgndhrJBtDJxezuRQ6qNjbMHTyx8vTx3sp&#10;KEPowcWgO3nUJB/XNx9WU2r1Mo7R9RoFFwnUTqmTY86pbRpSo/ZAs5h04KCJ6CGzi0PTI0xc3btm&#10;OZ/fNVPEPmFUmohvt6egXNf6xmiVvxtDOgvXSZ4t1xPr+VrOZr2CdkBIo1XnMeAfpvBgAze9lNpC&#10;BvGG9q9S3iqMFE2eqeibaIxVumJgNIv5H2ieR0i6YmFyKF1oov9XVn3b71DYvpPLBykCeN7Rc0aw&#10;w5jFJobADEYUHGSmpkQtJ2zCDs8epR0W2AeDvrwZkDhUdo8XdvUhC8WXi9uHxSeWg3oPNb/yElL+&#10;oqMXxeiks6Hghhb2XylzL/70/ZNyHeKTda7uzgUxdfLu9jNvVwEryDjIbPrEmCgMUoAbWJoqY61I&#10;0dm+ZJc6dKSNQ7EHVgeLqo/TC08rhQPKHGAI9SnYeYLfUss4W6DxlFxDJzF5m1nRzvpO3l9nu1A6&#10;6qrJM6jC54nBYr3G/liJbYrH+65Nz9osgrr22b7+g9Y/AQAA//8DAFBLAwQUAAYACAAAACEABR7M&#10;+tsAAAAHAQAADwAAAGRycy9kb3ducmV2LnhtbEyOy07DMBBF90j9B2sqsaNOU0QgxKlQURfsSgCJ&#10;pRtPHm08jmKnDX/PlE1ZjY7u1Z2TrSfbiRMOvnWkYLmIQCCVzrRUK/j82N49gvBBk9GdI1Twgx7W&#10;+ewm06lxZ3rHUxFqwSPkU62gCaFPpfRlg1b7heuROKvcYHVgHGppBn3mcdvJOIoepNUt8YdG97hp&#10;sDwWo1Uw7jZV1G5X0+F7VcjxLdl9vVa1Urfz6eUZRMApXMtw0Wd1yNlp70YyXnTMSRxzVUHC55I/&#10;3S9B7P9Y5pn875//AgAA//8DAFBLAQItABQABgAIAAAAIQC2gziS/gAAAOEBAAATAAAAAAAAAAAA&#10;AAAAAAAAAABbQ29udGVudF9UeXBlc10ueG1sUEsBAi0AFAAGAAgAAAAhADj9If/WAAAAlAEAAAsA&#10;AAAAAAAAAAAAAAAALwEAAF9yZWxzLy5yZWxzUEsBAi0AFAAGAAgAAAAhAIqghj/QAQAAiQMAAA4A&#10;AAAAAAAAAAAAAAAALgIAAGRycy9lMm9Eb2MueG1sUEsBAi0AFAAGAAgAAAAhAAUezPrbAAAABwEA&#10;AA8AAAAAAAAAAAAAAAAAKgQAAGRycy9kb3ducmV2LnhtbFBLBQYAAAAABAAEAPMAAAAyBQAAAAA=&#10;" strokecolor="windowText" strokeweight=".5pt">
                <v:stroke joinstyle="miter"/>
              </v:line>
            </w:pict>
          </mc:Fallback>
        </mc:AlternateContent>
      </w:r>
      <w:r w:rsidR="00B407E5">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4D71E440" wp14:editId="254E47DD">
                <wp:simplePos x="0" y="0"/>
                <wp:positionH relativeFrom="column">
                  <wp:posOffset>539861</wp:posOffset>
                </wp:positionH>
                <wp:positionV relativeFrom="paragraph">
                  <wp:posOffset>58613</wp:posOffset>
                </wp:positionV>
                <wp:extent cx="139148" cy="0"/>
                <wp:effectExtent l="0" t="0" r="32385" b="19050"/>
                <wp:wrapNone/>
                <wp:docPr id="28" name="Straight Connector 28"/>
                <wp:cNvGraphicFramePr/>
                <a:graphic xmlns:a="http://schemas.openxmlformats.org/drawingml/2006/main">
                  <a:graphicData uri="http://schemas.microsoft.com/office/word/2010/wordprocessingShape">
                    <wps:wsp>
                      <wps:cNvCnPr/>
                      <wps:spPr>
                        <a:xfrm>
                          <a:off x="0" y="0"/>
                          <a:ext cx="13914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BB83AF" id="Straight Connector 2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4.6pt" to="53.4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fbMzwEAAIkDAAAOAAAAZHJzL2Uyb0RvYy54bWysU01v2zAMvQ/ofxB0b5ykW9EZcXpI0F2G&#10;LUDbH8DKki1AXyC1OPn3o5Q0y7bbMB9kUjQ/3uPz6vHgndhrJBtDJxezuRQ6qNjbMHTy9eXp9kEK&#10;yhB6cDHoTh41ycf1zYfVlFq9jGN0vUbBRQK1U+rkmHNqm4bUqD3QLCYdOGgiesjs4tD0CBNX965Z&#10;zuf3zRSxTxiVJuLb7Sko17W+MVrl78aQzsJ1kmfL9cR6vpWzWa+gHRDSaNV5DPiHKTzYwE0vpbaQ&#10;QfxA+1cpbxVGiibPVPRNNMYqXTEwmsX8DzTPIyRdsTA5lC400f8rq77tdyhs38klbyqA5x09ZwQ7&#10;jFlsYgjMYETBQWZqStRywibs8OxR2mGBfTDoy5sBiUNl93hhVx+yUHy5uPu8+MhN1Huo+ZWXkPIX&#10;Hb0oRiedDQU3tLD/Spl78afvn5TrEJ+sc3V3Loipk/d3n3i7ClhBxkFm0yfGRGGQAtzA0lQZa0WK&#10;zvYlu9ShI20cij2wOlhUfZxeeFopHFDmAEOoT8HOE/yWWsbZAo2n5Bo6icnbzIp21nfy4TrbhdJR&#10;V02eQRU+TwwW6y32x0psUzzed2161mYR1LXP9vUftP4JAAD//wMAUEsDBBQABgAIAAAAIQBJrSL0&#10;2wAAAAYBAAAPAAAAZHJzL2Rvd25yZXYueG1sTI/NTsMwEITvSH0HaytxozatKG3Ipqpa9cCtBJA4&#10;uvHmB+J1FDtteHtcLnAczWjmm3Qz2lacqfeNY4T7mQJBXDjTcIXw9nq4W4HwQbPRrWNC+CYPm2xy&#10;k+rEuAu/0DkPlYgl7BONUIfQJVL6oiar/cx1xNErXW91iLKvpOn1JZbbVs6VWkqrG44Lte5oV1Px&#10;lQ8WYTjuStUcFuPnxyKXw/Pj8X1fVoi303H7BCLQGP7CcMWP6JBFppMb2HjRIqwe4pWAsJ6DuNpq&#10;uQZx+tUyS+V//OwHAAD//wMAUEsBAi0AFAAGAAgAAAAhALaDOJL+AAAA4QEAABMAAAAAAAAAAAAA&#10;AAAAAAAAAFtDb250ZW50X1R5cGVzXS54bWxQSwECLQAUAAYACAAAACEAOP0h/9YAAACUAQAACwAA&#10;AAAAAAAAAAAAAAAvAQAAX3JlbHMvLnJlbHNQSwECLQAUAAYACAAAACEAOu32zM8BAACJAwAADgAA&#10;AAAAAAAAAAAAAAAuAgAAZHJzL2Uyb0RvYy54bWxQSwECLQAUAAYACAAAACEASa0i9NsAAAAGAQAA&#10;DwAAAAAAAAAAAAAAAAApBAAAZHJzL2Rvd25yZXYueG1sUEsFBgAAAAAEAAQA8wAAADEFAAAAAA==&#10;" strokecolor="windowText" strokeweight=".5pt">
                <v:stroke joinstyle="miter"/>
              </v:line>
            </w:pict>
          </mc:Fallback>
        </mc:AlternateContent>
      </w:r>
      <w:r w:rsidR="003D03C0" w:rsidRPr="00827412">
        <w:rPr>
          <w:rFonts w:ascii="Times New Roman" w:hAnsi="Times New Roman" w:cs="Times New Roman"/>
          <w:sz w:val="24"/>
          <w:szCs w:val="24"/>
        </w:rPr>
        <w:t xml:space="preserve">ΔGR </w:t>
      </w:r>
      <w:r w:rsidR="00B407E5">
        <w:rPr>
          <w:rFonts w:ascii="Times New Roman" w:hAnsi="Times New Roman" w:cs="Times New Roman"/>
          <w:sz w:val="28"/>
          <w:szCs w:val="28"/>
        </w:rPr>
        <w:t xml:space="preserve">= </w:t>
      </w:r>
      <w:r w:rsidR="003D03C0" w:rsidRPr="00827412">
        <w:rPr>
          <w:rFonts w:ascii="Times New Roman" w:hAnsi="Times New Roman" w:cs="Times New Roman"/>
          <w:sz w:val="28"/>
          <w:szCs w:val="28"/>
        </w:rPr>
        <w:t>x</w:t>
      </w:r>
      <w:r w:rsidR="003D03C0" w:rsidRPr="00827412">
        <w:rPr>
          <w:rFonts w:ascii="Times New Roman" w:hAnsi="Times New Roman" w:cs="Times New Roman"/>
          <w:sz w:val="28"/>
          <w:szCs w:val="28"/>
          <w:vertAlign w:val="subscript"/>
        </w:rPr>
        <w:t>ip</w:t>
      </w:r>
      <w:r w:rsidR="003D03C0" w:rsidRPr="00827412">
        <w:rPr>
          <w:rFonts w:ascii="Times New Roman" w:hAnsi="Times New Roman" w:cs="Times New Roman"/>
          <w:sz w:val="28"/>
          <w:szCs w:val="28"/>
        </w:rPr>
        <w:t xml:space="preserve">   -   x</w:t>
      </w:r>
      <w:r w:rsidR="003D03C0" w:rsidRPr="00827412">
        <w:rPr>
          <w:rFonts w:ascii="Times New Roman" w:hAnsi="Times New Roman" w:cs="Times New Roman"/>
          <w:sz w:val="28"/>
          <w:szCs w:val="28"/>
          <w:vertAlign w:val="subscript"/>
        </w:rPr>
        <w:t>iw</w:t>
      </w:r>
      <w:r w:rsidR="003D03C0">
        <w:rPr>
          <w:rFonts w:ascii="Times New Roman" w:hAnsi="Times New Roman" w:cs="Times New Roman"/>
          <w:sz w:val="24"/>
          <w:szCs w:val="24"/>
        </w:rPr>
        <w:t xml:space="preserve">     …</w:t>
      </w:r>
      <w:r w:rsidR="003D03C0" w:rsidRPr="00827412">
        <w:rPr>
          <w:rFonts w:ascii="Times New Roman" w:hAnsi="Times New Roman" w:cs="Times New Roman"/>
          <w:sz w:val="24"/>
          <w:szCs w:val="24"/>
        </w:rPr>
        <w:t>………………………………………………………</w:t>
      </w:r>
      <w:r w:rsidR="00642C95">
        <w:rPr>
          <w:rFonts w:ascii="Times New Roman" w:hAnsi="Times New Roman" w:cs="Times New Roman"/>
          <w:sz w:val="24"/>
          <w:szCs w:val="24"/>
        </w:rPr>
        <w:t>……</w:t>
      </w:r>
      <w:r w:rsidR="00B407E5">
        <w:rPr>
          <w:rFonts w:ascii="Times New Roman" w:hAnsi="Times New Roman" w:cs="Times New Roman"/>
          <w:sz w:val="24"/>
          <w:szCs w:val="24"/>
        </w:rPr>
        <w:t>……</w:t>
      </w:r>
      <w:r w:rsidR="00AC1B91">
        <w:rPr>
          <w:rFonts w:ascii="Times New Roman" w:hAnsi="Times New Roman" w:cs="Times New Roman"/>
          <w:sz w:val="24"/>
          <w:szCs w:val="24"/>
        </w:rPr>
        <w:t>………..</w:t>
      </w:r>
      <w:r w:rsidR="00642C95">
        <w:rPr>
          <w:rFonts w:ascii="Times New Roman" w:hAnsi="Times New Roman" w:cs="Times New Roman"/>
          <w:sz w:val="24"/>
          <w:szCs w:val="24"/>
        </w:rPr>
        <w:t xml:space="preserve"> (11) </w:t>
      </w:r>
    </w:p>
    <w:p w14:paraId="57D642B2" w14:textId="6D0422CF" w:rsidR="00BE221B" w:rsidRPr="00642C95" w:rsidRDefault="00642C95" w:rsidP="008C1347">
      <w:pPr>
        <w:spacing w:line="240" w:lineRule="auto"/>
        <w:ind w:right="-630"/>
        <w:jc w:val="both"/>
        <w:rPr>
          <w:rFonts w:ascii="Times New Roman" w:hAnsi="Times New Roman" w:cs="Times New Roman"/>
          <w:sz w:val="24"/>
          <w:szCs w:val="24"/>
        </w:rPr>
      </w:pPr>
      <w:r>
        <w:rPr>
          <w:rFonts w:ascii="Times New Roman" w:hAnsi="Times New Roman" w:cs="Times New Roman"/>
          <w:sz w:val="24"/>
          <w:szCs w:val="24"/>
        </w:rPr>
        <w:t>where:</w:t>
      </w:r>
      <w:r w:rsidR="003D03C0">
        <w:rPr>
          <w:rFonts w:ascii="Times New Roman" w:hAnsi="Times New Roman" w:cs="Times New Roman"/>
          <w:sz w:val="24"/>
          <w:szCs w:val="24"/>
        </w:rPr>
        <w:t xml:space="preserve"> </w:t>
      </w:r>
      <w:r w:rsidR="003D03C0">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4727B03E" wp14:editId="58A114E3">
                <wp:simplePos x="0" y="0"/>
                <wp:positionH relativeFrom="column">
                  <wp:posOffset>13197</wp:posOffset>
                </wp:positionH>
                <wp:positionV relativeFrom="paragraph">
                  <wp:posOffset>181886</wp:posOffset>
                </wp:positionV>
                <wp:extent cx="139148" cy="0"/>
                <wp:effectExtent l="0" t="0" r="32385" b="19050"/>
                <wp:wrapNone/>
                <wp:docPr id="30" name="Straight Connector 30"/>
                <wp:cNvGraphicFramePr/>
                <a:graphic xmlns:a="http://schemas.openxmlformats.org/drawingml/2006/main">
                  <a:graphicData uri="http://schemas.microsoft.com/office/word/2010/wordprocessingShape">
                    <wps:wsp>
                      <wps:cNvCnPr/>
                      <wps:spPr>
                        <a:xfrm>
                          <a:off x="0" y="0"/>
                          <a:ext cx="13914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F66669" id="Straight Connector 30"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4.3pt" to="1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Lx0AEAAIkDAAAOAAAAZHJzL2Uyb0RvYy54bWysU01v2zAMvQ/ofxB0b5w0W9EZcXpI0F2G&#10;LUDbH8DKki1AXyC1OPn3o5Q0y7bbMB9kUTQf+Z6eV48H78ReI9kYOrmYzaXQQcXehqGTry9Ptw9S&#10;UIbQg4tBd/KoST6ubz6sptTquzhG12sUDBKonVInx5xT2zSkRu2BZjHpwEkT0UPmEIemR5gY3bvm&#10;bj6/b6aIfcKoNBGfbk9Jua74xmiVvxtDOgvXSZ4t1xXr+lbWZr2CdkBIo1XnMeAfpvBgAze9QG0h&#10;g/iB9i8obxVGiibPVPRNNMYqXTkwm8X8DzbPIyRdubA4lC4y0f+DVd/2OxS27+SS5Qng+Y6eM4Id&#10;xiw2MQRWMKLgJCs1JWq5YBN2eI4o7bDQPhj05c2ExKGqe7yoqw9ZKD5cLD8vPrId1Huq+VWXkPIX&#10;Hb0om046GwpvaGH/lTL34k/fPynHIT5Z5+rduSCmTt4vP/H4CthBxkHmrU/MicIgBbiBrakyVkSK&#10;zvaluuDQkTYOxR7YHWyqPk4vPK0UDihzginUp3DnCX4rLeNsgcZTcU2dzORtZkc76zv5cF3tQumo&#10;qyfPpIqeJwXL7i32xypsUyK+79r07M1iqOuY99d/0PonAAAA//8DAFBLAwQUAAYACAAAACEARHPO&#10;YtsAAAAGAQAADwAAAGRycy9kb3ducmV2LnhtbEyPzU7DMBCE70i8g7VI3KjTFJUqxKlQUQ/cSgCJ&#10;4zbe/EC8jmKnDW/PIg5wWo1mNPtNvp1dr040hs6zgeUiAUVcedtxY+D1ZX+zARUissXeMxn4ogDb&#10;4vIix8z6Mz/TqYyNkhIOGRpoYxwyrUPVksOw8AOxeLUfHUaRY6PtiGcpd71Ok2StHXYsH1ocaNdS&#10;9VlOzsB02NVJt1/NH++rUk9Pd4e3x7ox5vpqfrgHFWmOf2H4wRd0KITp6Ce2QfUG0qUE5WzWoMRO&#10;b2XZ8VfrItf/8YtvAAAA//8DAFBLAQItABQABgAIAAAAIQC2gziS/gAAAOEBAAATAAAAAAAAAAAA&#10;AAAAAAAAAABbQ29udGVudF9UeXBlc10ueG1sUEsBAi0AFAAGAAgAAAAhADj9If/WAAAAlAEAAAsA&#10;AAAAAAAAAAAAAAAALwEAAF9yZWxzLy5yZWxzUEsBAi0AFAAGAAgAAAAhAH9aIvHQAQAAiQMAAA4A&#10;AAAAAAAAAAAAAAAALgIAAGRycy9lMm9Eb2MueG1sUEsBAi0AFAAGAAgAAAAhAERzzmLbAAAABgEA&#10;AA8AAAAAAAAAAAAAAAAAKgQAAGRycy9kb3ducmV2LnhtbFBLBQYAAAAABAAEAPMAAAAyBQAAAAA=&#10;" strokecolor="windowText" strokeweight=".5pt">
                <v:stroke joinstyle="miter"/>
              </v:line>
            </w:pict>
          </mc:Fallback>
        </mc:AlternateContent>
      </w:r>
      <w:r w:rsidR="003D03C0" w:rsidRPr="00827412">
        <w:rPr>
          <w:rFonts w:ascii="Times New Roman" w:hAnsi="Times New Roman" w:cs="Times New Roman"/>
          <w:sz w:val="24"/>
          <w:szCs w:val="24"/>
        </w:rPr>
        <w:t>ΔGR = re</w:t>
      </w:r>
      <w:r>
        <w:rPr>
          <w:rFonts w:ascii="Times New Roman" w:hAnsi="Times New Roman" w:cs="Times New Roman"/>
          <w:sz w:val="24"/>
          <w:szCs w:val="24"/>
        </w:rPr>
        <w:t xml:space="preserve">alized genetic response or gain, </w:t>
      </w:r>
      <w:r w:rsidR="003D03C0" w:rsidRPr="00827412">
        <w:rPr>
          <w:rFonts w:ascii="Times New Roman" w:hAnsi="Times New Roman" w:cs="Times New Roman"/>
          <w:sz w:val="28"/>
          <w:szCs w:val="28"/>
        </w:rPr>
        <w:t>x</w:t>
      </w:r>
      <w:r w:rsidR="003D03C0" w:rsidRPr="00827412">
        <w:rPr>
          <w:rFonts w:ascii="Times New Roman" w:hAnsi="Times New Roman" w:cs="Times New Roman"/>
          <w:sz w:val="28"/>
          <w:szCs w:val="28"/>
          <w:vertAlign w:val="subscript"/>
        </w:rPr>
        <w:t>ip</w:t>
      </w:r>
      <w:r w:rsidR="003D03C0" w:rsidRPr="00827412">
        <w:rPr>
          <w:rFonts w:ascii="Times New Roman" w:hAnsi="Times New Roman" w:cs="Times New Roman"/>
          <w:sz w:val="24"/>
          <w:szCs w:val="24"/>
        </w:rPr>
        <w:t xml:space="preserve"> </w:t>
      </w:r>
      <w:r w:rsidR="003D03C0">
        <w:rPr>
          <w:rFonts w:ascii="Times New Roman" w:hAnsi="Times New Roman" w:cs="Times New Roman"/>
          <w:sz w:val="24"/>
          <w:szCs w:val="24"/>
        </w:rPr>
        <w:t xml:space="preserve"> </w:t>
      </w:r>
      <w:r w:rsidR="003D03C0" w:rsidRPr="00827412">
        <w:rPr>
          <w:rFonts w:ascii="Times New Roman" w:hAnsi="Times New Roman" w:cs="Times New Roman"/>
          <w:sz w:val="24"/>
          <w:szCs w:val="24"/>
        </w:rPr>
        <w:t xml:space="preserve"> = mean of progeny of s</w:t>
      </w:r>
      <w:r w:rsidR="003D03C0">
        <w:rPr>
          <w:rFonts w:ascii="Times New Roman" w:hAnsi="Times New Roman" w:cs="Times New Roman"/>
          <w:sz w:val="24"/>
          <w:szCs w:val="24"/>
        </w:rPr>
        <w:t xml:space="preserve">elected parents for litter size at </w:t>
      </w:r>
      <w:r w:rsidR="00D61E50">
        <w:rPr>
          <w:rFonts w:ascii="Times New Roman" w:hAnsi="Times New Roman" w:cs="Times New Roman"/>
          <w:sz w:val="24"/>
          <w:szCs w:val="24"/>
        </w:rPr>
        <w:t xml:space="preserve">birth, </w:t>
      </w:r>
      <w:r w:rsidR="00D61E50" w:rsidRPr="00827412">
        <w:rPr>
          <w:rFonts w:ascii="Times New Roman" w:hAnsi="Times New Roman" w:cs="Times New Roman"/>
          <w:sz w:val="24"/>
          <w:szCs w:val="24"/>
        </w:rPr>
        <w:t xml:space="preserve">xiw </w:t>
      </w:r>
      <w:r w:rsidR="00D61E50">
        <w:rPr>
          <w:rFonts w:ascii="Times New Roman" w:hAnsi="Times New Roman" w:cs="Times New Roman"/>
          <w:sz w:val="24"/>
          <w:szCs w:val="24"/>
        </w:rPr>
        <w:t>=</w:t>
      </w:r>
      <w:r w:rsidR="003D03C0" w:rsidRPr="00827412">
        <w:rPr>
          <w:rFonts w:ascii="Times New Roman" w:hAnsi="Times New Roman" w:cs="Times New Roman"/>
          <w:sz w:val="24"/>
          <w:szCs w:val="24"/>
        </w:rPr>
        <w:t xml:space="preserve"> mean of parental population b</w:t>
      </w:r>
      <w:r w:rsidR="003D03C0">
        <w:rPr>
          <w:rFonts w:ascii="Times New Roman" w:hAnsi="Times New Roman" w:cs="Times New Roman"/>
          <w:sz w:val="24"/>
          <w:szCs w:val="24"/>
        </w:rPr>
        <w:t>efore selection for litter size at birth</w:t>
      </w:r>
      <w:r>
        <w:rPr>
          <w:rFonts w:ascii="Times New Roman" w:hAnsi="Times New Roman" w:cs="Times New Roman"/>
          <w:sz w:val="24"/>
          <w:szCs w:val="24"/>
        </w:rPr>
        <w:t>.</w:t>
      </w:r>
    </w:p>
    <w:p w14:paraId="51C99B7A" w14:textId="77777777" w:rsidR="00723F05" w:rsidRPr="00827412" w:rsidRDefault="00723F05" w:rsidP="008C1347">
      <w:pPr>
        <w:ind w:right="-630"/>
        <w:jc w:val="both"/>
        <w:rPr>
          <w:rFonts w:ascii="Times New Roman" w:hAnsi="Times New Roman" w:cs="Times New Roman"/>
          <w:sz w:val="24"/>
          <w:szCs w:val="24"/>
        </w:rPr>
      </w:pPr>
      <w:r>
        <w:rPr>
          <w:rFonts w:ascii="Times New Roman" w:hAnsi="Times New Roman" w:cs="Times New Roman"/>
          <w:b/>
          <w:sz w:val="24"/>
          <w:szCs w:val="24"/>
        </w:rPr>
        <w:t xml:space="preserve">Experimental Design and </w:t>
      </w:r>
      <w:r w:rsidRPr="00827412">
        <w:rPr>
          <w:rFonts w:ascii="Times New Roman" w:hAnsi="Times New Roman" w:cs="Times New Roman"/>
          <w:b/>
          <w:sz w:val="24"/>
          <w:szCs w:val="24"/>
        </w:rPr>
        <w:t>Statistical Model</w:t>
      </w:r>
      <w:r>
        <w:rPr>
          <w:rFonts w:ascii="Times New Roman" w:hAnsi="Times New Roman" w:cs="Times New Roman"/>
          <w:sz w:val="24"/>
          <w:szCs w:val="24"/>
        </w:rPr>
        <w:t xml:space="preserve"> The experiment wa</w:t>
      </w:r>
      <w:r w:rsidRPr="00827412">
        <w:rPr>
          <w:rFonts w:ascii="Times New Roman" w:hAnsi="Times New Roman" w:cs="Times New Roman"/>
          <w:sz w:val="24"/>
          <w:szCs w:val="24"/>
        </w:rPr>
        <w:t>s a Two-Stage Nested or Hierar</w:t>
      </w:r>
      <w:r>
        <w:rPr>
          <w:rFonts w:ascii="Times New Roman" w:hAnsi="Times New Roman" w:cs="Times New Roman"/>
          <w:sz w:val="24"/>
          <w:szCs w:val="24"/>
        </w:rPr>
        <w:t>chical design where dams were</w:t>
      </w:r>
      <w:r w:rsidRPr="00827412">
        <w:rPr>
          <w:rFonts w:ascii="Times New Roman" w:hAnsi="Times New Roman" w:cs="Times New Roman"/>
          <w:sz w:val="24"/>
          <w:szCs w:val="24"/>
        </w:rPr>
        <w:t xml:space="preserve"> nested between sires. The statistical model for analysis of variance is a random effects or linear additive model presented below:</w:t>
      </w:r>
    </w:p>
    <w:p w14:paraId="3E5E77FA" w14:textId="77777777" w:rsidR="00723F05" w:rsidRPr="00827412" w:rsidRDefault="00723F05" w:rsidP="00B540B6">
      <w:pPr>
        <w:spacing w:after="0" w:line="240" w:lineRule="auto"/>
        <w:jc w:val="both"/>
        <w:rPr>
          <w:rFonts w:ascii="Times New Roman" w:hAnsi="Times New Roman" w:cs="Times New Roman"/>
          <w:sz w:val="24"/>
          <w:szCs w:val="24"/>
        </w:rPr>
      </w:pPr>
      <w:r w:rsidRPr="00827412">
        <w:rPr>
          <w:rFonts w:ascii="Times New Roman" w:hAnsi="Times New Roman" w:cs="Times New Roman"/>
          <w:sz w:val="24"/>
          <w:szCs w:val="24"/>
        </w:rPr>
        <w:t>Yijk =   µ + αi + βij + εijk</w:t>
      </w:r>
    </w:p>
    <w:p w14:paraId="492D97CC" w14:textId="77777777" w:rsidR="00642C95" w:rsidRPr="00642C95" w:rsidRDefault="00642C95" w:rsidP="00B540B6">
      <w:pPr>
        <w:spacing w:after="0" w:line="240" w:lineRule="auto"/>
        <w:jc w:val="both"/>
        <w:rPr>
          <w:rFonts w:ascii="Times New Roman" w:hAnsi="Times New Roman" w:cs="Times New Roman"/>
          <w:sz w:val="10"/>
          <w:szCs w:val="24"/>
        </w:rPr>
      </w:pPr>
    </w:p>
    <w:p w14:paraId="75254F1D" w14:textId="0542ABEC" w:rsidR="00723F05" w:rsidRPr="00827412" w:rsidRDefault="00723F05" w:rsidP="008C1347">
      <w:pPr>
        <w:spacing w:after="0" w:line="240" w:lineRule="auto"/>
        <w:ind w:right="-630"/>
        <w:jc w:val="both"/>
        <w:rPr>
          <w:rFonts w:ascii="Times New Roman" w:hAnsi="Times New Roman" w:cs="Times New Roman"/>
          <w:sz w:val="24"/>
          <w:szCs w:val="24"/>
        </w:rPr>
      </w:pPr>
      <w:r w:rsidRPr="00827412">
        <w:rPr>
          <w:rFonts w:ascii="Times New Roman" w:hAnsi="Times New Roman" w:cs="Times New Roman"/>
          <w:sz w:val="24"/>
          <w:szCs w:val="24"/>
        </w:rPr>
        <w:t>Where:</w:t>
      </w:r>
      <w:r w:rsidR="00642C95">
        <w:rPr>
          <w:rFonts w:ascii="Times New Roman" w:hAnsi="Times New Roman" w:cs="Times New Roman"/>
          <w:sz w:val="24"/>
          <w:szCs w:val="24"/>
        </w:rPr>
        <w:t xml:space="preserve"> </w:t>
      </w:r>
      <w:r w:rsidRPr="00827412">
        <w:rPr>
          <w:rFonts w:ascii="Times New Roman" w:hAnsi="Times New Roman" w:cs="Times New Roman"/>
          <w:sz w:val="24"/>
          <w:szCs w:val="24"/>
        </w:rPr>
        <w:t>Yijk = the kth observation of the ith sire and the jth dam</w:t>
      </w:r>
      <w:r w:rsidR="00642C95">
        <w:rPr>
          <w:rFonts w:ascii="Times New Roman" w:hAnsi="Times New Roman" w:cs="Times New Roman"/>
          <w:sz w:val="24"/>
          <w:szCs w:val="24"/>
        </w:rPr>
        <w:t xml:space="preserve">, </w:t>
      </w:r>
      <w:r w:rsidRPr="00827412">
        <w:rPr>
          <w:rFonts w:ascii="Times New Roman" w:hAnsi="Times New Roman" w:cs="Times New Roman"/>
          <w:sz w:val="24"/>
          <w:szCs w:val="24"/>
        </w:rPr>
        <w:t xml:space="preserve">µ = overall </w:t>
      </w:r>
      <w:r w:rsidR="00D61E50" w:rsidRPr="00827412">
        <w:rPr>
          <w:rFonts w:ascii="Times New Roman" w:hAnsi="Times New Roman" w:cs="Times New Roman"/>
          <w:sz w:val="24"/>
          <w:szCs w:val="24"/>
        </w:rPr>
        <w:t>mean</w:t>
      </w:r>
      <w:r w:rsidR="00D61E50">
        <w:rPr>
          <w:rFonts w:ascii="Times New Roman" w:hAnsi="Times New Roman" w:cs="Times New Roman"/>
          <w:sz w:val="24"/>
          <w:szCs w:val="24"/>
        </w:rPr>
        <w:t xml:space="preserve">, </w:t>
      </w:r>
      <w:r w:rsidR="00D61E50" w:rsidRPr="00827412">
        <w:rPr>
          <w:rFonts w:ascii="Times New Roman" w:hAnsi="Times New Roman" w:cs="Times New Roman"/>
          <w:sz w:val="24"/>
          <w:szCs w:val="24"/>
        </w:rPr>
        <w:t>α</w:t>
      </w:r>
      <w:r w:rsidRPr="00827412">
        <w:rPr>
          <w:rFonts w:ascii="Times New Roman" w:hAnsi="Times New Roman" w:cs="Times New Roman"/>
          <w:sz w:val="24"/>
          <w:szCs w:val="24"/>
        </w:rPr>
        <w:t xml:space="preserve">i = random effect of the ith </w:t>
      </w:r>
      <w:r w:rsidR="00D61E50" w:rsidRPr="00827412">
        <w:rPr>
          <w:rFonts w:ascii="Times New Roman" w:hAnsi="Times New Roman" w:cs="Times New Roman"/>
          <w:sz w:val="24"/>
          <w:szCs w:val="24"/>
        </w:rPr>
        <w:t>sire</w:t>
      </w:r>
      <w:r w:rsidR="00D61E50">
        <w:rPr>
          <w:rFonts w:ascii="Times New Roman" w:hAnsi="Times New Roman" w:cs="Times New Roman"/>
          <w:sz w:val="24"/>
          <w:szCs w:val="24"/>
        </w:rPr>
        <w:t xml:space="preserve">, </w:t>
      </w:r>
      <w:r w:rsidR="00D61E50" w:rsidRPr="00827412">
        <w:rPr>
          <w:rFonts w:ascii="Times New Roman" w:hAnsi="Times New Roman" w:cs="Times New Roman"/>
          <w:sz w:val="24"/>
          <w:szCs w:val="24"/>
        </w:rPr>
        <w:t>β</w:t>
      </w:r>
      <w:r w:rsidRPr="00827412">
        <w:rPr>
          <w:rFonts w:ascii="Times New Roman" w:hAnsi="Times New Roman" w:cs="Times New Roman"/>
          <w:sz w:val="24"/>
          <w:szCs w:val="24"/>
        </w:rPr>
        <w:t xml:space="preserve">ij = random effect of the jth dam mated to the ith </w:t>
      </w:r>
      <w:r w:rsidR="00D61E50" w:rsidRPr="00827412">
        <w:rPr>
          <w:rFonts w:ascii="Times New Roman" w:hAnsi="Times New Roman" w:cs="Times New Roman"/>
          <w:sz w:val="24"/>
          <w:szCs w:val="24"/>
        </w:rPr>
        <w:t>sire</w:t>
      </w:r>
      <w:r w:rsidR="00D61E50">
        <w:rPr>
          <w:rFonts w:ascii="Times New Roman" w:hAnsi="Times New Roman" w:cs="Times New Roman"/>
          <w:sz w:val="24"/>
          <w:szCs w:val="24"/>
        </w:rPr>
        <w:t xml:space="preserve">, </w:t>
      </w:r>
      <w:r w:rsidR="00D61E50" w:rsidRPr="00827412">
        <w:rPr>
          <w:rFonts w:ascii="Times New Roman" w:hAnsi="Times New Roman" w:cs="Times New Roman"/>
          <w:sz w:val="24"/>
          <w:szCs w:val="24"/>
        </w:rPr>
        <w:t>ε</w:t>
      </w:r>
      <w:r w:rsidRPr="00827412">
        <w:rPr>
          <w:rFonts w:ascii="Times New Roman" w:hAnsi="Times New Roman" w:cs="Times New Roman"/>
          <w:sz w:val="24"/>
          <w:szCs w:val="24"/>
        </w:rPr>
        <w:t xml:space="preserve">ijk = random error   </w:t>
      </w:r>
      <w:r w:rsidR="00D61E50" w:rsidRPr="00827412">
        <w:rPr>
          <w:rFonts w:ascii="Times New Roman" w:hAnsi="Times New Roman" w:cs="Times New Roman"/>
          <w:sz w:val="24"/>
          <w:szCs w:val="24"/>
        </w:rPr>
        <w:t>~ iind</w:t>
      </w:r>
      <w:r w:rsidRPr="00827412">
        <w:rPr>
          <w:rFonts w:ascii="Times New Roman" w:hAnsi="Times New Roman" w:cs="Times New Roman"/>
          <w:sz w:val="24"/>
          <w:szCs w:val="24"/>
        </w:rPr>
        <w:t xml:space="preserve"> (0, σ</w:t>
      </w:r>
      <w:r w:rsidRPr="00642C95">
        <w:rPr>
          <w:rFonts w:ascii="Times New Roman" w:hAnsi="Times New Roman" w:cs="Times New Roman"/>
          <w:sz w:val="24"/>
          <w:szCs w:val="24"/>
          <w:vertAlign w:val="superscript"/>
        </w:rPr>
        <w:t>2</w:t>
      </w:r>
      <w:r w:rsidRPr="00827412">
        <w:rPr>
          <w:rFonts w:ascii="Times New Roman" w:hAnsi="Times New Roman" w:cs="Times New Roman"/>
          <w:sz w:val="24"/>
          <w:szCs w:val="24"/>
        </w:rPr>
        <w:t xml:space="preserve"> )</w:t>
      </w:r>
      <w:r w:rsidR="00642C95">
        <w:rPr>
          <w:rFonts w:ascii="Times New Roman" w:hAnsi="Times New Roman" w:cs="Times New Roman"/>
          <w:sz w:val="24"/>
          <w:szCs w:val="24"/>
        </w:rPr>
        <w:t>.</w:t>
      </w:r>
    </w:p>
    <w:p w14:paraId="3358FBDB" w14:textId="77777777" w:rsidR="00723F05" w:rsidRPr="00E35995" w:rsidRDefault="00723F05" w:rsidP="00723F05">
      <w:pPr>
        <w:spacing w:after="0" w:line="240" w:lineRule="auto"/>
        <w:jc w:val="both"/>
        <w:rPr>
          <w:rFonts w:ascii="Times New Roman" w:hAnsi="Times New Roman" w:cs="Times New Roman"/>
          <w:b/>
          <w:sz w:val="12"/>
          <w:szCs w:val="24"/>
        </w:rPr>
      </w:pPr>
    </w:p>
    <w:p w14:paraId="77C2BED2" w14:textId="77777777" w:rsidR="00E35995" w:rsidRPr="00642C95" w:rsidRDefault="00E35995" w:rsidP="008C1347">
      <w:pPr>
        <w:spacing w:after="0" w:line="240" w:lineRule="auto"/>
        <w:ind w:right="-630"/>
        <w:jc w:val="both"/>
        <w:rPr>
          <w:rFonts w:ascii="Times New Roman" w:hAnsi="Times New Roman" w:cs="Times New Roman"/>
          <w:b/>
          <w:sz w:val="24"/>
          <w:szCs w:val="24"/>
        </w:rPr>
      </w:pPr>
      <w:r w:rsidRPr="00356919">
        <w:rPr>
          <w:rFonts w:ascii="Times New Roman" w:hAnsi="Times New Roman" w:cs="Times New Roman"/>
          <w:b/>
          <w:sz w:val="24"/>
          <w:szCs w:val="24"/>
        </w:rPr>
        <w:t>Data Analysis</w:t>
      </w:r>
      <w:r w:rsidR="00642C95">
        <w:rPr>
          <w:rFonts w:ascii="Times New Roman" w:hAnsi="Times New Roman" w:cs="Times New Roman"/>
          <w:b/>
          <w:sz w:val="24"/>
          <w:szCs w:val="24"/>
        </w:rPr>
        <w:t xml:space="preserve">. </w:t>
      </w:r>
      <w:r w:rsidR="008C1347">
        <w:rPr>
          <w:rFonts w:ascii="Times New Roman" w:hAnsi="Times New Roman" w:cs="Times New Roman"/>
          <w:sz w:val="24"/>
          <w:szCs w:val="24"/>
        </w:rPr>
        <w:t>Data collected was analyzed</w:t>
      </w:r>
      <w:r w:rsidRPr="00356919">
        <w:rPr>
          <w:rFonts w:ascii="Times New Roman" w:hAnsi="Times New Roman" w:cs="Times New Roman"/>
          <w:sz w:val="24"/>
          <w:szCs w:val="24"/>
        </w:rPr>
        <w:t xml:space="preserve"> thro</w:t>
      </w:r>
      <w:r>
        <w:rPr>
          <w:rFonts w:ascii="Times New Roman" w:hAnsi="Times New Roman" w:cs="Times New Roman"/>
          <w:sz w:val="24"/>
          <w:szCs w:val="24"/>
        </w:rPr>
        <w:t>ugh Analysis of Variance for a Nested D</w:t>
      </w:r>
      <w:r w:rsidRPr="00356919">
        <w:rPr>
          <w:rFonts w:ascii="Times New Roman" w:hAnsi="Times New Roman" w:cs="Times New Roman"/>
          <w:sz w:val="24"/>
          <w:szCs w:val="24"/>
        </w:rPr>
        <w:t>esign using the Statistical Analysis</w:t>
      </w:r>
      <w:r>
        <w:rPr>
          <w:rFonts w:ascii="Times New Roman" w:hAnsi="Times New Roman" w:cs="Times New Roman"/>
          <w:sz w:val="24"/>
          <w:szCs w:val="24"/>
        </w:rPr>
        <w:t xml:space="preserve"> Systems </w:t>
      </w:r>
      <w:r w:rsidRPr="00AC1B91">
        <w:rPr>
          <w:rFonts w:ascii="Times New Roman" w:hAnsi="Times New Roman" w:cs="Times New Roman"/>
          <w:sz w:val="24"/>
          <w:szCs w:val="24"/>
        </w:rPr>
        <w:t>(</w:t>
      </w:r>
      <w:r w:rsidR="005A1070" w:rsidRPr="00AC1B91">
        <w:rPr>
          <w:rFonts w:ascii="Times New Roman" w:hAnsi="Times New Roman" w:cs="Times New Roman"/>
          <w:sz w:val="24"/>
          <w:szCs w:val="24"/>
        </w:rPr>
        <w:t>2016</w:t>
      </w:r>
      <w:r w:rsidRPr="00AC1B91">
        <w:rPr>
          <w:rFonts w:ascii="Times New Roman" w:hAnsi="Times New Roman" w:cs="Times New Roman"/>
          <w:sz w:val="24"/>
          <w:szCs w:val="24"/>
        </w:rPr>
        <w:t>).</w:t>
      </w:r>
      <w:r>
        <w:rPr>
          <w:rFonts w:ascii="Times New Roman" w:hAnsi="Times New Roman" w:cs="Times New Roman"/>
          <w:sz w:val="24"/>
          <w:szCs w:val="24"/>
        </w:rPr>
        <w:t xml:space="preserve"> Significant effects were </w:t>
      </w:r>
      <w:r w:rsidRPr="00356919">
        <w:rPr>
          <w:rFonts w:ascii="Times New Roman" w:hAnsi="Times New Roman" w:cs="Times New Roman"/>
          <w:sz w:val="24"/>
          <w:szCs w:val="24"/>
        </w:rPr>
        <w:t>separated using Turkey’s test</w:t>
      </w:r>
      <w:r>
        <w:rPr>
          <w:rFonts w:ascii="Times New Roman" w:hAnsi="Times New Roman" w:cs="Times New Roman"/>
          <w:sz w:val="24"/>
          <w:szCs w:val="24"/>
        </w:rPr>
        <w:t>.</w:t>
      </w:r>
    </w:p>
    <w:p w14:paraId="051F7C53" w14:textId="77777777" w:rsidR="00E35995" w:rsidRPr="003607AC" w:rsidRDefault="00E35995" w:rsidP="00723F05">
      <w:pPr>
        <w:rPr>
          <w:rFonts w:ascii="Times New Roman" w:hAnsi="Times New Roman" w:cs="Times New Roman"/>
          <w:sz w:val="6"/>
          <w:szCs w:val="24"/>
        </w:rPr>
      </w:pPr>
    </w:p>
    <w:p w14:paraId="23F11D59" w14:textId="77777777" w:rsidR="00F53B29" w:rsidRPr="00F53B29" w:rsidRDefault="00F53B29" w:rsidP="00EB5BF4">
      <w:pPr>
        <w:spacing w:after="0" w:line="240" w:lineRule="auto"/>
        <w:jc w:val="both"/>
        <w:rPr>
          <w:rFonts w:ascii="Times New Roman" w:hAnsi="Times New Roman" w:cs="Times New Roman"/>
          <w:b/>
          <w:sz w:val="6"/>
          <w:szCs w:val="24"/>
        </w:rPr>
      </w:pPr>
    </w:p>
    <w:p w14:paraId="73FFA4B6" w14:textId="77805B15" w:rsidR="00E35995" w:rsidRDefault="00B06A92" w:rsidP="00EB5BF4">
      <w:pPr>
        <w:spacing w:after="0" w:line="240" w:lineRule="auto"/>
        <w:jc w:val="both"/>
        <w:rPr>
          <w:rFonts w:ascii="Times New Roman" w:hAnsi="Times New Roman" w:cs="Times New Roman"/>
          <w:b/>
          <w:sz w:val="24"/>
          <w:szCs w:val="24"/>
        </w:rPr>
      </w:pPr>
      <w:r w:rsidRPr="00E23926">
        <w:rPr>
          <w:rFonts w:ascii="Times New Roman" w:hAnsi="Times New Roman" w:cs="Times New Roman"/>
          <w:b/>
          <w:sz w:val="24"/>
          <w:szCs w:val="24"/>
        </w:rPr>
        <w:t xml:space="preserve">Results </w:t>
      </w:r>
      <w:r w:rsidR="008C5221">
        <w:rPr>
          <w:rFonts w:ascii="Times New Roman" w:hAnsi="Times New Roman" w:cs="Times New Roman"/>
          <w:b/>
          <w:sz w:val="24"/>
          <w:szCs w:val="24"/>
        </w:rPr>
        <w:t>and Discussion</w:t>
      </w:r>
    </w:p>
    <w:p w14:paraId="315EE1F7" w14:textId="77777777" w:rsidR="008C1347" w:rsidRPr="008C1347" w:rsidRDefault="008C1347" w:rsidP="008C1347">
      <w:pPr>
        <w:autoSpaceDE w:val="0"/>
        <w:autoSpaceDN w:val="0"/>
        <w:adjustRightInd w:val="0"/>
        <w:spacing w:after="0" w:line="240" w:lineRule="auto"/>
        <w:ind w:right="-630"/>
        <w:jc w:val="both"/>
        <w:rPr>
          <w:rFonts w:ascii="Times New Roman" w:hAnsi="Times New Roman" w:cs="Times New Roman"/>
          <w:b/>
          <w:sz w:val="8"/>
          <w:szCs w:val="24"/>
        </w:rPr>
      </w:pPr>
    </w:p>
    <w:p w14:paraId="200F8059" w14:textId="4B719FD6" w:rsidR="008C1347" w:rsidRDefault="008C1347" w:rsidP="008C1347">
      <w:pPr>
        <w:autoSpaceDE w:val="0"/>
        <w:autoSpaceDN w:val="0"/>
        <w:adjustRightInd w:val="0"/>
        <w:spacing w:after="0" w:line="240" w:lineRule="auto"/>
        <w:ind w:right="-630"/>
        <w:jc w:val="both"/>
        <w:rPr>
          <w:rFonts w:ascii="Times New Roman" w:hAnsi="Times New Roman" w:cs="Times New Roman"/>
          <w:color w:val="131413"/>
          <w:sz w:val="24"/>
          <w:szCs w:val="24"/>
        </w:rPr>
      </w:pPr>
      <w:r>
        <w:rPr>
          <w:rFonts w:ascii="Times New Roman" w:hAnsi="Times New Roman" w:cs="Times New Roman"/>
          <w:b/>
          <w:sz w:val="24"/>
          <w:szCs w:val="24"/>
        </w:rPr>
        <w:t xml:space="preserve">Phenotypic </w:t>
      </w:r>
      <w:r w:rsidR="00B06A92">
        <w:rPr>
          <w:rFonts w:ascii="Times New Roman" w:hAnsi="Times New Roman" w:cs="Times New Roman"/>
          <w:b/>
          <w:sz w:val="24"/>
          <w:szCs w:val="24"/>
        </w:rPr>
        <w:t xml:space="preserve">Evolution In Litter Size At Birth </w:t>
      </w:r>
      <w:r>
        <w:rPr>
          <w:rFonts w:ascii="Times New Roman" w:hAnsi="Times New Roman" w:cs="Times New Roman"/>
          <w:b/>
          <w:sz w:val="24"/>
          <w:szCs w:val="24"/>
        </w:rPr>
        <w:t xml:space="preserve">(LSB). </w:t>
      </w:r>
      <w:r>
        <w:rPr>
          <w:rFonts w:ascii="Times New Roman" w:hAnsi="Times New Roman" w:cs="Times New Roman"/>
          <w:color w:val="131413"/>
          <w:sz w:val="24"/>
          <w:szCs w:val="24"/>
        </w:rPr>
        <w:t>The response in</w:t>
      </w:r>
      <w:r w:rsidRPr="00097A16">
        <w:rPr>
          <w:rFonts w:ascii="Times New Roman" w:hAnsi="Times New Roman" w:cs="Times New Roman"/>
          <w:color w:val="131413"/>
          <w:sz w:val="24"/>
          <w:szCs w:val="24"/>
        </w:rPr>
        <w:t xml:space="preserve"> litter size at birth (LSB) after three generations </w:t>
      </w:r>
      <w:r>
        <w:rPr>
          <w:rFonts w:ascii="Times New Roman" w:hAnsi="Times New Roman" w:cs="Times New Roman"/>
          <w:color w:val="131413"/>
          <w:sz w:val="24"/>
          <w:szCs w:val="24"/>
        </w:rPr>
        <w:t>of selective breeding in heterogeneous</w:t>
      </w:r>
      <w:r w:rsidRPr="00097A16">
        <w:rPr>
          <w:rFonts w:ascii="Times New Roman" w:hAnsi="Times New Roman" w:cs="Times New Roman"/>
          <w:color w:val="131413"/>
          <w:sz w:val="24"/>
          <w:szCs w:val="24"/>
        </w:rPr>
        <w:t xml:space="preserve"> rabbits </w:t>
      </w:r>
      <w:r>
        <w:rPr>
          <w:rFonts w:ascii="Times New Roman" w:hAnsi="Times New Roman" w:cs="Times New Roman"/>
          <w:color w:val="131413"/>
          <w:sz w:val="24"/>
          <w:szCs w:val="24"/>
        </w:rPr>
        <w:t xml:space="preserve">does are summarized in Table 1. The effect of three generations of selection on </w:t>
      </w:r>
      <w:r w:rsidRPr="00097A16">
        <w:rPr>
          <w:rFonts w:ascii="Times New Roman" w:hAnsi="Times New Roman" w:cs="Times New Roman"/>
          <w:color w:val="131413"/>
          <w:sz w:val="24"/>
          <w:szCs w:val="24"/>
        </w:rPr>
        <w:t>litter size at bi</w:t>
      </w:r>
      <w:r>
        <w:rPr>
          <w:rFonts w:ascii="Times New Roman" w:hAnsi="Times New Roman" w:cs="Times New Roman"/>
          <w:color w:val="131413"/>
          <w:sz w:val="24"/>
          <w:szCs w:val="24"/>
        </w:rPr>
        <w:t>rth (LSB) was not significant (p&gt;0.05). The highest (4.51±0.18) and lowest (4.46±0.14) mean values were recorded in F</w:t>
      </w:r>
      <w:r w:rsidRPr="006C2F33">
        <w:rPr>
          <w:rFonts w:ascii="Times New Roman" w:hAnsi="Times New Roman" w:cs="Times New Roman"/>
          <w:color w:val="131413"/>
          <w:sz w:val="24"/>
          <w:szCs w:val="24"/>
          <w:vertAlign w:val="subscript"/>
        </w:rPr>
        <w:t>3</w:t>
      </w:r>
      <w:r>
        <w:rPr>
          <w:rFonts w:ascii="Times New Roman" w:hAnsi="Times New Roman" w:cs="Times New Roman"/>
          <w:color w:val="131413"/>
          <w:sz w:val="24"/>
          <w:szCs w:val="24"/>
        </w:rPr>
        <w:t xml:space="preserve"> and F</w:t>
      </w:r>
      <w:r w:rsidRPr="006C2F33">
        <w:rPr>
          <w:rFonts w:ascii="Times New Roman" w:hAnsi="Times New Roman" w:cs="Times New Roman"/>
          <w:color w:val="131413"/>
          <w:sz w:val="24"/>
          <w:szCs w:val="24"/>
          <w:vertAlign w:val="subscript"/>
        </w:rPr>
        <w:t>S</w:t>
      </w:r>
      <w:r>
        <w:rPr>
          <w:rFonts w:ascii="Times New Roman" w:hAnsi="Times New Roman" w:cs="Times New Roman"/>
          <w:color w:val="131413"/>
          <w:sz w:val="24"/>
          <w:szCs w:val="24"/>
        </w:rPr>
        <w:t>, respectively. Intermediate values of 4.50±0.11 and 4.48±0.15 were recorded for F</w:t>
      </w:r>
      <w:r w:rsidRPr="006C2F33">
        <w:rPr>
          <w:rFonts w:ascii="Times New Roman" w:hAnsi="Times New Roman" w:cs="Times New Roman"/>
          <w:color w:val="131413"/>
          <w:sz w:val="24"/>
          <w:szCs w:val="24"/>
          <w:vertAlign w:val="subscript"/>
        </w:rPr>
        <w:t>2</w:t>
      </w:r>
      <w:r>
        <w:rPr>
          <w:rFonts w:ascii="Times New Roman" w:hAnsi="Times New Roman" w:cs="Times New Roman"/>
          <w:color w:val="131413"/>
          <w:sz w:val="24"/>
          <w:szCs w:val="24"/>
        </w:rPr>
        <w:t xml:space="preserve"> and F</w:t>
      </w:r>
      <w:r w:rsidRPr="006C2F33">
        <w:rPr>
          <w:rFonts w:ascii="Times New Roman" w:hAnsi="Times New Roman" w:cs="Times New Roman"/>
          <w:color w:val="131413"/>
          <w:sz w:val="24"/>
          <w:szCs w:val="24"/>
          <w:vertAlign w:val="subscript"/>
        </w:rPr>
        <w:t>1</w:t>
      </w:r>
      <w:r>
        <w:rPr>
          <w:rFonts w:ascii="Times New Roman" w:hAnsi="Times New Roman" w:cs="Times New Roman"/>
          <w:color w:val="131413"/>
          <w:sz w:val="24"/>
          <w:szCs w:val="24"/>
        </w:rPr>
        <w:t xml:space="preserve"> generations. </w:t>
      </w:r>
      <w:r w:rsidRPr="00097A16">
        <w:rPr>
          <w:rFonts w:ascii="Times New Roman" w:hAnsi="Times New Roman" w:cs="Times New Roman"/>
          <w:color w:val="131413"/>
          <w:sz w:val="24"/>
          <w:szCs w:val="24"/>
        </w:rPr>
        <w:t xml:space="preserve"> </w:t>
      </w:r>
      <w:r>
        <w:rPr>
          <w:rFonts w:ascii="Times New Roman" w:hAnsi="Times New Roman" w:cs="Times New Roman"/>
          <w:color w:val="131413"/>
          <w:sz w:val="24"/>
          <w:szCs w:val="24"/>
        </w:rPr>
        <w:t xml:space="preserve">It was also observed that although variability was high in the trait (CV% of 19.71, 21.76, 22.39 and 19.70) from </w:t>
      </w:r>
      <w:r w:rsidRPr="008C1347">
        <w:rPr>
          <w:rFonts w:ascii="Times New Roman" w:hAnsi="Times New Roman" w:cs="Times New Roman"/>
          <w:color w:val="131413"/>
          <w:sz w:val="24"/>
          <w:szCs w:val="24"/>
        </w:rPr>
        <w:t>F</w:t>
      </w:r>
      <w:r w:rsidRPr="008C1347">
        <w:rPr>
          <w:rFonts w:ascii="Times New Roman" w:hAnsi="Times New Roman" w:cs="Times New Roman"/>
          <w:color w:val="131413"/>
          <w:sz w:val="24"/>
          <w:szCs w:val="24"/>
          <w:vertAlign w:val="subscript"/>
        </w:rPr>
        <w:t>S</w:t>
      </w:r>
      <w:r>
        <w:rPr>
          <w:rFonts w:ascii="Times New Roman" w:hAnsi="Times New Roman" w:cs="Times New Roman"/>
          <w:color w:val="131413"/>
          <w:sz w:val="24"/>
          <w:szCs w:val="24"/>
        </w:rPr>
        <w:t xml:space="preserve"> to F</w:t>
      </w:r>
      <w:r w:rsidRPr="008C1347">
        <w:rPr>
          <w:rFonts w:ascii="Times New Roman" w:hAnsi="Times New Roman" w:cs="Times New Roman"/>
          <w:color w:val="131413"/>
          <w:sz w:val="24"/>
          <w:szCs w:val="24"/>
          <w:vertAlign w:val="subscript"/>
        </w:rPr>
        <w:t>3</w:t>
      </w:r>
      <w:r>
        <w:rPr>
          <w:rFonts w:ascii="Times New Roman" w:hAnsi="Times New Roman" w:cs="Times New Roman"/>
          <w:color w:val="131413"/>
          <w:sz w:val="24"/>
          <w:szCs w:val="24"/>
        </w:rPr>
        <w:t xml:space="preserve"> respectively, it did not contribute to a significant response as expected with traits having high phenotypic variability.</w:t>
      </w:r>
    </w:p>
    <w:p w14:paraId="0DBB91FA" w14:textId="77777777" w:rsidR="008C1347" w:rsidRPr="008C1347" w:rsidRDefault="008C1347" w:rsidP="00EB5BF4">
      <w:pPr>
        <w:spacing w:after="0" w:line="240" w:lineRule="auto"/>
        <w:jc w:val="both"/>
        <w:rPr>
          <w:rFonts w:ascii="Times New Roman" w:hAnsi="Times New Roman" w:cs="Times New Roman"/>
          <w:sz w:val="6"/>
          <w:szCs w:val="24"/>
        </w:rPr>
      </w:pPr>
    </w:p>
    <w:p w14:paraId="6FDBEDC6" w14:textId="77777777" w:rsidR="005D63D5" w:rsidRPr="008C1347" w:rsidRDefault="005D63D5" w:rsidP="00E35995">
      <w:pPr>
        <w:autoSpaceDE w:val="0"/>
        <w:autoSpaceDN w:val="0"/>
        <w:adjustRightInd w:val="0"/>
        <w:spacing w:after="0" w:line="240" w:lineRule="auto"/>
        <w:rPr>
          <w:rFonts w:ascii="Times New Roman" w:hAnsi="Times New Roman" w:cs="Times New Roman"/>
          <w:b/>
          <w:color w:val="131413"/>
          <w:sz w:val="8"/>
          <w:szCs w:val="24"/>
        </w:rPr>
      </w:pPr>
    </w:p>
    <w:p w14:paraId="633DA97B" w14:textId="77777777" w:rsidR="00E35995" w:rsidRDefault="005D63D5" w:rsidP="00E35995">
      <w:pPr>
        <w:autoSpaceDE w:val="0"/>
        <w:autoSpaceDN w:val="0"/>
        <w:adjustRightInd w:val="0"/>
        <w:spacing w:after="0" w:line="240" w:lineRule="auto"/>
        <w:rPr>
          <w:rFonts w:ascii="Times New Roman" w:hAnsi="Times New Roman" w:cs="Times New Roman"/>
          <w:b/>
          <w:color w:val="131413"/>
          <w:sz w:val="24"/>
          <w:szCs w:val="24"/>
        </w:rPr>
      </w:pPr>
      <w:r>
        <w:rPr>
          <w:rFonts w:ascii="Times New Roman" w:hAnsi="Times New Roman" w:cs="Times New Roman"/>
          <w:b/>
          <w:color w:val="131413"/>
          <w:sz w:val="24"/>
          <w:szCs w:val="24"/>
        </w:rPr>
        <w:t xml:space="preserve">Table </w:t>
      </w:r>
      <w:r w:rsidR="00C25051">
        <w:rPr>
          <w:rFonts w:ascii="Times New Roman" w:hAnsi="Times New Roman" w:cs="Times New Roman"/>
          <w:b/>
          <w:color w:val="131413"/>
          <w:sz w:val="24"/>
          <w:szCs w:val="24"/>
        </w:rPr>
        <w:t>1</w:t>
      </w:r>
      <w:r>
        <w:rPr>
          <w:rFonts w:ascii="Times New Roman" w:hAnsi="Times New Roman" w:cs="Times New Roman"/>
          <w:b/>
          <w:color w:val="131413"/>
          <w:sz w:val="24"/>
          <w:szCs w:val="24"/>
        </w:rPr>
        <w:t>.</w:t>
      </w:r>
      <w:r w:rsidR="00E35995">
        <w:rPr>
          <w:rFonts w:ascii="Times New Roman" w:hAnsi="Times New Roman" w:cs="Times New Roman"/>
          <w:b/>
          <w:color w:val="131413"/>
          <w:sz w:val="24"/>
          <w:szCs w:val="24"/>
        </w:rPr>
        <w:t xml:space="preserve"> </w:t>
      </w:r>
      <w:r w:rsidR="00EB5BF4">
        <w:rPr>
          <w:rFonts w:ascii="Times New Roman" w:hAnsi="Times New Roman" w:cs="Times New Roman"/>
          <w:b/>
          <w:color w:val="131413"/>
          <w:sz w:val="24"/>
          <w:szCs w:val="24"/>
        </w:rPr>
        <w:t>Phenotypic e</w:t>
      </w:r>
      <w:r w:rsidR="00E35995">
        <w:rPr>
          <w:rFonts w:ascii="Times New Roman" w:hAnsi="Times New Roman" w:cs="Times New Roman"/>
          <w:b/>
          <w:color w:val="131413"/>
          <w:sz w:val="24"/>
          <w:szCs w:val="24"/>
        </w:rPr>
        <w:t>volution in</w:t>
      </w:r>
      <w:r w:rsidR="00E35995" w:rsidRPr="00C246ED">
        <w:rPr>
          <w:rFonts w:ascii="Times New Roman" w:hAnsi="Times New Roman" w:cs="Times New Roman"/>
          <w:b/>
          <w:color w:val="131413"/>
          <w:sz w:val="24"/>
          <w:szCs w:val="24"/>
        </w:rPr>
        <w:t xml:space="preserve"> litter size at birth (LSB)</w:t>
      </w:r>
      <w:r w:rsidR="00E35995">
        <w:rPr>
          <w:rFonts w:ascii="Times New Roman" w:hAnsi="Times New Roman" w:cs="Times New Roman"/>
          <w:b/>
          <w:color w:val="131413"/>
          <w:sz w:val="24"/>
          <w:szCs w:val="24"/>
        </w:rPr>
        <w:t xml:space="preserve"> </w:t>
      </w:r>
      <w:r w:rsidR="00E35995" w:rsidRPr="001E111C">
        <w:rPr>
          <w:rFonts w:ascii="Times New Roman" w:hAnsi="Times New Roman" w:cs="Times New Roman"/>
          <w:b/>
          <w:color w:val="131413"/>
          <w:sz w:val="24"/>
          <w:szCs w:val="24"/>
        </w:rPr>
        <w:t>b</w:t>
      </w:r>
      <w:r w:rsidR="00EB5BF4">
        <w:rPr>
          <w:rFonts w:ascii="Times New Roman" w:hAnsi="Times New Roman" w:cs="Times New Roman"/>
          <w:b/>
          <w:color w:val="131413"/>
          <w:sz w:val="24"/>
          <w:szCs w:val="24"/>
        </w:rPr>
        <w:t>ased on generations of selective</w:t>
      </w:r>
      <w:r w:rsidR="00E35995">
        <w:rPr>
          <w:rFonts w:ascii="Times New Roman" w:hAnsi="Times New Roman" w:cs="Times New Roman"/>
          <w:b/>
          <w:color w:val="131413"/>
          <w:sz w:val="24"/>
          <w:szCs w:val="24"/>
        </w:rPr>
        <w:t xml:space="preserve"> </w:t>
      </w:r>
    </w:p>
    <w:p w14:paraId="4F9BCAE5" w14:textId="77777777" w:rsidR="00E35995" w:rsidRPr="00CA1255" w:rsidRDefault="00EB5BF4" w:rsidP="00E35995">
      <w:pPr>
        <w:autoSpaceDE w:val="0"/>
        <w:autoSpaceDN w:val="0"/>
        <w:adjustRightInd w:val="0"/>
        <w:spacing w:after="0" w:line="240" w:lineRule="auto"/>
        <w:rPr>
          <w:rFonts w:ascii="Times New Roman" w:hAnsi="Times New Roman" w:cs="Times New Roman"/>
          <w:b/>
          <w:color w:val="131413"/>
          <w:sz w:val="2"/>
          <w:szCs w:val="28"/>
        </w:rPr>
      </w:pPr>
      <w:r>
        <w:rPr>
          <w:rFonts w:ascii="Times New Roman" w:hAnsi="Times New Roman" w:cs="Times New Roman"/>
          <w:b/>
          <w:color w:val="131413"/>
          <w:sz w:val="24"/>
          <w:szCs w:val="24"/>
        </w:rPr>
        <w:t>breeding</w:t>
      </w:r>
      <w:r w:rsidR="00EB6CFF">
        <w:rPr>
          <w:rFonts w:ascii="Times New Roman" w:hAnsi="Times New Roman" w:cs="Times New Roman"/>
          <w:b/>
          <w:color w:val="131413"/>
          <w:sz w:val="24"/>
          <w:szCs w:val="24"/>
        </w:rPr>
        <w:t xml:space="preserve"> in heterogeneous</w:t>
      </w:r>
      <w:r w:rsidR="00E35995">
        <w:rPr>
          <w:rFonts w:ascii="Times New Roman" w:hAnsi="Times New Roman" w:cs="Times New Roman"/>
          <w:b/>
          <w:color w:val="131413"/>
          <w:sz w:val="24"/>
          <w:szCs w:val="24"/>
        </w:rPr>
        <w:t xml:space="preserve"> rabbit does.</w:t>
      </w:r>
    </w:p>
    <w:p w14:paraId="26C38CA8" w14:textId="77777777" w:rsidR="00E35995" w:rsidRPr="00CA1255" w:rsidRDefault="00E35995" w:rsidP="00E35995">
      <w:pPr>
        <w:autoSpaceDE w:val="0"/>
        <w:autoSpaceDN w:val="0"/>
        <w:adjustRightInd w:val="0"/>
        <w:spacing w:after="0" w:line="240" w:lineRule="auto"/>
        <w:rPr>
          <w:rFonts w:ascii="Times New Roman" w:hAnsi="Times New Roman" w:cs="Times New Roman"/>
          <w:b/>
          <w:color w:val="131413"/>
          <w:sz w:val="2"/>
          <w:szCs w:val="28"/>
        </w:rPr>
      </w:pPr>
    </w:p>
    <w:tbl>
      <w:tblPr>
        <w:tblStyle w:val="TableGrid"/>
        <w:tblpPr w:leftFromText="180" w:rightFromText="180" w:vertAnchor="text" w:horzAnchor="margin" w:tblpY="95"/>
        <w:tblW w:w="843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7"/>
        <w:gridCol w:w="1188"/>
        <w:gridCol w:w="1125"/>
        <w:gridCol w:w="1161"/>
        <w:gridCol w:w="1188"/>
        <w:gridCol w:w="1892"/>
        <w:gridCol w:w="238"/>
      </w:tblGrid>
      <w:tr w:rsidR="005D63D5" w:rsidRPr="00EB6CFF" w14:paraId="5A9559DF" w14:textId="77777777" w:rsidTr="00EA1DC1">
        <w:trPr>
          <w:trHeight w:val="175"/>
        </w:trPr>
        <w:tc>
          <w:tcPr>
            <w:tcW w:w="1647" w:type="dxa"/>
            <w:tcBorders>
              <w:top w:val="single" w:sz="4" w:space="0" w:color="auto"/>
              <w:bottom w:val="single" w:sz="4" w:space="0" w:color="auto"/>
            </w:tcBorders>
            <w:noWrap/>
            <w:hideMark/>
          </w:tcPr>
          <w:p w14:paraId="36F7DE3A" w14:textId="77777777" w:rsidR="005D63D5" w:rsidRPr="00EB6CFF" w:rsidRDefault="005D63D5" w:rsidP="00EA1DC1">
            <w:pPr>
              <w:autoSpaceDE w:val="0"/>
              <w:autoSpaceDN w:val="0"/>
              <w:adjustRightInd w:val="0"/>
              <w:rPr>
                <w:rFonts w:ascii="Times New Roman" w:eastAsia="Calibri" w:hAnsi="Times New Roman" w:cs="Times New Roman"/>
                <w:b/>
                <w:bCs/>
                <w:color w:val="131413"/>
              </w:rPr>
            </w:pPr>
            <w:r w:rsidRPr="00EB6CFF">
              <w:rPr>
                <w:rFonts w:ascii="Times New Roman" w:eastAsia="Calibri" w:hAnsi="Times New Roman" w:cs="Times New Roman"/>
                <w:b/>
                <w:bCs/>
                <w:color w:val="131413"/>
              </w:rPr>
              <w:t>Genetic Group</w:t>
            </w:r>
          </w:p>
        </w:tc>
        <w:tc>
          <w:tcPr>
            <w:tcW w:w="1188" w:type="dxa"/>
            <w:tcBorders>
              <w:top w:val="single" w:sz="4" w:space="0" w:color="auto"/>
              <w:bottom w:val="single" w:sz="4" w:space="0" w:color="auto"/>
            </w:tcBorders>
            <w:noWrap/>
            <w:hideMark/>
          </w:tcPr>
          <w:p w14:paraId="5E151EB3" w14:textId="77777777" w:rsidR="005D63D5" w:rsidRPr="00EB6CFF" w:rsidRDefault="005D63D5" w:rsidP="00EA1DC1">
            <w:pPr>
              <w:autoSpaceDE w:val="0"/>
              <w:autoSpaceDN w:val="0"/>
              <w:adjustRightInd w:val="0"/>
              <w:rPr>
                <w:rFonts w:ascii="Times New Roman" w:eastAsia="Calibri" w:hAnsi="Times New Roman" w:cs="Times New Roman"/>
                <w:b/>
                <w:bCs/>
                <w:color w:val="131413"/>
              </w:rPr>
            </w:pPr>
            <w:r w:rsidRPr="00EB6CFF">
              <w:rPr>
                <w:rFonts w:ascii="Times New Roman" w:eastAsia="Calibri" w:hAnsi="Times New Roman" w:cs="Times New Roman"/>
                <w:b/>
                <w:bCs/>
                <w:color w:val="131413"/>
              </w:rPr>
              <w:t>F</w:t>
            </w:r>
            <w:r w:rsidRPr="00EB6CFF">
              <w:rPr>
                <w:rFonts w:ascii="Times New Roman" w:eastAsia="Calibri" w:hAnsi="Times New Roman" w:cs="Times New Roman"/>
                <w:b/>
                <w:bCs/>
                <w:color w:val="131413"/>
                <w:vertAlign w:val="subscript"/>
              </w:rPr>
              <w:t>S</w:t>
            </w:r>
          </w:p>
        </w:tc>
        <w:tc>
          <w:tcPr>
            <w:tcW w:w="1125" w:type="dxa"/>
            <w:tcBorders>
              <w:top w:val="single" w:sz="4" w:space="0" w:color="auto"/>
              <w:bottom w:val="single" w:sz="4" w:space="0" w:color="auto"/>
            </w:tcBorders>
            <w:noWrap/>
            <w:hideMark/>
          </w:tcPr>
          <w:p w14:paraId="6B47ABBE" w14:textId="77777777" w:rsidR="005D63D5" w:rsidRPr="00EB6CFF" w:rsidRDefault="005D63D5" w:rsidP="00EA1DC1">
            <w:pPr>
              <w:autoSpaceDE w:val="0"/>
              <w:autoSpaceDN w:val="0"/>
              <w:adjustRightInd w:val="0"/>
              <w:rPr>
                <w:rFonts w:ascii="Times New Roman" w:eastAsia="Calibri" w:hAnsi="Times New Roman" w:cs="Times New Roman"/>
                <w:b/>
                <w:bCs/>
                <w:color w:val="131413"/>
              </w:rPr>
            </w:pPr>
            <w:r w:rsidRPr="00EB6CFF">
              <w:rPr>
                <w:rFonts w:ascii="Times New Roman" w:eastAsia="Calibri" w:hAnsi="Times New Roman" w:cs="Times New Roman"/>
                <w:b/>
                <w:bCs/>
                <w:color w:val="131413"/>
              </w:rPr>
              <w:t>F</w:t>
            </w:r>
            <w:r w:rsidRPr="00EB6CFF">
              <w:rPr>
                <w:rFonts w:ascii="Times New Roman" w:eastAsia="Calibri" w:hAnsi="Times New Roman" w:cs="Times New Roman"/>
                <w:b/>
                <w:bCs/>
                <w:color w:val="131413"/>
                <w:vertAlign w:val="subscript"/>
              </w:rPr>
              <w:t>1</w:t>
            </w:r>
          </w:p>
        </w:tc>
        <w:tc>
          <w:tcPr>
            <w:tcW w:w="1161" w:type="dxa"/>
            <w:tcBorders>
              <w:top w:val="single" w:sz="4" w:space="0" w:color="auto"/>
              <w:bottom w:val="single" w:sz="4" w:space="0" w:color="auto"/>
            </w:tcBorders>
            <w:noWrap/>
            <w:hideMark/>
          </w:tcPr>
          <w:p w14:paraId="37947563" w14:textId="77777777" w:rsidR="005D63D5" w:rsidRPr="00EB6CFF" w:rsidRDefault="005D63D5" w:rsidP="00EA1DC1">
            <w:pPr>
              <w:autoSpaceDE w:val="0"/>
              <w:autoSpaceDN w:val="0"/>
              <w:adjustRightInd w:val="0"/>
              <w:rPr>
                <w:rFonts w:ascii="Times New Roman" w:eastAsia="Calibri" w:hAnsi="Times New Roman" w:cs="Times New Roman"/>
                <w:b/>
                <w:bCs/>
                <w:color w:val="131413"/>
              </w:rPr>
            </w:pPr>
            <w:r w:rsidRPr="00EB6CFF">
              <w:rPr>
                <w:rFonts w:ascii="Times New Roman" w:eastAsia="Calibri" w:hAnsi="Times New Roman" w:cs="Times New Roman"/>
                <w:b/>
                <w:bCs/>
                <w:color w:val="131413"/>
              </w:rPr>
              <w:t>F</w:t>
            </w:r>
            <w:r w:rsidRPr="00EB6CFF">
              <w:rPr>
                <w:rFonts w:ascii="Times New Roman" w:eastAsia="Calibri" w:hAnsi="Times New Roman" w:cs="Times New Roman"/>
                <w:b/>
                <w:bCs/>
                <w:color w:val="131413"/>
                <w:vertAlign w:val="subscript"/>
              </w:rPr>
              <w:t>2</w:t>
            </w:r>
          </w:p>
        </w:tc>
        <w:tc>
          <w:tcPr>
            <w:tcW w:w="1188" w:type="dxa"/>
            <w:tcBorders>
              <w:top w:val="single" w:sz="4" w:space="0" w:color="auto"/>
              <w:bottom w:val="single" w:sz="4" w:space="0" w:color="auto"/>
            </w:tcBorders>
            <w:noWrap/>
            <w:hideMark/>
          </w:tcPr>
          <w:p w14:paraId="55681707" w14:textId="77777777" w:rsidR="005D63D5" w:rsidRPr="00EB6CFF" w:rsidRDefault="005D63D5" w:rsidP="00EA1DC1">
            <w:pPr>
              <w:autoSpaceDE w:val="0"/>
              <w:autoSpaceDN w:val="0"/>
              <w:adjustRightInd w:val="0"/>
              <w:rPr>
                <w:rFonts w:ascii="Times New Roman" w:eastAsia="Calibri" w:hAnsi="Times New Roman" w:cs="Times New Roman"/>
                <w:b/>
                <w:bCs/>
                <w:color w:val="131413"/>
              </w:rPr>
            </w:pPr>
            <w:r w:rsidRPr="00EB6CFF">
              <w:rPr>
                <w:rFonts w:ascii="Times New Roman" w:eastAsia="Calibri" w:hAnsi="Times New Roman" w:cs="Times New Roman"/>
                <w:b/>
                <w:bCs/>
                <w:color w:val="131413"/>
              </w:rPr>
              <w:t>F</w:t>
            </w:r>
            <w:r w:rsidRPr="00EB6CFF">
              <w:rPr>
                <w:rFonts w:ascii="Times New Roman" w:eastAsia="Calibri" w:hAnsi="Times New Roman" w:cs="Times New Roman"/>
                <w:b/>
                <w:bCs/>
                <w:color w:val="131413"/>
                <w:vertAlign w:val="subscript"/>
              </w:rPr>
              <w:t>3</w:t>
            </w:r>
          </w:p>
        </w:tc>
        <w:tc>
          <w:tcPr>
            <w:tcW w:w="1892" w:type="dxa"/>
            <w:tcBorders>
              <w:top w:val="single" w:sz="4" w:space="0" w:color="auto"/>
              <w:bottom w:val="single" w:sz="4" w:space="0" w:color="auto"/>
            </w:tcBorders>
          </w:tcPr>
          <w:p w14:paraId="15484D00" w14:textId="77777777" w:rsidR="005D63D5" w:rsidRPr="00EB6CFF" w:rsidRDefault="005D63D5" w:rsidP="00EA1DC1">
            <w:pPr>
              <w:autoSpaceDE w:val="0"/>
              <w:autoSpaceDN w:val="0"/>
              <w:adjustRightInd w:val="0"/>
              <w:rPr>
                <w:rFonts w:ascii="Times New Roman" w:eastAsia="Calibri" w:hAnsi="Times New Roman" w:cs="Times New Roman"/>
                <w:b/>
                <w:bCs/>
                <w:color w:val="131413"/>
              </w:rPr>
            </w:pPr>
            <w:r w:rsidRPr="00EB6CFF">
              <w:rPr>
                <w:rFonts w:ascii="Times New Roman" w:eastAsia="Calibri" w:hAnsi="Times New Roman" w:cs="Times New Roman"/>
                <w:b/>
                <w:bCs/>
                <w:i/>
                <w:color w:val="131413"/>
              </w:rPr>
              <w:t>p</w:t>
            </w:r>
            <w:r w:rsidRPr="00EB6CFF">
              <w:rPr>
                <w:rFonts w:ascii="Times New Roman" w:eastAsia="Calibri" w:hAnsi="Times New Roman" w:cs="Times New Roman"/>
                <w:b/>
                <w:bCs/>
                <w:color w:val="131413"/>
              </w:rPr>
              <w:t>Value    sig</w:t>
            </w:r>
          </w:p>
        </w:tc>
        <w:tc>
          <w:tcPr>
            <w:tcW w:w="238" w:type="dxa"/>
            <w:tcBorders>
              <w:top w:val="single" w:sz="4" w:space="0" w:color="auto"/>
              <w:bottom w:val="single" w:sz="4" w:space="0" w:color="auto"/>
            </w:tcBorders>
          </w:tcPr>
          <w:p w14:paraId="11BEAA3B" w14:textId="77777777" w:rsidR="005D63D5" w:rsidRPr="00EB6CFF" w:rsidRDefault="005D63D5" w:rsidP="00EA1DC1">
            <w:pPr>
              <w:autoSpaceDE w:val="0"/>
              <w:autoSpaceDN w:val="0"/>
              <w:adjustRightInd w:val="0"/>
              <w:rPr>
                <w:rFonts w:ascii="Times New Roman" w:eastAsia="Calibri" w:hAnsi="Times New Roman" w:cs="Times New Roman"/>
                <w:bCs/>
                <w:color w:val="131413"/>
                <w:sz w:val="24"/>
                <w:szCs w:val="24"/>
              </w:rPr>
            </w:pPr>
          </w:p>
        </w:tc>
      </w:tr>
      <w:tr w:rsidR="005D63D5" w:rsidRPr="00EB6CFF" w14:paraId="499D05FC" w14:textId="77777777" w:rsidTr="00EA1DC1">
        <w:trPr>
          <w:trHeight w:val="175"/>
        </w:trPr>
        <w:tc>
          <w:tcPr>
            <w:tcW w:w="1647" w:type="dxa"/>
            <w:tcBorders>
              <w:top w:val="single" w:sz="4" w:space="0" w:color="auto"/>
            </w:tcBorders>
            <w:noWrap/>
            <w:hideMark/>
          </w:tcPr>
          <w:p w14:paraId="2EA5A1F2" w14:textId="77777777" w:rsidR="005D63D5" w:rsidRPr="00EB6CFF" w:rsidRDefault="005D63D5" w:rsidP="00EA1DC1">
            <w:pPr>
              <w:autoSpaceDE w:val="0"/>
              <w:autoSpaceDN w:val="0"/>
              <w:adjustRightInd w:val="0"/>
              <w:rPr>
                <w:rFonts w:ascii="Times New Roman" w:eastAsia="Calibri" w:hAnsi="Times New Roman" w:cs="Times New Roman"/>
                <w:b/>
                <w:bCs/>
                <w:color w:val="131413"/>
              </w:rPr>
            </w:pPr>
            <w:r w:rsidRPr="00EB6CFF">
              <w:rPr>
                <w:rFonts w:ascii="Times New Roman" w:eastAsia="Calibri" w:hAnsi="Times New Roman" w:cs="Times New Roman"/>
                <w:b/>
                <w:bCs/>
                <w:color w:val="131413"/>
              </w:rPr>
              <w:t>LSB (no.)</w:t>
            </w:r>
          </w:p>
        </w:tc>
        <w:tc>
          <w:tcPr>
            <w:tcW w:w="1188" w:type="dxa"/>
            <w:tcBorders>
              <w:top w:val="single" w:sz="4" w:space="0" w:color="auto"/>
            </w:tcBorders>
            <w:noWrap/>
            <w:hideMark/>
          </w:tcPr>
          <w:p w14:paraId="234283E7" w14:textId="77777777" w:rsidR="005D63D5" w:rsidRPr="00EB6CFF" w:rsidRDefault="005D63D5" w:rsidP="00EA1DC1">
            <w:pPr>
              <w:autoSpaceDE w:val="0"/>
              <w:autoSpaceDN w:val="0"/>
              <w:adjustRightInd w:val="0"/>
              <w:rPr>
                <w:rFonts w:ascii="Times New Roman" w:eastAsia="Calibri" w:hAnsi="Times New Roman" w:cs="Times New Roman"/>
                <w:color w:val="131413"/>
              </w:rPr>
            </w:pPr>
            <w:r w:rsidRPr="00EB6CFF">
              <w:rPr>
                <w:rFonts w:ascii="Times New Roman" w:eastAsia="Calibri" w:hAnsi="Times New Roman" w:cs="Times New Roman"/>
                <w:color w:val="131413"/>
              </w:rPr>
              <w:t>4.46±0.14</w:t>
            </w:r>
          </w:p>
        </w:tc>
        <w:tc>
          <w:tcPr>
            <w:tcW w:w="1125" w:type="dxa"/>
            <w:tcBorders>
              <w:top w:val="single" w:sz="4" w:space="0" w:color="auto"/>
            </w:tcBorders>
            <w:noWrap/>
            <w:hideMark/>
          </w:tcPr>
          <w:p w14:paraId="49CAF73B" w14:textId="77777777" w:rsidR="005D63D5" w:rsidRPr="00EB6CFF" w:rsidRDefault="005D63D5" w:rsidP="00EA1DC1">
            <w:pPr>
              <w:autoSpaceDE w:val="0"/>
              <w:autoSpaceDN w:val="0"/>
              <w:adjustRightInd w:val="0"/>
              <w:rPr>
                <w:rFonts w:ascii="Times New Roman" w:eastAsia="Calibri" w:hAnsi="Times New Roman" w:cs="Times New Roman"/>
                <w:color w:val="131413"/>
              </w:rPr>
            </w:pPr>
            <w:r w:rsidRPr="00EB6CFF">
              <w:rPr>
                <w:rFonts w:ascii="Times New Roman" w:eastAsia="Calibri" w:hAnsi="Times New Roman" w:cs="Times New Roman"/>
                <w:color w:val="131413"/>
              </w:rPr>
              <w:t>4.48±0.15</w:t>
            </w:r>
          </w:p>
        </w:tc>
        <w:tc>
          <w:tcPr>
            <w:tcW w:w="1161" w:type="dxa"/>
            <w:tcBorders>
              <w:top w:val="single" w:sz="4" w:space="0" w:color="auto"/>
            </w:tcBorders>
            <w:noWrap/>
            <w:hideMark/>
          </w:tcPr>
          <w:p w14:paraId="0A7B62C3" w14:textId="77777777" w:rsidR="005D63D5" w:rsidRPr="00EB6CFF" w:rsidRDefault="005D63D5" w:rsidP="00EA1DC1">
            <w:pPr>
              <w:autoSpaceDE w:val="0"/>
              <w:autoSpaceDN w:val="0"/>
              <w:adjustRightInd w:val="0"/>
              <w:rPr>
                <w:rFonts w:ascii="Times New Roman" w:eastAsia="Calibri" w:hAnsi="Times New Roman" w:cs="Times New Roman"/>
                <w:color w:val="131413"/>
              </w:rPr>
            </w:pPr>
            <w:r w:rsidRPr="00EB6CFF">
              <w:rPr>
                <w:rFonts w:ascii="Times New Roman" w:eastAsia="Calibri" w:hAnsi="Times New Roman" w:cs="Times New Roman"/>
                <w:color w:val="131413"/>
              </w:rPr>
              <w:t>4.50±0.11</w:t>
            </w:r>
          </w:p>
        </w:tc>
        <w:tc>
          <w:tcPr>
            <w:tcW w:w="1188" w:type="dxa"/>
            <w:tcBorders>
              <w:top w:val="single" w:sz="4" w:space="0" w:color="auto"/>
            </w:tcBorders>
            <w:noWrap/>
            <w:hideMark/>
          </w:tcPr>
          <w:p w14:paraId="3A887B87" w14:textId="77777777" w:rsidR="005D63D5" w:rsidRPr="00EB6CFF" w:rsidRDefault="005D63D5" w:rsidP="00EA1DC1">
            <w:pPr>
              <w:autoSpaceDE w:val="0"/>
              <w:autoSpaceDN w:val="0"/>
              <w:adjustRightInd w:val="0"/>
              <w:rPr>
                <w:rFonts w:ascii="Times New Roman" w:eastAsia="Calibri" w:hAnsi="Times New Roman" w:cs="Times New Roman"/>
                <w:color w:val="131413"/>
              </w:rPr>
            </w:pPr>
            <w:r w:rsidRPr="00EB6CFF">
              <w:rPr>
                <w:rFonts w:ascii="Times New Roman" w:eastAsia="Calibri" w:hAnsi="Times New Roman" w:cs="Times New Roman"/>
                <w:color w:val="131413"/>
              </w:rPr>
              <w:t>4.51±0.18</w:t>
            </w:r>
          </w:p>
        </w:tc>
        <w:tc>
          <w:tcPr>
            <w:tcW w:w="1892" w:type="dxa"/>
            <w:tcBorders>
              <w:top w:val="single" w:sz="4" w:space="0" w:color="auto"/>
            </w:tcBorders>
          </w:tcPr>
          <w:p w14:paraId="20F7B5B9" w14:textId="77777777" w:rsidR="005D63D5" w:rsidRPr="00EB6CFF" w:rsidRDefault="005D63D5" w:rsidP="00EA1DC1">
            <w:pPr>
              <w:autoSpaceDE w:val="0"/>
              <w:autoSpaceDN w:val="0"/>
              <w:adjustRightInd w:val="0"/>
              <w:rPr>
                <w:rFonts w:ascii="Times New Roman" w:eastAsia="Calibri" w:hAnsi="Times New Roman" w:cs="Times New Roman"/>
                <w:color w:val="131413"/>
              </w:rPr>
            </w:pPr>
            <w:r w:rsidRPr="00EB6CFF">
              <w:rPr>
                <w:rFonts w:ascii="Times New Roman" w:eastAsia="Calibri" w:hAnsi="Times New Roman" w:cs="Times New Roman"/>
                <w:color w:val="131413"/>
              </w:rPr>
              <w:t xml:space="preserve">0.8892      ns </w:t>
            </w:r>
          </w:p>
        </w:tc>
        <w:tc>
          <w:tcPr>
            <w:tcW w:w="238" w:type="dxa"/>
            <w:tcBorders>
              <w:top w:val="single" w:sz="4" w:space="0" w:color="auto"/>
            </w:tcBorders>
          </w:tcPr>
          <w:p w14:paraId="5A033F37" w14:textId="77777777" w:rsidR="005D63D5" w:rsidRPr="00EB6CFF" w:rsidRDefault="005D63D5" w:rsidP="00EA1DC1">
            <w:pPr>
              <w:autoSpaceDE w:val="0"/>
              <w:autoSpaceDN w:val="0"/>
              <w:adjustRightInd w:val="0"/>
              <w:rPr>
                <w:rFonts w:ascii="Times New Roman" w:eastAsia="Calibri" w:hAnsi="Times New Roman" w:cs="Times New Roman"/>
                <w:color w:val="131413"/>
                <w:sz w:val="24"/>
                <w:szCs w:val="24"/>
              </w:rPr>
            </w:pPr>
          </w:p>
        </w:tc>
      </w:tr>
      <w:tr w:rsidR="005D63D5" w:rsidRPr="00EB6CFF" w14:paraId="3F9FB99C" w14:textId="77777777" w:rsidTr="00EA1DC1">
        <w:trPr>
          <w:trHeight w:val="249"/>
        </w:trPr>
        <w:tc>
          <w:tcPr>
            <w:tcW w:w="1647" w:type="dxa"/>
            <w:noWrap/>
            <w:hideMark/>
          </w:tcPr>
          <w:p w14:paraId="27FB68B1" w14:textId="77777777" w:rsidR="005D63D5" w:rsidRPr="00EB6CFF" w:rsidRDefault="005D63D5" w:rsidP="00EA1DC1">
            <w:pPr>
              <w:autoSpaceDE w:val="0"/>
              <w:autoSpaceDN w:val="0"/>
              <w:adjustRightInd w:val="0"/>
              <w:rPr>
                <w:rFonts w:ascii="Times New Roman" w:eastAsia="Calibri" w:hAnsi="Times New Roman" w:cs="Times New Roman"/>
                <w:b/>
                <w:bCs/>
                <w:color w:val="131413"/>
                <w:sz w:val="4"/>
              </w:rPr>
            </w:pPr>
          </w:p>
          <w:p w14:paraId="72EC2776" w14:textId="77777777" w:rsidR="005D63D5" w:rsidRPr="00EB6CFF" w:rsidRDefault="005D63D5" w:rsidP="00EA1DC1">
            <w:pPr>
              <w:autoSpaceDE w:val="0"/>
              <w:autoSpaceDN w:val="0"/>
              <w:adjustRightInd w:val="0"/>
              <w:rPr>
                <w:rFonts w:ascii="Times New Roman" w:eastAsia="Calibri" w:hAnsi="Times New Roman" w:cs="Times New Roman"/>
                <w:b/>
                <w:bCs/>
                <w:color w:val="131413"/>
              </w:rPr>
            </w:pPr>
            <w:r w:rsidRPr="00EB6CFF">
              <w:rPr>
                <w:rFonts w:ascii="Times New Roman" w:eastAsia="Calibri" w:hAnsi="Times New Roman" w:cs="Times New Roman"/>
                <w:b/>
                <w:bCs/>
                <w:color w:val="131413"/>
              </w:rPr>
              <w:t xml:space="preserve">CV%                          </w:t>
            </w:r>
          </w:p>
        </w:tc>
        <w:tc>
          <w:tcPr>
            <w:tcW w:w="1188" w:type="dxa"/>
            <w:noWrap/>
            <w:hideMark/>
          </w:tcPr>
          <w:p w14:paraId="68B2DFE9" w14:textId="77777777" w:rsidR="005D63D5" w:rsidRPr="00EB6CFF" w:rsidRDefault="005D63D5" w:rsidP="00EA1DC1">
            <w:pPr>
              <w:autoSpaceDE w:val="0"/>
              <w:autoSpaceDN w:val="0"/>
              <w:adjustRightInd w:val="0"/>
              <w:rPr>
                <w:rFonts w:ascii="Times New Roman" w:eastAsia="Calibri" w:hAnsi="Times New Roman" w:cs="Times New Roman"/>
                <w:color w:val="131413"/>
                <w:sz w:val="6"/>
              </w:rPr>
            </w:pPr>
          </w:p>
          <w:p w14:paraId="3144EC33" w14:textId="77777777" w:rsidR="005D63D5" w:rsidRPr="00EB6CFF" w:rsidRDefault="005D63D5" w:rsidP="00EA1DC1">
            <w:pPr>
              <w:autoSpaceDE w:val="0"/>
              <w:autoSpaceDN w:val="0"/>
              <w:adjustRightInd w:val="0"/>
              <w:rPr>
                <w:rFonts w:ascii="Times New Roman" w:eastAsia="Calibri" w:hAnsi="Times New Roman" w:cs="Times New Roman"/>
                <w:color w:val="131413"/>
              </w:rPr>
            </w:pPr>
            <w:r w:rsidRPr="00EB6CFF">
              <w:rPr>
                <w:rFonts w:ascii="Times New Roman" w:eastAsia="Calibri" w:hAnsi="Times New Roman" w:cs="Times New Roman"/>
                <w:color w:val="131413"/>
              </w:rPr>
              <w:t xml:space="preserve">19.71     </w:t>
            </w:r>
          </w:p>
        </w:tc>
        <w:tc>
          <w:tcPr>
            <w:tcW w:w="1125" w:type="dxa"/>
            <w:noWrap/>
            <w:hideMark/>
          </w:tcPr>
          <w:p w14:paraId="3C263259" w14:textId="77777777" w:rsidR="005D63D5" w:rsidRPr="00EB6CFF" w:rsidRDefault="005D63D5" w:rsidP="00EA1DC1">
            <w:pPr>
              <w:autoSpaceDE w:val="0"/>
              <w:autoSpaceDN w:val="0"/>
              <w:adjustRightInd w:val="0"/>
              <w:rPr>
                <w:rFonts w:ascii="Times New Roman" w:eastAsia="Calibri" w:hAnsi="Times New Roman" w:cs="Times New Roman"/>
                <w:color w:val="131413"/>
                <w:sz w:val="6"/>
              </w:rPr>
            </w:pPr>
          </w:p>
          <w:p w14:paraId="206667A9" w14:textId="77777777" w:rsidR="005D63D5" w:rsidRPr="00EB6CFF" w:rsidRDefault="005D63D5" w:rsidP="00EA1DC1">
            <w:pPr>
              <w:autoSpaceDE w:val="0"/>
              <w:autoSpaceDN w:val="0"/>
              <w:adjustRightInd w:val="0"/>
              <w:rPr>
                <w:rFonts w:ascii="Times New Roman" w:eastAsia="Calibri" w:hAnsi="Times New Roman" w:cs="Times New Roman"/>
                <w:color w:val="131413"/>
              </w:rPr>
            </w:pPr>
            <w:r w:rsidRPr="00EB6CFF">
              <w:rPr>
                <w:rFonts w:ascii="Times New Roman" w:eastAsia="Calibri" w:hAnsi="Times New Roman" w:cs="Times New Roman"/>
                <w:color w:val="131413"/>
              </w:rPr>
              <w:t>21.76</w:t>
            </w:r>
          </w:p>
        </w:tc>
        <w:tc>
          <w:tcPr>
            <w:tcW w:w="1161" w:type="dxa"/>
            <w:noWrap/>
            <w:hideMark/>
          </w:tcPr>
          <w:p w14:paraId="13A38461" w14:textId="77777777" w:rsidR="005D63D5" w:rsidRPr="00EB6CFF" w:rsidRDefault="005D63D5" w:rsidP="00EA1DC1">
            <w:pPr>
              <w:autoSpaceDE w:val="0"/>
              <w:autoSpaceDN w:val="0"/>
              <w:adjustRightInd w:val="0"/>
              <w:rPr>
                <w:rFonts w:ascii="Times New Roman" w:eastAsia="Calibri" w:hAnsi="Times New Roman" w:cs="Times New Roman"/>
                <w:color w:val="131413"/>
                <w:sz w:val="6"/>
              </w:rPr>
            </w:pPr>
          </w:p>
          <w:p w14:paraId="031A49BE" w14:textId="77777777" w:rsidR="005D63D5" w:rsidRPr="00EB6CFF" w:rsidRDefault="005D63D5" w:rsidP="00EA1DC1">
            <w:pPr>
              <w:autoSpaceDE w:val="0"/>
              <w:autoSpaceDN w:val="0"/>
              <w:adjustRightInd w:val="0"/>
              <w:rPr>
                <w:rFonts w:ascii="Times New Roman" w:eastAsia="Calibri" w:hAnsi="Times New Roman" w:cs="Times New Roman"/>
                <w:color w:val="131413"/>
              </w:rPr>
            </w:pPr>
            <w:r w:rsidRPr="00EB6CFF">
              <w:rPr>
                <w:rFonts w:ascii="Times New Roman" w:eastAsia="Calibri" w:hAnsi="Times New Roman" w:cs="Times New Roman"/>
                <w:color w:val="131413"/>
              </w:rPr>
              <w:t>22.39</w:t>
            </w:r>
          </w:p>
        </w:tc>
        <w:tc>
          <w:tcPr>
            <w:tcW w:w="1188" w:type="dxa"/>
            <w:noWrap/>
            <w:hideMark/>
          </w:tcPr>
          <w:p w14:paraId="228BC2F6" w14:textId="77777777" w:rsidR="005D63D5" w:rsidRPr="00EB6CFF" w:rsidRDefault="005D63D5" w:rsidP="00EA1DC1">
            <w:pPr>
              <w:autoSpaceDE w:val="0"/>
              <w:autoSpaceDN w:val="0"/>
              <w:adjustRightInd w:val="0"/>
              <w:rPr>
                <w:rFonts w:ascii="Times New Roman" w:eastAsia="Calibri" w:hAnsi="Times New Roman" w:cs="Times New Roman"/>
                <w:color w:val="131413"/>
                <w:sz w:val="6"/>
              </w:rPr>
            </w:pPr>
          </w:p>
          <w:p w14:paraId="66C30F0A" w14:textId="77777777" w:rsidR="005D63D5" w:rsidRPr="00EB6CFF" w:rsidRDefault="005D63D5" w:rsidP="00EA1DC1">
            <w:pPr>
              <w:autoSpaceDE w:val="0"/>
              <w:autoSpaceDN w:val="0"/>
              <w:adjustRightInd w:val="0"/>
              <w:rPr>
                <w:rFonts w:ascii="Times New Roman" w:eastAsia="Calibri" w:hAnsi="Times New Roman" w:cs="Times New Roman"/>
                <w:color w:val="131413"/>
              </w:rPr>
            </w:pPr>
            <w:r w:rsidRPr="00EB6CFF">
              <w:rPr>
                <w:rFonts w:ascii="Times New Roman" w:eastAsia="Calibri" w:hAnsi="Times New Roman" w:cs="Times New Roman"/>
                <w:color w:val="131413"/>
              </w:rPr>
              <w:t>19.70</w:t>
            </w:r>
          </w:p>
        </w:tc>
        <w:tc>
          <w:tcPr>
            <w:tcW w:w="1892" w:type="dxa"/>
          </w:tcPr>
          <w:p w14:paraId="6424E1E6" w14:textId="77777777" w:rsidR="005D63D5" w:rsidRPr="00EB6CFF" w:rsidRDefault="005D63D5" w:rsidP="00EA1DC1">
            <w:pPr>
              <w:autoSpaceDE w:val="0"/>
              <w:autoSpaceDN w:val="0"/>
              <w:adjustRightInd w:val="0"/>
              <w:rPr>
                <w:rFonts w:ascii="Times New Roman" w:eastAsia="Calibri" w:hAnsi="Times New Roman" w:cs="Times New Roman"/>
                <w:color w:val="131413"/>
              </w:rPr>
            </w:pPr>
          </w:p>
        </w:tc>
        <w:tc>
          <w:tcPr>
            <w:tcW w:w="238" w:type="dxa"/>
          </w:tcPr>
          <w:p w14:paraId="75FB2AA4" w14:textId="77777777" w:rsidR="005D63D5" w:rsidRPr="00EB6CFF" w:rsidRDefault="005D63D5" w:rsidP="00EA1DC1">
            <w:pPr>
              <w:autoSpaceDE w:val="0"/>
              <w:autoSpaceDN w:val="0"/>
              <w:adjustRightInd w:val="0"/>
              <w:rPr>
                <w:rFonts w:ascii="Times New Roman" w:eastAsia="Calibri" w:hAnsi="Times New Roman" w:cs="Times New Roman"/>
                <w:color w:val="131413"/>
                <w:sz w:val="24"/>
                <w:szCs w:val="24"/>
              </w:rPr>
            </w:pPr>
          </w:p>
        </w:tc>
      </w:tr>
    </w:tbl>
    <w:p w14:paraId="6DA05C07" w14:textId="77777777" w:rsidR="00EB6CFF" w:rsidRPr="00EB6CFF" w:rsidRDefault="00EB6CFF" w:rsidP="00EB6CFF">
      <w:pPr>
        <w:autoSpaceDE w:val="0"/>
        <w:autoSpaceDN w:val="0"/>
        <w:adjustRightInd w:val="0"/>
        <w:spacing w:after="0" w:line="240" w:lineRule="auto"/>
        <w:rPr>
          <w:rFonts w:ascii="Times New Roman" w:eastAsia="Calibri" w:hAnsi="Times New Roman" w:cs="Times New Roman"/>
          <w:b/>
          <w:color w:val="131413"/>
          <w:sz w:val="2"/>
          <w:szCs w:val="28"/>
        </w:rPr>
      </w:pPr>
    </w:p>
    <w:p w14:paraId="3BF767E3" w14:textId="77777777" w:rsidR="00EB6CFF" w:rsidRPr="00EB6CFF" w:rsidRDefault="00EB6CFF" w:rsidP="00EB6CFF">
      <w:pPr>
        <w:autoSpaceDE w:val="0"/>
        <w:autoSpaceDN w:val="0"/>
        <w:adjustRightInd w:val="0"/>
        <w:spacing w:after="0" w:line="240" w:lineRule="auto"/>
        <w:rPr>
          <w:rFonts w:ascii="Times New Roman" w:eastAsia="Calibri" w:hAnsi="Times New Roman" w:cs="Times New Roman"/>
          <w:b/>
          <w:color w:val="131413"/>
          <w:sz w:val="2"/>
          <w:szCs w:val="28"/>
        </w:rPr>
      </w:pPr>
    </w:p>
    <w:p w14:paraId="1D59464F" w14:textId="77777777" w:rsidR="00EB6CFF" w:rsidRPr="00EB6CFF" w:rsidRDefault="00EB6CFF" w:rsidP="00EB6CFF">
      <w:pPr>
        <w:autoSpaceDE w:val="0"/>
        <w:autoSpaceDN w:val="0"/>
        <w:adjustRightInd w:val="0"/>
        <w:spacing w:after="0" w:line="240" w:lineRule="auto"/>
        <w:rPr>
          <w:rFonts w:ascii="Times New Roman" w:eastAsia="Calibri" w:hAnsi="Times New Roman" w:cs="Times New Roman"/>
          <w:b/>
          <w:color w:val="131413"/>
          <w:sz w:val="2"/>
          <w:szCs w:val="28"/>
        </w:rPr>
      </w:pPr>
    </w:p>
    <w:p w14:paraId="04EB0C2F" w14:textId="77777777" w:rsidR="00EB6CFF" w:rsidRPr="00EB6CFF" w:rsidRDefault="00EB6CFF" w:rsidP="00EB6CFF">
      <w:pPr>
        <w:autoSpaceDE w:val="0"/>
        <w:autoSpaceDN w:val="0"/>
        <w:adjustRightInd w:val="0"/>
        <w:spacing w:after="0" w:line="240" w:lineRule="auto"/>
        <w:rPr>
          <w:rFonts w:ascii="Times New Roman" w:eastAsia="Calibri" w:hAnsi="Times New Roman" w:cs="Times New Roman"/>
          <w:color w:val="131413"/>
          <w:sz w:val="2"/>
          <w:szCs w:val="20"/>
        </w:rPr>
      </w:pPr>
    </w:p>
    <w:p w14:paraId="483F257D" w14:textId="77777777" w:rsidR="005D63D5" w:rsidRDefault="00EB6CFF" w:rsidP="00EB6CFF">
      <w:pPr>
        <w:autoSpaceDE w:val="0"/>
        <w:autoSpaceDN w:val="0"/>
        <w:adjustRightInd w:val="0"/>
        <w:spacing w:after="0" w:line="240" w:lineRule="auto"/>
        <w:rPr>
          <w:rFonts w:ascii="Times New Roman" w:eastAsia="Calibri" w:hAnsi="Times New Roman" w:cs="Times New Roman"/>
          <w:color w:val="131413"/>
          <w:sz w:val="20"/>
          <w:szCs w:val="20"/>
        </w:rPr>
      </w:pPr>
      <w:r>
        <w:rPr>
          <w:rFonts w:ascii="Times New Roman" w:eastAsia="Calibri" w:hAnsi="Times New Roman" w:cs="Times New Roman"/>
          <w:color w:val="131413"/>
          <w:sz w:val="20"/>
          <w:szCs w:val="20"/>
        </w:rPr>
        <w:t xml:space="preserve">           </w:t>
      </w:r>
    </w:p>
    <w:p w14:paraId="398E1203" w14:textId="77777777" w:rsidR="005D63D5" w:rsidRDefault="005D63D5" w:rsidP="00EB6CFF">
      <w:pPr>
        <w:autoSpaceDE w:val="0"/>
        <w:autoSpaceDN w:val="0"/>
        <w:adjustRightInd w:val="0"/>
        <w:spacing w:after="0" w:line="240" w:lineRule="auto"/>
        <w:rPr>
          <w:rFonts w:ascii="Times New Roman" w:eastAsia="Calibri" w:hAnsi="Times New Roman" w:cs="Times New Roman"/>
          <w:color w:val="131413"/>
          <w:sz w:val="20"/>
          <w:szCs w:val="20"/>
        </w:rPr>
      </w:pPr>
    </w:p>
    <w:p w14:paraId="1A55E29F" w14:textId="77777777" w:rsidR="005D63D5" w:rsidRDefault="005D63D5" w:rsidP="00EB6CFF">
      <w:pPr>
        <w:autoSpaceDE w:val="0"/>
        <w:autoSpaceDN w:val="0"/>
        <w:adjustRightInd w:val="0"/>
        <w:spacing w:after="0" w:line="240" w:lineRule="auto"/>
        <w:rPr>
          <w:rFonts w:ascii="Times New Roman" w:eastAsia="Calibri" w:hAnsi="Times New Roman" w:cs="Times New Roman"/>
          <w:color w:val="131413"/>
          <w:sz w:val="20"/>
          <w:szCs w:val="20"/>
        </w:rPr>
      </w:pPr>
    </w:p>
    <w:p w14:paraId="6BE3A5F5" w14:textId="77777777" w:rsidR="005D63D5" w:rsidRDefault="005D63D5" w:rsidP="00EB6CFF">
      <w:pPr>
        <w:autoSpaceDE w:val="0"/>
        <w:autoSpaceDN w:val="0"/>
        <w:adjustRightInd w:val="0"/>
        <w:spacing w:after="0" w:line="240" w:lineRule="auto"/>
        <w:rPr>
          <w:rFonts w:ascii="Times New Roman" w:eastAsia="Calibri" w:hAnsi="Times New Roman" w:cs="Times New Roman"/>
          <w:color w:val="131413"/>
          <w:sz w:val="20"/>
          <w:szCs w:val="20"/>
        </w:rPr>
      </w:pPr>
    </w:p>
    <w:p w14:paraId="17628AB0" w14:textId="77777777" w:rsidR="00EB6CFF" w:rsidRPr="00EB6CFF" w:rsidRDefault="00EB6CFF" w:rsidP="00EB6CFF">
      <w:pPr>
        <w:autoSpaceDE w:val="0"/>
        <w:autoSpaceDN w:val="0"/>
        <w:adjustRightInd w:val="0"/>
        <w:spacing w:after="0" w:line="240" w:lineRule="auto"/>
        <w:rPr>
          <w:rFonts w:ascii="Times New Roman" w:eastAsia="Calibri" w:hAnsi="Times New Roman" w:cs="Times New Roman"/>
          <w:color w:val="131413"/>
          <w:sz w:val="20"/>
          <w:szCs w:val="20"/>
        </w:rPr>
      </w:pPr>
      <w:r w:rsidRPr="00EB6CFF">
        <w:rPr>
          <w:rFonts w:ascii="Times New Roman" w:eastAsia="Calibri" w:hAnsi="Times New Roman" w:cs="Times New Roman"/>
          <w:color w:val="131413"/>
          <w:sz w:val="20"/>
          <w:szCs w:val="20"/>
        </w:rPr>
        <w:t>LSB = litter size at birth, F</w:t>
      </w:r>
      <w:r w:rsidRPr="00EB6CFF">
        <w:rPr>
          <w:rFonts w:ascii="Times New Roman" w:eastAsia="Calibri" w:hAnsi="Times New Roman" w:cs="Times New Roman"/>
          <w:color w:val="131413"/>
          <w:sz w:val="20"/>
          <w:szCs w:val="20"/>
          <w:vertAlign w:val="subscript"/>
        </w:rPr>
        <w:t>S</w:t>
      </w:r>
      <w:r w:rsidRPr="00EB6CFF">
        <w:rPr>
          <w:rFonts w:ascii="Times New Roman" w:eastAsia="Calibri" w:hAnsi="Times New Roman" w:cs="Times New Roman"/>
          <w:color w:val="131413"/>
          <w:sz w:val="20"/>
          <w:szCs w:val="20"/>
        </w:rPr>
        <w:t>= foundation stock, F</w:t>
      </w:r>
      <w:r w:rsidRPr="00EB6CFF">
        <w:rPr>
          <w:rFonts w:ascii="Times New Roman" w:eastAsia="Calibri" w:hAnsi="Times New Roman" w:cs="Times New Roman"/>
          <w:color w:val="131413"/>
          <w:sz w:val="20"/>
          <w:szCs w:val="20"/>
          <w:vertAlign w:val="subscript"/>
        </w:rPr>
        <w:t>1</w:t>
      </w:r>
      <w:r w:rsidRPr="00EB6CFF">
        <w:rPr>
          <w:rFonts w:ascii="Times New Roman" w:eastAsia="Calibri" w:hAnsi="Times New Roman" w:cs="Times New Roman"/>
          <w:color w:val="131413"/>
          <w:sz w:val="20"/>
          <w:szCs w:val="20"/>
        </w:rPr>
        <w:t>= first generation, F</w:t>
      </w:r>
      <w:r w:rsidRPr="00EB6CFF">
        <w:rPr>
          <w:rFonts w:ascii="Times New Roman" w:eastAsia="Calibri" w:hAnsi="Times New Roman" w:cs="Times New Roman"/>
          <w:color w:val="131413"/>
          <w:sz w:val="20"/>
          <w:szCs w:val="20"/>
          <w:vertAlign w:val="subscript"/>
        </w:rPr>
        <w:t>2</w:t>
      </w:r>
      <w:r w:rsidRPr="00EB6CFF">
        <w:rPr>
          <w:rFonts w:ascii="Times New Roman" w:eastAsia="Calibri" w:hAnsi="Times New Roman" w:cs="Times New Roman"/>
          <w:color w:val="131413"/>
          <w:sz w:val="20"/>
          <w:szCs w:val="20"/>
        </w:rPr>
        <w:t xml:space="preserve"> = second generation, F</w:t>
      </w:r>
      <w:r w:rsidRPr="00EB6CFF">
        <w:rPr>
          <w:rFonts w:ascii="Times New Roman" w:eastAsia="Calibri" w:hAnsi="Times New Roman" w:cs="Times New Roman"/>
          <w:color w:val="131413"/>
          <w:sz w:val="20"/>
          <w:szCs w:val="20"/>
          <w:vertAlign w:val="subscript"/>
        </w:rPr>
        <w:t>3</w:t>
      </w:r>
      <w:r w:rsidRPr="00EB6CFF">
        <w:rPr>
          <w:rFonts w:ascii="Times New Roman" w:eastAsia="Calibri" w:hAnsi="Times New Roman" w:cs="Times New Roman"/>
          <w:color w:val="131413"/>
          <w:sz w:val="20"/>
          <w:szCs w:val="20"/>
        </w:rPr>
        <w:t xml:space="preserve">= </w:t>
      </w:r>
      <w:r>
        <w:rPr>
          <w:rFonts w:ascii="Times New Roman" w:eastAsia="Calibri" w:hAnsi="Times New Roman" w:cs="Times New Roman"/>
          <w:color w:val="131413"/>
          <w:sz w:val="20"/>
          <w:szCs w:val="20"/>
        </w:rPr>
        <w:t>third</w:t>
      </w:r>
    </w:p>
    <w:p w14:paraId="3A6F3DF5" w14:textId="77777777" w:rsidR="00EB6CFF" w:rsidRPr="00EB6CFF" w:rsidRDefault="00EB6CFF" w:rsidP="00EB6CFF">
      <w:pPr>
        <w:autoSpaceDE w:val="0"/>
        <w:autoSpaceDN w:val="0"/>
        <w:adjustRightInd w:val="0"/>
        <w:spacing w:after="0" w:line="240" w:lineRule="auto"/>
        <w:rPr>
          <w:rFonts w:ascii="Times New Roman" w:eastAsia="Calibri" w:hAnsi="Times New Roman" w:cs="Times New Roman"/>
          <w:color w:val="131413"/>
          <w:sz w:val="20"/>
          <w:szCs w:val="20"/>
        </w:rPr>
      </w:pPr>
      <w:r w:rsidRPr="00EB6CFF">
        <w:rPr>
          <w:rFonts w:ascii="Times New Roman" w:eastAsia="Calibri" w:hAnsi="Times New Roman" w:cs="Times New Roman"/>
          <w:color w:val="131413"/>
          <w:sz w:val="20"/>
          <w:szCs w:val="20"/>
        </w:rPr>
        <w:t>generation, CV%= coefficient of variation, Sig= significant response, ns= not significant at α=0.05.</w:t>
      </w:r>
    </w:p>
    <w:p w14:paraId="58A8A66F" w14:textId="77777777" w:rsidR="00E35995" w:rsidRPr="00AB100F" w:rsidRDefault="00E35995" w:rsidP="00723F05">
      <w:pPr>
        <w:rPr>
          <w:rFonts w:ascii="Times New Roman" w:hAnsi="Times New Roman" w:cs="Times New Roman"/>
          <w:sz w:val="2"/>
          <w:szCs w:val="24"/>
        </w:rPr>
      </w:pPr>
    </w:p>
    <w:p w14:paraId="5905E6A3" w14:textId="77777777" w:rsidR="00570CFA" w:rsidRPr="008C1347" w:rsidRDefault="00570CFA" w:rsidP="00570CFA">
      <w:pPr>
        <w:autoSpaceDE w:val="0"/>
        <w:autoSpaceDN w:val="0"/>
        <w:adjustRightInd w:val="0"/>
        <w:spacing w:after="0" w:line="240" w:lineRule="auto"/>
        <w:ind w:right="-90"/>
        <w:jc w:val="both"/>
        <w:rPr>
          <w:rFonts w:ascii="Times New Roman" w:eastAsia="Calibri" w:hAnsi="Times New Roman" w:cs="Times New Roman"/>
          <w:b/>
          <w:color w:val="131413"/>
          <w:sz w:val="2"/>
          <w:szCs w:val="24"/>
        </w:rPr>
      </w:pPr>
    </w:p>
    <w:p w14:paraId="526DCDC9" w14:textId="77777777" w:rsidR="008C1347" w:rsidRPr="0010432B" w:rsidRDefault="008C1347" w:rsidP="0010432B">
      <w:pPr>
        <w:pStyle w:val="NoSpacing"/>
        <w:ind w:right="-720"/>
        <w:jc w:val="both"/>
        <w:rPr>
          <w:rFonts w:ascii="Times New Roman" w:hAnsi="Times New Roman" w:cs="Times New Roman"/>
          <w:sz w:val="24"/>
          <w:szCs w:val="24"/>
        </w:rPr>
      </w:pPr>
      <w:r w:rsidRPr="00A05960">
        <w:rPr>
          <w:rFonts w:ascii="Times New Roman" w:hAnsi="Times New Roman" w:cs="Times New Roman"/>
          <w:sz w:val="24"/>
          <w:szCs w:val="24"/>
        </w:rPr>
        <w:t>The non-significant (p&gt;0.05) evolution in LSB from F</w:t>
      </w:r>
      <w:r w:rsidRPr="00A05960">
        <w:rPr>
          <w:rFonts w:ascii="Times New Roman" w:hAnsi="Times New Roman" w:cs="Times New Roman"/>
          <w:sz w:val="24"/>
          <w:szCs w:val="24"/>
          <w:vertAlign w:val="subscript"/>
        </w:rPr>
        <w:t>S</w:t>
      </w:r>
      <w:r w:rsidRPr="00A05960">
        <w:rPr>
          <w:rFonts w:ascii="Times New Roman" w:hAnsi="Times New Roman" w:cs="Times New Roman"/>
          <w:sz w:val="24"/>
          <w:szCs w:val="24"/>
        </w:rPr>
        <w:t xml:space="preserve"> to F</w:t>
      </w:r>
      <w:r w:rsidRPr="00A05960">
        <w:rPr>
          <w:rFonts w:ascii="Times New Roman" w:hAnsi="Times New Roman" w:cs="Times New Roman"/>
          <w:sz w:val="24"/>
          <w:szCs w:val="24"/>
          <w:vertAlign w:val="subscript"/>
        </w:rPr>
        <w:t>3</w:t>
      </w:r>
      <w:r w:rsidRPr="00A05960">
        <w:rPr>
          <w:rFonts w:ascii="Times New Roman" w:hAnsi="Times New Roman" w:cs="Times New Roman"/>
          <w:sz w:val="24"/>
          <w:szCs w:val="24"/>
        </w:rPr>
        <w:t xml:space="preserve"> obtained in our st</w:t>
      </w:r>
      <w:r w:rsidR="005A1070" w:rsidRPr="00A05960">
        <w:rPr>
          <w:rFonts w:ascii="Times New Roman" w:hAnsi="Times New Roman" w:cs="Times New Roman"/>
          <w:sz w:val="24"/>
          <w:szCs w:val="24"/>
        </w:rPr>
        <w:t>udy is supported by</w:t>
      </w:r>
      <w:r w:rsidR="00A05960" w:rsidRPr="00A05960">
        <w:rPr>
          <w:rFonts w:ascii="Times New Roman" w:hAnsi="Times New Roman" w:cs="Times New Roman"/>
          <w:sz w:val="24"/>
          <w:szCs w:val="24"/>
        </w:rPr>
        <w:t xml:space="preserve">   </w:t>
      </w:r>
      <w:r w:rsidR="00AC1B91" w:rsidRPr="00A05960">
        <w:rPr>
          <w:rFonts w:ascii="Times New Roman" w:hAnsi="Times New Roman" w:cs="Times New Roman"/>
          <w:sz w:val="24"/>
          <w:szCs w:val="24"/>
        </w:rPr>
        <w:t>Ziadi (</w:t>
      </w:r>
      <w:r w:rsidR="005A1070" w:rsidRPr="00A05960">
        <w:rPr>
          <w:rFonts w:ascii="Times New Roman" w:hAnsi="Times New Roman" w:cs="Times New Roman"/>
          <w:sz w:val="24"/>
          <w:szCs w:val="24"/>
        </w:rPr>
        <w:t>2012</w:t>
      </w:r>
      <w:r w:rsidRPr="00A05960">
        <w:rPr>
          <w:rFonts w:ascii="Times New Roman" w:hAnsi="Times New Roman" w:cs="Times New Roman"/>
          <w:sz w:val="24"/>
          <w:szCs w:val="24"/>
        </w:rPr>
        <w:t>) who observed that in rabbits, direct selection for litter size was less successful than expected and that in prolific species such as rabbits and pigs, direct selection for litter size did not achieve expected objectives respectively. However, this result</w:t>
      </w:r>
      <w:r w:rsidR="00AC1B91" w:rsidRPr="00A05960">
        <w:rPr>
          <w:rFonts w:ascii="Times New Roman" w:hAnsi="Times New Roman" w:cs="Times New Roman"/>
          <w:sz w:val="24"/>
          <w:szCs w:val="24"/>
        </w:rPr>
        <w:t xml:space="preserve"> does not agree with El-Attrouny and Habashy (</w:t>
      </w:r>
      <w:r w:rsidR="005A1070" w:rsidRPr="00A05960">
        <w:rPr>
          <w:rFonts w:ascii="Times New Roman" w:hAnsi="Times New Roman" w:cs="Times New Roman"/>
          <w:sz w:val="24"/>
          <w:szCs w:val="24"/>
        </w:rPr>
        <w:t>2020</w:t>
      </w:r>
      <w:r w:rsidRPr="00A05960">
        <w:rPr>
          <w:rFonts w:ascii="Times New Roman" w:hAnsi="Times New Roman" w:cs="Times New Roman"/>
          <w:sz w:val="24"/>
          <w:szCs w:val="24"/>
        </w:rPr>
        <w:t>) that generations of does selected on litter size</w:t>
      </w:r>
      <w:r w:rsidRPr="0010432B">
        <w:rPr>
          <w:rFonts w:ascii="Times New Roman" w:hAnsi="Times New Roman" w:cs="Times New Roman"/>
          <w:sz w:val="24"/>
          <w:szCs w:val="24"/>
        </w:rPr>
        <w:t xml:space="preserve"> at birth were significantly superior in the trait (difference of 1.62 kits) when compared with the base population.</w:t>
      </w:r>
      <w:r w:rsidRPr="0010432B">
        <w:rPr>
          <w:rFonts w:ascii="Times New Roman" w:eastAsia="Calibri" w:hAnsi="Times New Roman" w:cs="Times New Roman"/>
          <w:color w:val="131413"/>
          <w:sz w:val="24"/>
          <w:szCs w:val="24"/>
        </w:rPr>
        <w:t xml:space="preserve"> The difference between this study w</w:t>
      </w:r>
      <w:r w:rsidR="00AC1B91" w:rsidRPr="0010432B">
        <w:rPr>
          <w:rFonts w:ascii="Times New Roman" w:eastAsia="Calibri" w:hAnsi="Times New Roman" w:cs="Times New Roman"/>
          <w:color w:val="131413"/>
          <w:sz w:val="24"/>
          <w:szCs w:val="24"/>
        </w:rPr>
        <w:t xml:space="preserve">ith </w:t>
      </w:r>
      <w:r w:rsidR="00AC1B91" w:rsidRPr="0010432B">
        <w:rPr>
          <w:rFonts w:ascii="Times New Roman" w:hAnsi="Times New Roman" w:cs="Times New Roman"/>
          <w:sz w:val="24"/>
          <w:szCs w:val="24"/>
        </w:rPr>
        <w:t>El-Attrouny and Habashy (</w:t>
      </w:r>
      <w:r w:rsidR="005A1070" w:rsidRPr="0010432B">
        <w:rPr>
          <w:rFonts w:ascii="Times New Roman" w:hAnsi="Times New Roman" w:cs="Times New Roman"/>
          <w:sz w:val="24"/>
          <w:szCs w:val="24"/>
        </w:rPr>
        <w:t>2020</w:t>
      </w:r>
      <w:r w:rsidRPr="0010432B">
        <w:rPr>
          <w:rFonts w:ascii="Times New Roman" w:eastAsia="Calibri" w:hAnsi="Times New Roman" w:cs="Times New Roman"/>
          <w:color w:val="131413"/>
          <w:sz w:val="24"/>
          <w:szCs w:val="24"/>
        </w:rPr>
        <w:t xml:space="preserve">) could have been occasioned by number of generations of selection. The </w:t>
      </w:r>
      <w:r w:rsidR="00A05960">
        <w:rPr>
          <w:rFonts w:ascii="Times New Roman" w:eastAsia="Calibri" w:hAnsi="Times New Roman" w:cs="Times New Roman"/>
          <w:color w:val="131413"/>
          <w:sz w:val="24"/>
          <w:szCs w:val="24"/>
        </w:rPr>
        <w:t xml:space="preserve">slow </w:t>
      </w:r>
      <w:r w:rsidRPr="0010432B">
        <w:rPr>
          <w:rFonts w:ascii="Times New Roman" w:eastAsia="Calibri" w:hAnsi="Times New Roman" w:cs="Times New Roman"/>
          <w:color w:val="131413"/>
          <w:sz w:val="24"/>
          <w:szCs w:val="24"/>
        </w:rPr>
        <w:t xml:space="preserve">but </w:t>
      </w:r>
      <w:r w:rsidRPr="0010432B">
        <w:rPr>
          <w:rFonts w:ascii="Times New Roman" w:eastAsia="Calibri" w:hAnsi="Times New Roman" w:cs="Times New Roman"/>
          <w:color w:val="131413"/>
          <w:sz w:val="24"/>
          <w:szCs w:val="24"/>
        </w:rPr>
        <w:lastRenderedPageBreak/>
        <w:t>consistent improvement in LSB as selection progressed could have been due to the selection applied on</w:t>
      </w:r>
      <w:r w:rsidR="00AC1B91" w:rsidRPr="0010432B">
        <w:rPr>
          <w:rFonts w:ascii="Times New Roman" w:eastAsia="Calibri" w:hAnsi="Times New Roman" w:cs="Times New Roman"/>
          <w:color w:val="131413"/>
          <w:sz w:val="24"/>
          <w:szCs w:val="24"/>
        </w:rPr>
        <w:t xml:space="preserve"> the trait which agrees with Patry (</w:t>
      </w:r>
      <w:r w:rsidR="005A1070" w:rsidRPr="0010432B">
        <w:rPr>
          <w:rFonts w:ascii="Times New Roman" w:eastAsia="Calibri" w:hAnsi="Times New Roman" w:cs="Times New Roman"/>
          <w:color w:val="131413"/>
          <w:sz w:val="24"/>
          <w:szCs w:val="24"/>
        </w:rPr>
        <w:t>2018</w:t>
      </w:r>
      <w:r w:rsidRPr="0010432B">
        <w:rPr>
          <w:rFonts w:ascii="Times New Roman" w:eastAsia="Calibri" w:hAnsi="Times New Roman" w:cs="Times New Roman"/>
          <w:color w:val="131413"/>
          <w:sz w:val="24"/>
          <w:szCs w:val="24"/>
        </w:rPr>
        <w:t>) that selective breeding positively influenced the performance of the domestic rabbits.</w:t>
      </w:r>
      <w:r w:rsidRPr="0010432B">
        <w:rPr>
          <w:rFonts w:ascii="Times New Roman" w:hAnsi="Times New Roman" w:cs="Times New Roman"/>
          <w:sz w:val="24"/>
          <w:szCs w:val="24"/>
        </w:rPr>
        <w:t xml:space="preserve"> </w:t>
      </w:r>
      <w:r w:rsidRPr="0010432B">
        <w:rPr>
          <w:rFonts w:ascii="Times New Roman" w:eastAsia="Calibri" w:hAnsi="Times New Roman" w:cs="Times New Roman"/>
          <w:color w:val="131413"/>
          <w:sz w:val="24"/>
          <w:szCs w:val="24"/>
        </w:rPr>
        <w:t>The marginal improvement in LSB obtained in present study could be attributable to the low heritability estimates of the</w:t>
      </w:r>
      <w:r w:rsidR="00AC1B91" w:rsidRPr="0010432B">
        <w:rPr>
          <w:rFonts w:ascii="Times New Roman" w:eastAsia="Calibri" w:hAnsi="Times New Roman" w:cs="Times New Roman"/>
          <w:color w:val="131413"/>
          <w:sz w:val="24"/>
          <w:szCs w:val="24"/>
        </w:rPr>
        <w:t xml:space="preserve"> trait which is confirmed by </w:t>
      </w:r>
      <w:r w:rsidR="005A1070" w:rsidRPr="0010432B">
        <w:rPr>
          <w:rFonts w:ascii="Times New Roman" w:eastAsia="Calibri" w:hAnsi="Times New Roman" w:cs="Times New Roman"/>
          <w:color w:val="131413"/>
          <w:sz w:val="24"/>
          <w:szCs w:val="24"/>
        </w:rPr>
        <w:t>Whe</w:t>
      </w:r>
      <w:r w:rsidR="00AC1B91" w:rsidRPr="0010432B">
        <w:rPr>
          <w:rFonts w:ascii="Times New Roman" w:eastAsia="Calibri" w:hAnsi="Times New Roman" w:cs="Times New Roman"/>
          <w:color w:val="131413"/>
          <w:sz w:val="24"/>
          <w:szCs w:val="24"/>
        </w:rPr>
        <w:t xml:space="preserve">elwright </w:t>
      </w:r>
      <w:r w:rsidR="00AC1B91" w:rsidRPr="0010432B">
        <w:rPr>
          <w:rFonts w:ascii="Times New Roman" w:eastAsia="Calibri" w:hAnsi="Times New Roman" w:cs="Times New Roman"/>
          <w:i/>
          <w:color w:val="131413"/>
          <w:sz w:val="24"/>
          <w:szCs w:val="24"/>
        </w:rPr>
        <w:t>et al</w:t>
      </w:r>
      <w:r w:rsidR="00AC1B91" w:rsidRPr="0010432B">
        <w:rPr>
          <w:rFonts w:ascii="Times New Roman" w:eastAsia="Calibri" w:hAnsi="Times New Roman" w:cs="Times New Roman"/>
          <w:color w:val="131413"/>
          <w:sz w:val="24"/>
          <w:szCs w:val="24"/>
        </w:rPr>
        <w:t>.</w:t>
      </w:r>
      <w:r w:rsidR="005A1070" w:rsidRPr="0010432B">
        <w:rPr>
          <w:rFonts w:ascii="Times New Roman" w:eastAsia="Calibri" w:hAnsi="Times New Roman" w:cs="Times New Roman"/>
          <w:color w:val="131413"/>
          <w:sz w:val="24"/>
          <w:szCs w:val="24"/>
        </w:rPr>
        <w:t xml:space="preserve"> </w:t>
      </w:r>
      <w:r w:rsidR="00AC1B91" w:rsidRPr="0010432B">
        <w:rPr>
          <w:rFonts w:ascii="Times New Roman" w:eastAsia="Calibri" w:hAnsi="Times New Roman" w:cs="Times New Roman"/>
          <w:color w:val="131413"/>
          <w:sz w:val="24"/>
          <w:szCs w:val="24"/>
        </w:rPr>
        <w:t>(</w:t>
      </w:r>
      <w:r w:rsidR="005A1070" w:rsidRPr="0010432B">
        <w:rPr>
          <w:rFonts w:ascii="Times New Roman" w:eastAsia="Calibri" w:hAnsi="Times New Roman" w:cs="Times New Roman"/>
          <w:color w:val="131413"/>
          <w:sz w:val="24"/>
          <w:szCs w:val="24"/>
        </w:rPr>
        <w:t>2014</w:t>
      </w:r>
      <w:r w:rsidRPr="0010432B">
        <w:rPr>
          <w:rFonts w:ascii="Times New Roman" w:eastAsia="Calibri" w:hAnsi="Times New Roman" w:cs="Times New Roman"/>
          <w:color w:val="131413"/>
          <w:sz w:val="24"/>
          <w:szCs w:val="24"/>
        </w:rPr>
        <w:t>) that traits associated with reproductive fitness were characterized by low estimates of genetic parameters</w:t>
      </w:r>
      <w:r w:rsidR="00AC1B91" w:rsidRPr="00180864">
        <w:rPr>
          <w:rFonts w:ascii="Times New Roman" w:eastAsia="Calibri" w:hAnsi="Times New Roman" w:cs="Times New Roman"/>
          <w:color w:val="131413"/>
          <w:sz w:val="24"/>
          <w:szCs w:val="24"/>
        </w:rPr>
        <w:t xml:space="preserve">. </w:t>
      </w:r>
      <w:r w:rsidR="0039140C" w:rsidRPr="00180864">
        <w:rPr>
          <w:rFonts w:ascii="Times New Roman" w:eastAsia="Calibri" w:hAnsi="Times New Roman" w:cs="Times New Roman"/>
          <w:bCs/>
          <w:color w:val="131413"/>
          <w:sz w:val="24"/>
          <w:szCs w:val="24"/>
        </w:rPr>
        <w:t xml:space="preserve">Ayyat </w:t>
      </w:r>
      <w:r w:rsidR="0039140C" w:rsidRPr="00180864">
        <w:rPr>
          <w:rFonts w:ascii="Times New Roman" w:eastAsia="Calibri" w:hAnsi="Times New Roman" w:cs="Times New Roman"/>
          <w:bCs/>
          <w:i/>
          <w:color w:val="131413"/>
          <w:sz w:val="24"/>
          <w:szCs w:val="24"/>
        </w:rPr>
        <w:t>et</w:t>
      </w:r>
      <w:r w:rsidR="0039140C" w:rsidRPr="00180864">
        <w:rPr>
          <w:rFonts w:ascii="Times New Roman" w:eastAsia="Calibri" w:hAnsi="Times New Roman" w:cs="Times New Roman"/>
          <w:bCs/>
          <w:color w:val="131413"/>
          <w:sz w:val="24"/>
          <w:szCs w:val="24"/>
        </w:rPr>
        <w:t xml:space="preserve"> </w:t>
      </w:r>
      <w:r w:rsidR="0039140C" w:rsidRPr="00180864">
        <w:rPr>
          <w:rFonts w:ascii="Times New Roman" w:eastAsia="Calibri" w:hAnsi="Times New Roman" w:cs="Times New Roman"/>
          <w:bCs/>
          <w:i/>
          <w:color w:val="131413"/>
          <w:sz w:val="24"/>
          <w:szCs w:val="24"/>
        </w:rPr>
        <w:t>al</w:t>
      </w:r>
      <w:r w:rsidR="0039140C" w:rsidRPr="00180864">
        <w:rPr>
          <w:rFonts w:ascii="Times New Roman" w:eastAsia="Calibri" w:hAnsi="Times New Roman" w:cs="Times New Roman"/>
          <w:bCs/>
          <w:color w:val="131413"/>
          <w:sz w:val="24"/>
          <w:szCs w:val="24"/>
        </w:rPr>
        <w:t>. (2</w:t>
      </w:r>
      <w:r w:rsidR="008D006F" w:rsidRPr="00180864">
        <w:rPr>
          <w:rFonts w:ascii="Times New Roman" w:eastAsia="Calibri" w:hAnsi="Times New Roman" w:cs="Times New Roman"/>
          <w:bCs/>
          <w:color w:val="131413"/>
          <w:sz w:val="24"/>
          <w:szCs w:val="24"/>
        </w:rPr>
        <w:t>024) also reported low (0.05±0.01- 0.12±0.03</w:t>
      </w:r>
      <w:r w:rsidR="0039140C" w:rsidRPr="00180864">
        <w:rPr>
          <w:rFonts w:ascii="Times New Roman" w:eastAsia="Calibri" w:hAnsi="Times New Roman" w:cs="Times New Roman"/>
          <w:bCs/>
          <w:color w:val="131413"/>
          <w:sz w:val="24"/>
          <w:szCs w:val="24"/>
        </w:rPr>
        <w:t>) heritability estimates for litter traits in New Zealand White, Carlifornian and Gabali rabbits</w:t>
      </w:r>
      <w:r w:rsidR="0032732F" w:rsidRPr="00180864">
        <w:rPr>
          <w:rFonts w:ascii="Times New Roman" w:eastAsia="Calibri" w:hAnsi="Times New Roman" w:cs="Times New Roman"/>
          <w:bCs/>
          <w:color w:val="131413"/>
          <w:sz w:val="24"/>
          <w:szCs w:val="24"/>
        </w:rPr>
        <w:t xml:space="preserve"> in Egypt</w:t>
      </w:r>
      <w:r w:rsidR="0039140C" w:rsidRPr="00180864">
        <w:rPr>
          <w:rFonts w:ascii="Times New Roman" w:eastAsia="Calibri" w:hAnsi="Times New Roman" w:cs="Times New Roman"/>
          <w:bCs/>
          <w:color w:val="131413"/>
          <w:sz w:val="24"/>
          <w:szCs w:val="24"/>
          <w:u w:val="single"/>
        </w:rPr>
        <w:t>.</w:t>
      </w:r>
      <w:r w:rsidR="0039140C" w:rsidRPr="00180864">
        <w:rPr>
          <w:rFonts w:ascii="Times New Roman" w:eastAsia="Calibri" w:hAnsi="Times New Roman" w:cs="Times New Roman"/>
          <w:bCs/>
          <w:color w:val="131413"/>
          <w:sz w:val="24"/>
          <w:szCs w:val="24"/>
        </w:rPr>
        <w:t xml:space="preserve"> </w:t>
      </w:r>
      <w:r w:rsidR="00AC1B91" w:rsidRPr="0010432B">
        <w:rPr>
          <w:rFonts w:ascii="Times New Roman" w:eastAsia="Calibri" w:hAnsi="Times New Roman" w:cs="Times New Roman"/>
          <w:color w:val="131413"/>
          <w:sz w:val="24"/>
          <w:szCs w:val="24"/>
        </w:rPr>
        <w:t xml:space="preserve">Cartuche </w:t>
      </w:r>
      <w:r w:rsidR="00AC1B91" w:rsidRPr="0010432B">
        <w:rPr>
          <w:rFonts w:ascii="Times New Roman" w:eastAsia="Calibri" w:hAnsi="Times New Roman" w:cs="Times New Roman"/>
          <w:i/>
          <w:color w:val="131413"/>
          <w:sz w:val="24"/>
          <w:szCs w:val="24"/>
        </w:rPr>
        <w:t>et al.</w:t>
      </w:r>
      <w:r w:rsidR="005A1070" w:rsidRPr="0010432B">
        <w:rPr>
          <w:rFonts w:ascii="Times New Roman" w:eastAsia="Calibri" w:hAnsi="Times New Roman" w:cs="Times New Roman"/>
          <w:color w:val="131413"/>
          <w:sz w:val="24"/>
          <w:szCs w:val="24"/>
        </w:rPr>
        <w:t xml:space="preserve"> </w:t>
      </w:r>
      <w:r w:rsidR="00AC1B91" w:rsidRPr="0010432B">
        <w:rPr>
          <w:rFonts w:ascii="Times New Roman" w:eastAsia="Calibri" w:hAnsi="Times New Roman" w:cs="Times New Roman"/>
          <w:color w:val="131413"/>
          <w:sz w:val="24"/>
          <w:szCs w:val="24"/>
        </w:rPr>
        <w:t>(</w:t>
      </w:r>
      <w:r w:rsidR="005A1070" w:rsidRPr="0010432B">
        <w:rPr>
          <w:rFonts w:ascii="Times New Roman" w:eastAsia="Calibri" w:hAnsi="Times New Roman" w:cs="Times New Roman"/>
          <w:color w:val="131413"/>
          <w:sz w:val="24"/>
          <w:szCs w:val="24"/>
        </w:rPr>
        <w:t>2014</w:t>
      </w:r>
      <w:r w:rsidRPr="0010432B">
        <w:rPr>
          <w:rFonts w:ascii="Times New Roman" w:eastAsia="Calibri" w:hAnsi="Times New Roman" w:cs="Times New Roman"/>
          <w:color w:val="131413"/>
          <w:sz w:val="24"/>
          <w:szCs w:val="24"/>
        </w:rPr>
        <w:t>) in their s</w:t>
      </w:r>
      <w:r w:rsidR="00AC1B91" w:rsidRPr="0010432B">
        <w:rPr>
          <w:rFonts w:ascii="Times New Roman" w:eastAsia="Calibri" w:hAnsi="Times New Roman" w:cs="Times New Roman"/>
          <w:color w:val="131413"/>
          <w:sz w:val="24"/>
          <w:szCs w:val="24"/>
        </w:rPr>
        <w:t xml:space="preserve">tudy reported that such traits </w:t>
      </w:r>
      <w:r w:rsidRPr="0010432B">
        <w:rPr>
          <w:rFonts w:ascii="Times New Roman" w:eastAsia="Calibri" w:hAnsi="Times New Roman" w:cs="Times New Roman"/>
          <w:color w:val="131413"/>
          <w:sz w:val="24"/>
          <w:szCs w:val="24"/>
        </w:rPr>
        <w:t xml:space="preserve">would produce low selection responses and a difficulty of improvement through selective breeding respectively. </w:t>
      </w:r>
      <w:r w:rsidRPr="0010432B">
        <w:rPr>
          <w:rFonts w:ascii="Times New Roman" w:hAnsi="Times New Roman" w:cs="Times New Roman"/>
          <w:sz w:val="24"/>
          <w:szCs w:val="24"/>
        </w:rPr>
        <w:t xml:space="preserve"> The </w:t>
      </w:r>
      <w:r w:rsidRPr="0010432B">
        <w:rPr>
          <w:rFonts w:ascii="Times New Roman" w:eastAsia="Calibri" w:hAnsi="Times New Roman" w:cs="Times New Roman"/>
          <w:color w:val="131413"/>
          <w:sz w:val="24"/>
          <w:szCs w:val="24"/>
        </w:rPr>
        <w:t xml:space="preserve">coefficient of variation values of 19.699- 22.388 recorded in this study which indicated a high variability in the trait between individuals in the population is higher than 18.4% obtained </w:t>
      </w:r>
      <w:r w:rsidR="00AC1B91" w:rsidRPr="0010432B">
        <w:rPr>
          <w:rFonts w:ascii="Times New Roman" w:eastAsia="Calibri" w:hAnsi="Times New Roman" w:cs="Times New Roman"/>
          <w:color w:val="131413"/>
          <w:sz w:val="24"/>
          <w:szCs w:val="24"/>
        </w:rPr>
        <w:t>by</w:t>
      </w:r>
      <w:r w:rsidR="005A1070" w:rsidRPr="0010432B">
        <w:rPr>
          <w:rFonts w:ascii="Times New Roman" w:eastAsia="Calibri" w:hAnsi="Times New Roman" w:cs="Times New Roman"/>
          <w:color w:val="131413"/>
          <w:sz w:val="24"/>
          <w:szCs w:val="24"/>
        </w:rPr>
        <w:t xml:space="preserve"> Montes-Vergara </w:t>
      </w:r>
      <w:r w:rsidR="005A1070" w:rsidRPr="0010432B">
        <w:rPr>
          <w:rFonts w:ascii="Times New Roman" w:eastAsia="Calibri" w:hAnsi="Times New Roman" w:cs="Times New Roman"/>
          <w:i/>
          <w:color w:val="131413"/>
          <w:sz w:val="24"/>
          <w:szCs w:val="24"/>
        </w:rPr>
        <w:t>et al</w:t>
      </w:r>
      <w:r w:rsidR="005A1070" w:rsidRPr="0010432B">
        <w:rPr>
          <w:rFonts w:ascii="Times New Roman" w:eastAsia="Calibri" w:hAnsi="Times New Roman" w:cs="Times New Roman"/>
          <w:color w:val="131413"/>
          <w:sz w:val="24"/>
          <w:szCs w:val="24"/>
        </w:rPr>
        <w:t>. (2021</w:t>
      </w:r>
      <w:r w:rsidRPr="0010432B">
        <w:rPr>
          <w:rFonts w:ascii="Times New Roman" w:eastAsia="Calibri" w:hAnsi="Times New Roman" w:cs="Times New Roman"/>
          <w:color w:val="131413"/>
          <w:sz w:val="24"/>
          <w:szCs w:val="24"/>
        </w:rPr>
        <w:t>) for LSB in New Zealand White rabbits but lower than 47.2% n</w:t>
      </w:r>
      <w:r w:rsidR="00AC1B91" w:rsidRPr="0010432B">
        <w:rPr>
          <w:rFonts w:ascii="Times New Roman" w:eastAsia="Calibri" w:hAnsi="Times New Roman" w:cs="Times New Roman"/>
          <w:color w:val="131413"/>
          <w:sz w:val="24"/>
          <w:szCs w:val="24"/>
        </w:rPr>
        <w:t>oted by Elamin and Yousif (</w:t>
      </w:r>
      <w:r w:rsidR="005A1070" w:rsidRPr="0010432B">
        <w:rPr>
          <w:rFonts w:ascii="Times New Roman" w:eastAsia="Calibri" w:hAnsi="Times New Roman" w:cs="Times New Roman"/>
          <w:color w:val="131413"/>
          <w:sz w:val="24"/>
          <w:szCs w:val="24"/>
        </w:rPr>
        <w:t>2011</w:t>
      </w:r>
      <w:r w:rsidRPr="0010432B">
        <w:rPr>
          <w:rFonts w:ascii="Times New Roman" w:eastAsia="Calibri" w:hAnsi="Times New Roman" w:cs="Times New Roman"/>
          <w:color w:val="131413"/>
          <w:sz w:val="24"/>
          <w:szCs w:val="24"/>
        </w:rPr>
        <w:t xml:space="preserve">) for total born (TB) in local rabbits of Sudan. Disparity between values could be on account of differences in population size with its concomitant effect on genetic variation </w:t>
      </w:r>
      <w:r w:rsidR="00AD67FF" w:rsidRPr="0010432B">
        <w:rPr>
          <w:rFonts w:ascii="Times New Roman" w:hAnsi="Times New Roman" w:cs="Times New Roman"/>
          <w:sz w:val="24"/>
          <w:szCs w:val="24"/>
        </w:rPr>
        <w:t>(</w:t>
      </w:r>
      <w:r w:rsidR="005A1070" w:rsidRPr="0010432B">
        <w:rPr>
          <w:rFonts w:ascii="Times New Roman" w:hAnsi="Times New Roman" w:cs="Times New Roman"/>
          <w:sz w:val="24"/>
          <w:szCs w:val="24"/>
        </w:rPr>
        <w:t xml:space="preserve">Rutherford </w:t>
      </w:r>
      <w:r w:rsidR="005A1070" w:rsidRPr="0010432B">
        <w:rPr>
          <w:rFonts w:ascii="Times New Roman" w:hAnsi="Times New Roman" w:cs="Times New Roman"/>
          <w:i/>
          <w:sz w:val="24"/>
          <w:szCs w:val="24"/>
        </w:rPr>
        <w:t>et al</w:t>
      </w:r>
      <w:r w:rsidR="005A1070" w:rsidRPr="0010432B">
        <w:rPr>
          <w:rFonts w:ascii="Times New Roman" w:hAnsi="Times New Roman" w:cs="Times New Roman"/>
          <w:sz w:val="24"/>
          <w:szCs w:val="24"/>
        </w:rPr>
        <w:t>., 2019</w:t>
      </w:r>
      <w:r w:rsidR="00AC1B91" w:rsidRPr="0010432B">
        <w:rPr>
          <w:rFonts w:ascii="Times New Roman" w:hAnsi="Times New Roman" w:cs="Times New Roman"/>
          <w:sz w:val="24"/>
          <w:szCs w:val="24"/>
        </w:rPr>
        <w:t xml:space="preserve">; </w:t>
      </w:r>
      <w:r w:rsidR="005A1070" w:rsidRPr="0010432B">
        <w:rPr>
          <w:rFonts w:ascii="Times New Roman" w:hAnsi="Times New Roman" w:cs="Times New Roman"/>
          <w:sz w:val="24"/>
          <w:szCs w:val="24"/>
        </w:rPr>
        <w:t xml:space="preserve">Hare </w:t>
      </w:r>
      <w:r w:rsidR="005A1070" w:rsidRPr="0010432B">
        <w:rPr>
          <w:rFonts w:ascii="Times New Roman" w:hAnsi="Times New Roman" w:cs="Times New Roman"/>
          <w:i/>
          <w:sz w:val="24"/>
          <w:szCs w:val="24"/>
        </w:rPr>
        <w:t>et al.,</w:t>
      </w:r>
      <w:r w:rsidR="005A1070" w:rsidRPr="0010432B">
        <w:rPr>
          <w:rFonts w:ascii="Times New Roman" w:hAnsi="Times New Roman" w:cs="Times New Roman"/>
          <w:sz w:val="24"/>
          <w:szCs w:val="24"/>
        </w:rPr>
        <w:t xml:space="preserve"> 2011</w:t>
      </w:r>
      <w:r w:rsidR="00AC1B91" w:rsidRPr="0010432B">
        <w:rPr>
          <w:rFonts w:ascii="Times New Roman" w:hAnsi="Times New Roman" w:cs="Times New Roman"/>
          <w:sz w:val="24"/>
          <w:szCs w:val="24"/>
        </w:rPr>
        <w:t xml:space="preserve">; </w:t>
      </w:r>
      <w:r w:rsidR="005A1070" w:rsidRPr="0010432B">
        <w:rPr>
          <w:rFonts w:ascii="Times New Roman" w:hAnsi="Times New Roman" w:cs="Times New Roman"/>
          <w:sz w:val="24"/>
          <w:szCs w:val="24"/>
        </w:rPr>
        <w:t>Palstra and Ruzzante, 2008</w:t>
      </w:r>
      <w:r w:rsidRPr="0010432B">
        <w:rPr>
          <w:rFonts w:ascii="Times New Roman" w:hAnsi="Times New Roman" w:cs="Times New Roman"/>
          <w:sz w:val="24"/>
          <w:szCs w:val="24"/>
        </w:rPr>
        <w:t>).</w:t>
      </w:r>
      <w:r w:rsidR="00F53B29" w:rsidRPr="0010432B">
        <w:rPr>
          <w:rFonts w:ascii="Times New Roman" w:hAnsi="Times New Roman" w:cs="Times New Roman"/>
          <w:sz w:val="24"/>
          <w:szCs w:val="24"/>
        </w:rPr>
        <w:t xml:space="preserve">  </w:t>
      </w:r>
      <w:r w:rsidRPr="0010432B">
        <w:rPr>
          <w:rFonts w:ascii="Times New Roman" w:eastAsia="Calibri" w:hAnsi="Times New Roman" w:cs="Times New Roman"/>
          <w:color w:val="131413"/>
          <w:sz w:val="24"/>
          <w:szCs w:val="24"/>
        </w:rPr>
        <w:t xml:space="preserve">The values in LSB (4.46 ± 0.14 – 4.51± 0.18) obtained in this study agrees with value </w:t>
      </w:r>
      <w:r w:rsidR="00AC1B91" w:rsidRPr="0010432B">
        <w:rPr>
          <w:rFonts w:ascii="Times New Roman" w:eastAsia="Calibri" w:hAnsi="Times New Roman" w:cs="Times New Roman"/>
          <w:color w:val="131413"/>
          <w:sz w:val="24"/>
          <w:szCs w:val="24"/>
        </w:rPr>
        <w:t xml:space="preserve">of 4.49± 1.15 reported by </w:t>
      </w:r>
      <w:r w:rsidR="00F42E27" w:rsidRPr="0010432B">
        <w:rPr>
          <w:rFonts w:ascii="Times New Roman" w:eastAsia="Calibri" w:hAnsi="Times New Roman" w:cs="Times New Roman"/>
          <w:color w:val="131413"/>
          <w:sz w:val="24"/>
          <w:szCs w:val="24"/>
        </w:rPr>
        <w:t xml:space="preserve">Khan </w:t>
      </w:r>
      <w:r w:rsidR="00F42E27" w:rsidRPr="0010432B">
        <w:rPr>
          <w:rFonts w:ascii="Times New Roman" w:eastAsia="Calibri" w:hAnsi="Times New Roman" w:cs="Times New Roman"/>
          <w:i/>
          <w:color w:val="131413"/>
          <w:sz w:val="24"/>
          <w:szCs w:val="24"/>
        </w:rPr>
        <w:t>et al</w:t>
      </w:r>
      <w:r w:rsidR="00F42E27" w:rsidRPr="0010432B">
        <w:rPr>
          <w:rFonts w:ascii="Times New Roman" w:eastAsia="Calibri" w:hAnsi="Times New Roman" w:cs="Times New Roman"/>
          <w:color w:val="131413"/>
          <w:sz w:val="24"/>
          <w:szCs w:val="24"/>
        </w:rPr>
        <w:t>. (2018</w:t>
      </w:r>
      <w:r w:rsidR="0086734A" w:rsidRPr="0010432B">
        <w:rPr>
          <w:rFonts w:ascii="Times New Roman" w:eastAsia="Calibri" w:hAnsi="Times New Roman" w:cs="Times New Roman"/>
          <w:color w:val="131413"/>
          <w:sz w:val="24"/>
          <w:szCs w:val="24"/>
        </w:rPr>
        <w:t xml:space="preserve">) </w:t>
      </w:r>
      <w:r w:rsidRPr="0010432B">
        <w:rPr>
          <w:rFonts w:ascii="Times New Roman" w:eastAsia="Calibri" w:hAnsi="Times New Roman" w:cs="Times New Roman"/>
          <w:color w:val="131413"/>
          <w:sz w:val="24"/>
          <w:szCs w:val="24"/>
        </w:rPr>
        <w:t>in local Pakistani rabbits, close to 4.0</w:t>
      </w:r>
      <w:r w:rsidR="0086734A" w:rsidRPr="0010432B">
        <w:rPr>
          <w:rFonts w:ascii="Times New Roman" w:eastAsia="Calibri" w:hAnsi="Times New Roman" w:cs="Times New Roman"/>
          <w:color w:val="131413"/>
          <w:sz w:val="24"/>
          <w:szCs w:val="24"/>
        </w:rPr>
        <w:t>7 ± 1.43 kits reported by</w:t>
      </w:r>
      <w:r w:rsidR="00F42E27" w:rsidRPr="0010432B">
        <w:rPr>
          <w:rFonts w:ascii="Times New Roman" w:eastAsia="Calibri" w:hAnsi="Times New Roman" w:cs="Times New Roman"/>
          <w:color w:val="131413"/>
          <w:sz w:val="24"/>
          <w:szCs w:val="24"/>
        </w:rPr>
        <w:t xml:space="preserve"> </w:t>
      </w:r>
      <w:r w:rsidR="0086734A" w:rsidRPr="0010432B">
        <w:rPr>
          <w:rFonts w:ascii="Times New Roman" w:eastAsia="Calibri" w:hAnsi="Times New Roman" w:cs="Times New Roman"/>
          <w:color w:val="131413"/>
          <w:sz w:val="24"/>
          <w:szCs w:val="24"/>
        </w:rPr>
        <w:t xml:space="preserve">Okoro </w:t>
      </w:r>
      <w:r w:rsidR="0086734A" w:rsidRPr="0010432B">
        <w:rPr>
          <w:rFonts w:ascii="Times New Roman" w:eastAsia="Calibri" w:hAnsi="Times New Roman" w:cs="Times New Roman"/>
          <w:i/>
          <w:color w:val="131413"/>
          <w:sz w:val="24"/>
          <w:szCs w:val="24"/>
        </w:rPr>
        <w:t>et al</w:t>
      </w:r>
      <w:r w:rsidR="0086734A" w:rsidRPr="0010432B">
        <w:rPr>
          <w:rFonts w:ascii="Times New Roman" w:eastAsia="Calibri" w:hAnsi="Times New Roman" w:cs="Times New Roman"/>
          <w:color w:val="131413"/>
          <w:sz w:val="24"/>
          <w:szCs w:val="24"/>
        </w:rPr>
        <w:t>. (</w:t>
      </w:r>
      <w:r w:rsidR="00F42E27" w:rsidRPr="0010432B">
        <w:rPr>
          <w:rFonts w:ascii="Times New Roman" w:eastAsia="Calibri" w:hAnsi="Times New Roman" w:cs="Times New Roman"/>
          <w:color w:val="131413"/>
          <w:sz w:val="24"/>
          <w:szCs w:val="24"/>
        </w:rPr>
        <w:t>2012</w:t>
      </w:r>
      <w:r w:rsidR="0086734A" w:rsidRPr="0010432B">
        <w:rPr>
          <w:rFonts w:ascii="Times New Roman" w:eastAsia="Calibri" w:hAnsi="Times New Roman" w:cs="Times New Roman"/>
          <w:color w:val="131413"/>
          <w:sz w:val="24"/>
          <w:szCs w:val="24"/>
        </w:rPr>
        <w:t>)</w:t>
      </w:r>
      <w:r w:rsidR="00F42E27" w:rsidRPr="0010432B">
        <w:rPr>
          <w:rFonts w:ascii="Times New Roman" w:eastAsia="Calibri" w:hAnsi="Times New Roman" w:cs="Times New Roman"/>
          <w:color w:val="131413"/>
          <w:sz w:val="24"/>
          <w:szCs w:val="24"/>
        </w:rPr>
        <w:t xml:space="preserve"> </w:t>
      </w:r>
      <w:r w:rsidRPr="0010432B">
        <w:rPr>
          <w:rFonts w:ascii="Times New Roman" w:eastAsia="Calibri" w:hAnsi="Times New Roman" w:cs="Times New Roman"/>
          <w:color w:val="131413"/>
          <w:sz w:val="24"/>
          <w:szCs w:val="24"/>
        </w:rPr>
        <w:t>in unselected non-descript rabbits in South Eastern Nigeria but disagrees with higher values o</w:t>
      </w:r>
      <w:r w:rsidR="0038651E" w:rsidRPr="0010432B">
        <w:rPr>
          <w:rFonts w:ascii="Times New Roman" w:eastAsia="Calibri" w:hAnsi="Times New Roman" w:cs="Times New Roman"/>
          <w:color w:val="131413"/>
          <w:sz w:val="24"/>
          <w:szCs w:val="24"/>
        </w:rPr>
        <w:t xml:space="preserve">f </w:t>
      </w:r>
      <w:r w:rsidR="008D006F" w:rsidRPr="00180864">
        <w:rPr>
          <w:rFonts w:ascii="Times New Roman" w:eastAsia="Calibri" w:hAnsi="Times New Roman" w:cs="Times New Roman"/>
          <w:bCs/>
          <w:color w:val="131413"/>
          <w:sz w:val="24"/>
          <w:szCs w:val="24"/>
        </w:rPr>
        <w:t xml:space="preserve">5.15±0.38- </w:t>
      </w:r>
      <w:r w:rsidR="00051844" w:rsidRPr="00180864">
        <w:rPr>
          <w:rFonts w:ascii="Times New Roman" w:eastAsia="Calibri" w:hAnsi="Times New Roman" w:cs="Times New Roman"/>
          <w:bCs/>
          <w:color w:val="131413"/>
          <w:sz w:val="24"/>
          <w:szCs w:val="24"/>
        </w:rPr>
        <w:t xml:space="preserve">7.00±0.18 by Ayyat </w:t>
      </w:r>
      <w:r w:rsidR="00051844" w:rsidRPr="00180864">
        <w:rPr>
          <w:rFonts w:ascii="Times New Roman" w:eastAsia="Calibri" w:hAnsi="Times New Roman" w:cs="Times New Roman"/>
          <w:bCs/>
          <w:i/>
          <w:color w:val="131413"/>
          <w:sz w:val="24"/>
          <w:szCs w:val="24"/>
        </w:rPr>
        <w:t>et al</w:t>
      </w:r>
      <w:r w:rsidR="00051844" w:rsidRPr="00180864">
        <w:rPr>
          <w:rFonts w:ascii="Times New Roman" w:eastAsia="Calibri" w:hAnsi="Times New Roman" w:cs="Times New Roman"/>
          <w:bCs/>
          <w:color w:val="131413"/>
          <w:sz w:val="24"/>
          <w:szCs w:val="24"/>
        </w:rPr>
        <w:t xml:space="preserve">. (2024) in Gabali, Carlifornian and New Zealand White rabbits, </w:t>
      </w:r>
      <w:r w:rsidR="00051844" w:rsidRPr="0010432B">
        <w:rPr>
          <w:rFonts w:ascii="Times New Roman" w:eastAsia="Calibri" w:hAnsi="Times New Roman" w:cs="Times New Roman"/>
          <w:color w:val="131413"/>
          <w:sz w:val="24"/>
          <w:szCs w:val="24"/>
        </w:rPr>
        <w:t xml:space="preserve">6.51± 0.47 and </w:t>
      </w:r>
      <w:r w:rsidR="0038651E" w:rsidRPr="0010432B">
        <w:rPr>
          <w:rFonts w:ascii="Times New Roman" w:eastAsia="Calibri" w:hAnsi="Times New Roman" w:cs="Times New Roman"/>
          <w:color w:val="131413"/>
          <w:sz w:val="24"/>
          <w:szCs w:val="24"/>
        </w:rPr>
        <w:t>6.24 ± 0.63 in</w:t>
      </w:r>
      <w:r w:rsidRPr="0010432B">
        <w:rPr>
          <w:rFonts w:ascii="Times New Roman" w:eastAsia="Calibri" w:hAnsi="Times New Roman" w:cs="Times New Roman"/>
          <w:color w:val="131413"/>
          <w:sz w:val="24"/>
          <w:szCs w:val="24"/>
        </w:rPr>
        <w:t xml:space="preserve"> New Zealand White an</w:t>
      </w:r>
      <w:r w:rsidR="0038651E" w:rsidRPr="0010432B">
        <w:rPr>
          <w:rFonts w:ascii="Times New Roman" w:eastAsia="Calibri" w:hAnsi="Times New Roman" w:cs="Times New Roman"/>
          <w:color w:val="131413"/>
          <w:sz w:val="24"/>
          <w:szCs w:val="24"/>
        </w:rPr>
        <w:t>d crossbred rabbits</w:t>
      </w:r>
      <w:r w:rsidRPr="0010432B">
        <w:rPr>
          <w:rFonts w:ascii="Times New Roman" w:eastAsia="Calibri" w:hAnsi="Times New Roman" w:cs="Times New Roman"/>
          <w:color w:val="131413"/>
          <w:sz w:val="24"/>
          <w:szCs w:val="24"/>
        </w:rPr>
        <w:t xml:space="preserve"> re</w:t>
      </w:r>
      <w:r w:rsidR="0016118B" w:rsidRPr="0010432B">
        <w:rPr>
          <w:rFonts w:ascii="Times New Roman" w:eastAsia="Calibri" w:hAnsi="Times New Roman" w:cs="Times New Roman"/>
          <w:color w:val="131413"/>
          <w:sz w:val="24"/>
          <w:szCs w:val="24"/>
        </w:rPr>
        <w:t>spectively recorded by</w:t>
      </w:r>
      <w:r w:rsidR="00FA36B5" w:rsidRPr="0010432B">
        <w:rPr>
          <w:rFonts w:ascii="Times New Roman" w:eastAsia="Calibri" w:hAnsi="Times New Roman" w:cs="Times New Roman"/>
          <w:color w:val="131413"/>
          <w:sz w:val="24"/>
          <w:szCs w:val="24"/>
        </w:rPr>
        <w:t xml:space="preserve"> </w:t>
      </w:r>
      <w:r w:rsidR="0086734A" w:rsidRPr="0010432B">
        <w:rPr>
          <w:rFonts w:ascii="Times New Roman" w:eastAsia="Calibri" w:hAnsi="Times New Roman" w:cs="Times New Roman"/>
          <w:color w:val="131413"/>
          <w:sz w:val="24"/>
          <w:szCs w:val="24"/>
        </w:rPr>
        <w:t xml:space="preserve">Akinsola </w:t>
      </w:r>
      <w:r w:rsidR="0086734A" w:rsidRPr="0010432B">
        <w:rPr>
          <w:rFonts w:ascii="Times New Roman" w:eastAsia="Calibri" w:hAnsi="Times New Roman" w:cs="Times New Roman"/>
          <w:i/>
          <w:color w:val="131413"/>
          <w:sz w:val="24"/>
          <w:szCs w:val="24"/>
        </w:rPr>
        <w:t>et al</w:t>
      </w:r>
      <w:r w:rsidR="0086734A" w:rsidRPr="0010432B">
        <w:rPr>
          <w:rFonts w:ascii="Times New Roman" w:eastAsia="Calibri" w:hAnsi="Times New Roman" w:cs="Times New Roman"/>
          <w:color w:val="131413"/>
          <w:sz w:val="24"/>
          <w:szCs w:val="24"/>
        </w:rPr>
        <w:t>. (</w:t>
      </w:r>
      <w:r w:rsidR="00F42E27" w:rsidRPr="0010432B">
        <w:rPr>
          <w:rFonts w:ascii="Times New Roman" w:eastAsia="Calibri" w:hAnsi="Times New Roman" w:cs="Times New Roman"/>
          <w:color w:val="131413"/>
          <w:sz w:val="24"/>
          <w:szCs w:val="24"/>
        </w:rPr>
        <w:t>2013</w:t>
      </w:r>
      <w:r w:rsidR="0086734A" w:rsidRPr="0010432B">
        <w:rPr>
          <w:rFonts w:ascii="Times New Roman" w:eastAsia="Calibri" w:hAnsi="Times New Roman" w:cs="Times New Roman"/>
          <w:color w:val="131413"/>
          <w:sz w:val="24"/>
          <w:szCs w:val="24"/>
        </w:rPr>
        <w:t>)</w:t>
      </w:r>
      <w:r w:rsidRPr="0010432B">
        <w:rPr>
          <w:rFonts w:ascii="Times New Roman" w:eastAsia="Calibri" w:hAnsi="Times New Roman" w:cs="Times New Roman"/>
          <w:color w:val="131413"/>
          <w:sz w:val="24"/>
          <w:szCs w:val="24"/>
        </w:rPr>
        <w:t xml:space="preserve"> and 5.9± 0.37 - 7.1 ± 0.37 kits </w:t>
      </w:r>
      <w:r w:rsidR="00F42E27" w:rsidRPr="0010432B">
        <w:rPr>
          <w:rFonts w:ascii="Times New Roman" w:eastAsia="Calibri" w:hAnsi="Times New Roman" w:cs="Times New Roman"/>
          <w:color w:val="131413"/>
          <w:sz w:val="24"/>
          <w:szCs w:val="24"/>
        </w:rPr>
        <w:t xml:space="preserve">obtained in purebreds </w:t>
      </w:r>
      <w:r w:rsidRPr="0010432B">
        <w:rPr>
          <w:rFonts w:ascii="Times New Roman" w:eastAsia="Calibri" w:hAnsi="Times New Roman" w:cs="Times New Roman"/>
          <w:color w:val="131413"/>
          <w:sz w:val="24"/>
          <w:szCs w:val="24"/>
        </w:rPr>
        <w:t xml:space="preserve">by </w:t>
      </w:r>
      <w:r w:rsidR="0086734A" w:rsidRPr="0010432B">
        <w:rPr>
          <w:rFonts w:ascii="Times New Roman" w:eastAsia="Calibri" w:hAnsi="Times New Roman" w:cs="Times New Roman"/>
          <w:color w:val="131413"/>
          <w:sz w:val="24"/>
          <w:szCs w:val="24"/>
        </w:rPr>
        <w:t xml:space="preserve">Juarez </w:t>
      </w:r>
      <w:r w:rsidR="0086734A" w:rsidRPr="0010432B">
        <w:rPr>
          <w:rFonts w:ascii="Times New Roman" w:eastAsia="Calibri" w:hAnsi="Times New Roman" w:cs="Times New Roman"/>
          <w:i/>
          <w:color w:val="131413"/>
          <w:sz w:val="24"/>
          <w:szCs w:val="24"/>
        </w:rPr>
        <w:t>et al</w:t>
      </w:r>
      <w:r w:rsidR="0086734A" w:rsidRPr="0010432B">
        <w:rPr>
          <w:rFonts w:ascii="Times New Roman" w:eastAsia="Calibri" w:hAnsi="Times New Roman" w:cs="Times New Roman"/>
          <w:color w:val="131413"/>
          <w:sz w:val="24"/>
          <w:szCs w:val="24"/>
        </w:rPr>
        <w:t>. (2021) in Spain</w:t>
      </w:r>
      <w:r w:rsidRPr="0010432B">
        <w:rPr>
          <w:rFonts w:ascii="Times New Roman" w:eastAsia="Calibri" w:hAnsi="Times New Roman" w:cs="Times New Roman"/>
          <w:color w:val="131413"/>
          <w:sz w:val="24"/>
          <w:szCs w:val="24"/>
        </w:rPr>
        <w:t xml:space="preserve">. Variation in results between present study and the authors may be attributed to differences in genotype, </w:t>
      </w:r>
      <w:r w:rsidR="00370961" w:rsidRPr="0010432B">
        <w:rPr>
          <w:rFonts w:ascii="Times New Roman" w:eastAsia="Calibri" w:hAnsi="Times New Roman" w:cs="Times New Roman"/>
          <w:color w:val="131413"/>
          <w:sz w:val="24"/>
          <w:szCs w:val="24"/>
        </w:rPr>
        <w:t xml:space="preserve">location and management. </w:t>
      </w:r>
      <w:r w:rsidR="00370961" w:rsidRPr="00180864">
        <w:rPr>
          <w:rFonts w:ascii="Times New Roman" w:eastAsia="Calibri" w:hAnsi="Times New Roman" w:cs="Times New Roman"/>
          <w:bCs/>
          <w:color w:val="131413"/>
          <w:sz w:val="24"/>
          <w:szCs w:val="24"/>
        </w:rPr>
        <w:t>G</w:t>
      </w:r>
      <w:r w:rsidRPr="00180864">
        <w:rPr>
          <w:rFonts w:ascii="Times New Roman" w:eastAsia="Calibri" w:hAnsi="Times New Roman" w:cs="Times New Roman"/>
          <w:bCs/>
          <w:color w:val="131413"/>
          <w:sz w:val="24"/>
          <w:szCs w:val="24"/>
        </w:rPr>
        <w:t>enotype</w:t>
      </w:r>
      <w:r w:rsidR="0010432B" w:rsidRPr="00180864">
        <w:rPr>
          <w:rFonts w:ascii="Times New Roman" w:eastAsia="Calibri" w:hAnsi="Times New Roman" w:cs="Times New Roman"/>
          <w:bCs/>
          <w:color w:val="131413"/>
          <w:sz w:val="24"/>
          <w:szCs w:val="24"/>
        </w:rPr>
        <w:t xml:space="preserve"> </w:t>
      </w:r>
      <w:r w:rsidR="00370961" w:rsidRPr="00180864">
        <w:rPr>
          <w:rFonts w:ascii="Times New Roman" w:eastAsia="Calibri" w:hAnsi="Times New Roman" w:cs="Times New Roman"/>
          <w:bCs/>
          <w:color w:val="131413"/>
          <w:sz w:val="24"/>
          <w:szCs w:val="24"/>
        </w:rPr>
        <w:t>(Juarez</w:t>
      </w:r>
      <w:r w:rsidR="0010432B" w:rsidRPr="00180864">
        <w:rPr>
          <w:rFonts w:ascii="Times New Roman" w:eastAsia="Calibri" w:hAnsi="Times New Roman" w:cs="Times New Roman"/>
          <w:bCs/>
          <w:color w:val="131413"/>
          <w:sz w:val="24"/>
          <w:szCs w:val="24"/>
        </w:rPr>
        <w:t>a</w:t>
      </w:r>
      <w:r w:rsidR="00370961" w:rsidRPr="00180864">
        <w:rPr>
          <w:rFonts w:ascii="Times New Roman" w:eastAsia="Calibri" w:hAnsi="Times New Roman" w:cs="Times New Roman"/>
          <w:bCs/>
          <w:color w:val="131413"/>
          <w:sz w:val="24"/>
          <w:szCs w:val="24"/>
        </w:rPr>
        <w:t xml:space="preserve"> </w:t>
      </w:r>
      <w:r w:rsidR="00370961" w:rsidRPr="00180864">
        <w:rPr>
          <w:rFonts w:ascii="Times New Roman" w:eastAsia="Calibri" w:hAnsi="Times New Roman" w:cs="Times New Roman"/>
          <w:bCs/>
          <w:i/>
          <w:color w:val="131413"/>
          <w:sz w:val="24"/>
          <w:szCs w:val="24"/>
        </w:rPr>
        <w:t>et al.,</w:t>
      </w:r>
      <w:r w:rsidR="00370961" w:rsidRPr="00180864">
        <w:rPr>
          <w:rFonts w:ascii="Times New Roman" w:eastAsia="Calibri" w:hAnsi="Times New Roman" w:cs="Times New Roman"/>
          <w:bCs/>
          <w:color w:val="131413"/>
          <w:sz w:val="24"/>
          <w:szCs w:val="24"/>
        </w:rPr>
        <w:t>2021),</w:t>
      </w:r>
      <w:r w:rsidR="0010432B" w:rsidRPr="00180864">
        <w:rPr>
          <w:rFonts w:ascii="Times New Roman" w:eastAsia="Calibri" w:hAnsi="Times New Roman" w:cs="Times New Roman"/>
          <w:bCs/>
          <w:color w:val="131413"/>
          <w:sz w:val="24"/>
          <w:szCs w:val="24"/>
        </w:rPr>
        <w:t xml:space="preserve"> </w:t>
      </w:r>
      <w:r w:rsidR="00370961" w:rsidRPr="00180864">
        <w:rPr>
          <w:rFonts w:ascii="Times New Roman" w:hAnsi="Times New Roman" w:cs="Times New Roman"/>
          <w:bCs/>
          <w:color w:val="1B1B1B"/>
          <w:sz w:val="24"/>
          <w:szCs w:val="24"/>
          <w:shd w:val="clear" w:color="auto" w:fill="FFFFFF"/>
        </w:rPr>
        <w:t>temper</w:t>
      </w:r>
      <w:r w:rsidR="0010432B" w:rsidRPr="00180864">
        <w:rPr>
          <w:rFonts w:ascii="Times New Roman" w:hAnsi="Times New Roman" w:cs="Times New Roman"/>
          <w:bCs/>
          <w:color w:val="1B1B1B"/>
          <w:sz w:val="24"/>
          <w:szCs w:val="24"/>
          <w:shd w:val="clear" w:color="auto" w:fill="FFFFFF"/>
        </w:rPr>
        <w:t xml:space="preserve">ature and photoperiod (El-Sabry </w:t>
      </w:r>
      <w:r w:rsidR="0010432B" w:rsidRPr="00180864">
        <w:rPr>
          <w:rFonts w:ascii="Times New Roman" w:hAnsi="Times New Roman" w:cs="Times New Roman"/>
          <w:bCs/>
          <w:i/>
          <w:color w:val="1B1B1B"/>
          <w:sz w:val="24"/>
          <w:szCs w:val="24"/>
          <w:shd w:val="clear" w:color="auto" w:fill="FFFFFF"/>
        </w:rPr>
        <w:t xml:space="preserve">et </w:t>
      </w:r>
      <w:r w:rsidR="00370961" w:rsidRPr="00180864">
        <w:rPr>
          <w:rFonts w:ascii="Times New Roman" w:hAnsi="Times New Roman" w:cs="Times New Roman"/>
          <w:bCs/>
          <w:i/>
          <w:color w:val="1B1B1B"/>
          <w:sz w:val="24"/>
          <w:szCs w:val="24"/>
          <w:shd w:val="clear" w:color="auto" w:fill="FFFFFF"/>
        </w:rPr>
        <w:t>al.</w:t>
      </w:r>
      <w:r w:rsidR="00370961" w:rsidRPr="00180864">
        <w:rPr>
          <w:rFonts w:ascii="Times New Roman" w:hAnsi="Times New Roman" w:cs="Times New Roman"/>
          <w:bCs/>
          <w:color w:val="1B1B1B"/>
          <w:sz w:val="24"/>
          <w:szCs w:val="24"/>
          <w:shd w:val="clear" w:color="auto" w:fill="FFFFFF"/>
        </w:rPr>
        <w:t>, </w:t>
      </w:r>
      <w:r w:rsidR="0010432B" w:rsidRPr="00180864">
        <w:rPr>
          <w:rFonts w:ascii="Times New Roman" w:hAnsi="Times New Roman" w:cs="Times New Roman"/>
          <w:bCs/>
          <w:sz w:val="24"/>
          <w:szCs w:val="24"/>
        </w:rPr>
        <w:t>2021</w:t>
      </w:r>
      <w:r w:rsidR="0010432B" w:rsidRPr="00180864">
        <w:rPr>
          <w:rFonts w:ascii="Times New Roman" w:hAnsi="Times New Roman" w:cs="Times New Roman"/>
          <w:bCs/>
          <w:color w:val="1B1B1B"/>
          <w:sz w:val="24"/>
          <w:szCs w:val="24"/>
          <w:shd w:val="clear" w:color="auto" w:fill="FFFFFF"/>
        </w:rPr>
        <w:t xml:space="preserve">) </w:t>
      </w:r>
      <w:r w:rsidR="0010432B">
        <w:rPr>
          <w:rFonts w:ascii="Times New Roman" w:eastAsia="Calibri" w:hAnsi="Times New Roman" w:cs="Times New Roman"/>
          <w:color w:val="131413"/>
          <w:sz w:val="24"/>
          <w:szCs w:val="24"/>
        </w:rPr>
        <w:t xml:space="preserve">being </w:t>
      </w:r>
      <w:r w:rsidRPr="0010432B">
        <w:rPr>
          <w:rFonts w:ascii="Times New Roman" w:eastAsia="Calibri" w:hAnsi="Times New Roman" w:cs="Times New Roman"/>
          <w:color w:val="131413"/>
          <w:sz w:val="24"/>
          <w:szCs w:val="24"/>
        </w:rPr>
        <w:t>known significant source</w:t>
      </w:r>
      <w:r w:rsidR="0010432B">
        <w:rPr>
          <w:rFonts w:ascii="Times New Roman" w:eastAsia="Calibri" w:hAnsi="Times New Roman" w:cs="Times New Roman"/>
          <w:color w:val="131413"/>
          <w:sz w:val="24"/>
          <w:szCs w:val="24"/>
        </w:rPr>
        <w:t>s</w:t>
      </w:r>
      <w:r w:rsidRPr="0010432B">
        <w:rPr>
          <w:rFonts w:ascii="Times New Roman" w:eastAsia="Calibri" w:hAnsi="Times New Roman" w:cs="Times New Roman"/>
          <w:color w:val="131413"/>
          <w:sz w:val="24"/>
          <w:szCs w:val="24"/>
        </w:rPr>
        <w:t xml:space="preserve"> of variation in rabbit litter trait</w:t>
      </w:r>
      <w:r w:rsidR="0010432B">
        <w:rPr>
          <w:rFonts w:ascii="Times New Roman" w:eastAsia="Calibri" w:hAnsi="Times New Roman" w:cs="Times New Roman"/>
          <w:color w:val="131413"/>
          <w:sz w:val="24"/>
          <w:szCs w:val="24"/>
        </w:rPr>
        <w:t>s</w:t>
      </w:r>
      <w:r w:rsidRPr="0010432B">
        <w:rPr>
          <w:rFonts w:ascii="Times New Roman" w:eastAsia="Calibri" w:hAnsi="Times New Roman" w:cs="Times New Roman"/>
          <w:color w:val="131413"/>
          <w:sz w:val="24"/>
          <w:szCs w:val="24"/>
        </w:rPr>
        <w:t>.  Furthermore, the result in th</w:t>
      </w:r>
      <w:r w:rsidR="00AD67FF" w:rsidRPr="0010432B">
        <w:rPr>
          <w:rFonts w:ascii="Times New Roman" w:eastAsia="Calibri" w:hAnsi="Times New Roman" w:cs="Times New Roman"/>
          <w:color w:val="131413"/>
          <w:sz w:val="24"/>
          <w:szCs w:val="24"/>
        </w:rPr>
        <w:t>is study agree</w:t>
      </w:r>
      <w:r w:rsidR="00FA36B5" w:rsidRPr="0010432B">
        <w:rPr>
          <w:rFonts w:ascii="Times New Roman" w:eastAsia="Calibri" w:hAnsi="Times New Roman" w:cs="Times New Roman"/>
          <w:color w:val="131413"/>
          <w:sz w:val="24"/>
          <w:szCs w:val="24"/>
        </w:rPr>
        <w:t>s</w:t>
      </w:r>
      <w:r w:rsidR="00AD67FF" w:rsidRPr="0010432B">
        <w:rPr>
          <w:rFonts w:ascii="Times New Roman" w:eastAsia="Calibri" w:hAnsi="Times New Roman" w:cs="Times New Roman"/>
          <w:color w:val="131413"/>
          <w:sz w:val="24"/>
          <w:szCs w:val="24"/>
        </w:rPr>
        <w:t xml:space="preserve"> </w:t>
      </w:r>
      <w:r w:rsidR="00FA36B5" w:rsidRPr="0010432B">
        <w:rPr>
          <w:rFonts w:ascii="Times New Roman" w:eastAsia="Calibri" w:hAnsi="Times New Roman" w:cs="Times New Roman"/>
          <w:color w:val="131413"/>
          <w:sz w:val="24"/>
          <w:szCs w:val="24"/>
        </w:rPr>
        <w:t xml:space="preserve">with </w:t>
      </w:r>
      <w:r w:rsidR="0086734A" w:rsidRPr="0010432B">
        <w:rPr>
          <w:rFonts w:ascii="Times New Roman" w:eastAsia="Calibri" w:hAnsi="Times New Roman" w:cs="Times New Roman"/>
          <w:color w:val="131413"/>
          <w:sz w:val="24"/>
          <w:szCs w:val="24"/>
        </w:rPr>
        <w:t xml:space="preserve">the report of </w:t>
      </w:r>
      <w:r w:rsidR="00C35638" w:rsidRPr="0010432B">
        <w:rPr>
          <w:rFonts w:ascii="Times New Roman" w:eastAsia="Calibri" w:hAnsi="Times New Roman" w:cs="Times New Roman"/>
          <w:color w:val="131413"/>
          <w:sz w:val="24"/>
          <w:szCs w:val="24"/>
        </w:rPr>
        <w:t xml:space="preserve">Montes-Vergara </w:t>
      </w:r>
      <w:r w:rsidR="00C35638" w:rsidRPr="0010432B">
        <w:rPr>
          <w:rFonts w:ascii="Times New Roman" w:eastAsia="Calibri" w:hAnsi="Times New Roman" w:cs="Times New Roman"/>
          <w:i/>
          <w:color w:val="131413"/>
          <w:sz w:val="24"/>
          <w:szCs w:val="24"/>
        </w:rPr>
        <w:t>et al</w:t>
      </w:r>
      <w:r w:rsidR="00C35638" w:rsidRPr="0010432B">
        <w:rPr>
          <w:rFonts w:ascii="Times New Roman" w:eastAsia="Calibri" w:hAnsi="Times New Roman" w:cs="Times New Roman"/>
          <w:color w:val="131413"/>
          <w:sz w:val="24"/>
          <w:szCs w:val="24"/>
        </w:rPr>
        <w:t>. (2021</w:t>
      </w:r>
      <w:r w:rsidRPr="0010432B">
        <w:rPr>
          <w:rFonts w:ascii="Times New Roman" w:eastAsia="Calibri" w:hAnsi="Times New Roman" w:cs="Times New Roman"/>
          <w:color w:val="131413"/>
          <w:sz w:val="24"/>
          <w:szCs w:val="24"/>
        </w:rPr>
        <w:t xml:space="preserve">) that the differences in number of kits born in rabbits may be due to maternal effects such as conception rate, number of matured oocytes implanted and nurtured to term by the dam. </w:t>
      </w:r>
    </w:p>
    <w:p w14:paraId="597C784D" w14:textId="77777777" w:rsidR="008C1347" w:rsidRPr="0010432B" w:rsidRDefault="008C1347" w:rsidP="0010432B">
      <w:pPr>
        <w:autoSpaceDE w:val="0"/>
        <w:autoSpaceDN w:val="0"/>
        <w:adjustRightInd w:val="0"/>
        <w:spacing w:after="0" w:line="240" w:lineRule="auto"/>
        <w:ind w:right="-90"/>
        <w:jc w:val="both"/>
        <w:rPr>
          <w:rFonts w:ascii="Times New Roman" w:eastAsia="Calibri" w:hAnsi="Times New Roman" w:cs="Times New Roman"/>
          <w:color w:val="131413"/>
          <w:sz w:val="24"/>
          <w:szCs w:val="24"/>
        </w:rPr>
      </w:pPr>
    </w:p>
    <w:p w14:paraId="17200B79" w14:textId="77777777" w:rsidR="00570CFA" w:rsidRDefault="008C1347" w:rsidP="008C1347">
      <w:pPr>
        <w:autoSpaceDE w:val="0"/>
        <w:autoSpaceDN w:val="0"/>
        <w:adjustRightInd w:val="0"/>
        <w:spacing w:after="0" w:line="240" w:lineRule="auto"/>
        <w:ind w:right="-720"/>
        <w:jc w:val="both"/>
        <w:rPr>
          <w:rFonts w:ascii="Times New Roman" w:eastAsia="Calibri" w:hAnsi="Times New Roman" w:cs="Times New Roman"/>
          <w:b/>
          <w:color w:val="131413"/>
          <w:sz w:val="24"/>
          <w:szCs w:val="24"/>
        </w:rPr>
      </w:pPr>
      <w:r w:rsidRPr="00187D24">
        <w:rPr>
          <w:rFonts w:ascii="Times New Roman" w:eastAsia="Calibri" w:hAnsi="Times New Roman" w:cs="Times New Roman"/>
          <w:b/>
          <w:color w:val="131413"/>
          <w:sz w:val="24"/>
          <w:szCs w:val="24"/>
        </w:rPr>
        <w:t>Selection Response in Litter Size at Birth</w:t>
      </w:r>
      <w:r>
        <w:rPr>
          <w:rFonts w:ascii="Times New Roman" w:eastAsia="Calibri" w:hAnsi="Times New Roman" w:cs="Times New Roman"/>
          <w:b/>
          <w:color w:val="131413"/>
          <w:sz w:val="24"/>
          <w:szCs w:val="24"/>
        </w:rPr>
        <w:t xml:space="preserve">.  </w:t>
      </w:r>
      <w:r>
        <w:rPr>
          <w:rFonts w:ascii="Times New Roman" w:hAnsi="Times New Roman" w:cs="Times New Roman"/>
          <w:sz w:val="24"/>
          <w:szCs w:val="24"/>
        </w:rPr>
        <w:t>The</w:t>
      </w:r>
      <w:r>
        <w:rPr>
          <w:rFonts w:ascii="Times New Roman" w:hAnsi="Times New Roman" w:cs="Times New Roman"/>
          <w:b/>
          <w:sz w:val="24"/>
          <w:szCs w:val="24"/>
        </w:rPr>
        <w:t xml:space="preserve"> </w:t>
      </w:r>
      <w:r>
        <w:rPr>
          <w:rFonts w:ascii="Times New Roman" w:hAnsi="Times New Roman" w:cs="Times New Roman"/>
          <w:sz w:val="24"/>
          <w:szCs w:val="24"/>
        </w:rPr>
        <w:t>predicted responses for litter size at birth (LSB) were 0.02, 0.03 and 0.03 while realized responses were 0.02, 0.02 and 0.01 in F</w:t>
      </w:r>
      <w:r w:rsidRPr="00AD5CF2">
        <w:rPr>
          <w:rFonts w:ascii="Times New Roman" w:hAnsi="Times New Roman" w:cs="Times New Roman"/>
          <w:sz w:val="24"/>
          <w:szCs w:val="24"/>
          <w:vertAlign w:val="subscript"/>
        </w:rPr>
        <w:t>1</w:t>
      </w:r>
      <w:r>
        <w:rPr>
          <w:rFonts w:ascii="Times New Roman" w:hAnsi="Times New Roman" w:cs="Times New Roman"/>
          <w:sz w:val="24"/>
          <w:szCs w:val="24"/>
        </w:rPr>
        <w:t>, F</w:t>
      </w:r>
      <w:r w:rsidRPr="00AD5CF2">
        <w:rPr>
          <w:rFonts w:ascii="Times New Roman" w:hAnsi="Times New Roman" w:cs="Times New Roman"/>
          <w:sz w:val="24"/>
          <w:szCs w:val="24"/>
          <w:vertAlign w:val="subscript"/>
        </w:rPr>
        <w:t>2</w:t>
      </w:r>
      <w:r>
        <w:rPr>
          <w:rFonts w:ascii="Times New Roman" w:hAnsi="Times New Roman" w:cs="Times New Roman"/>
          <w:sz w:val="24"/>
          <w:szCs w:val="24"/>
        </w:rPr>
        <w:t xml:space="preserve"> and F</w:t>
      </w:r>
      <w:r w:rsidRPr="00AD5CF2">
        <w:rPr>
          <w:rFonts w:ascii="Times New Roman" w:hAnsi="Times New Roman" w:cs="Times New Roman"/>
          <w:sz w:val="24"/>
          <w:szCs w:val="24"/>
          <w:vertAlign w:val="subscript"/>
        </w:rPr>
        <w:t>3</w:t>
      </w:r>
      <w:r>
        <w:rPr>
          <w:rFonts w:ascii="Times New Roman" w:hAnsi="Times New Roman" w:cs="Times New Roman"/>
          <w:sz w:val="24"/>
          <w:szCs w:val="24"/>
        </w:rPr>
        <w:t xml:space="preserve"> generation kits respectively </w:t>
      </w:r>
      <w:r w:rsidR="008438BD">
        <w:rPr>
          <w:rFonts w:ascii="Times New Roman" w:hAnsi="Times New Roman" w:cs="Times New Roman"/>
          <w:sz w:val="24"/>
          <w:szCs w:val="24"/>
        </w:rPr>
        <w:t xml:space="preserve">(Table </w:t>
      </w:r>
      <w:r>
        <w:rPr>
          <w:rFonts w:ascii="Times New Roman" w:hAnsi="Times New Roman" w:cs="Times New Roman"/>
          <w:sz w:val="24"/>
          <w:szCs w:val="24"/>
        </w:rPr>
        <w:t>2). Realized responses were lower than expected in F</w:t>
      </w:r>
      <w:r w:rsidRPr="00AD5CF2">
        <w:rPr>
          <w:rFonts w:ascii="Times New Roman" w:hAnsi="Times New Roman" w:cs="Times New Roman"/>
          <w:sz w:val="24"/>
          <w:szCs w:val="24"/>
          <w:vertAlign w:val="subscript"/>
        </w:rPr>
        <w:t>2</w:t>
      </w:r>
      <w:r>
        <w:rPr>
          <w:rFonts w:ascii="Times New Roman" w:hAnsi="Times New Roman" w:cs="Times New Roman"/>
          <w:sz w:val="24"/>
          <w:szCs w:val="24"/>
        </w:rPr>
        <w:t xml:space="preserve"> (0.02 and 0.03) and F</w:t>
      </w:r>
      <w:r w:rsidRPr="00AD5CF2">
        <w:rPr>
          <w:rFonts w:ascii="Times New Roman" w:hAnsi="Times New Roman" w:cs="Times New Roman"/>
          <w:sz w:val="24"/>
          <w:szCs w:val="24"/>
          <w:vertAlign w:val="subscript"/>
        </w:rPr>
        <w:t>3</w:t>
      </w:r>
      <w:r>
        <w:rPr>
          <w:rFonts w:ascii="Times New Roman" w:hAnsi="Times New Roman" w:cs="Times New Roman"/>
          <w:sz w:val="24"/>
          <w:szCs w:val="24"/>
        </w:rPr>
        <w:t xml:space="preserve"> (0.01 and 0.03) generation kits but similar (0.02 and 0.02) in F</w:t>
      </w:r>
      <w:r w:rsidRPr="00AD5CF2">
        <w:rPr>
          <w:rFonts w:ascii="Times New Roman" w:hAnsi="Times New Roman" w:cs="Times New Roman"/>
          <w:sz w:val="24"/>
          <w:szCs w:val="24"/>
          <w:vertAlign w:val="subscript"/>
        </w:rPr>
        <w:t>1</w:t>
      </w:r>
      <w:r>
        <w:rPr>
          <w:rFonts w:ascii="Times New Roman" w:hAnsi="Times New Roman" w:cs="Times New Roman"/>
          <w:sz w:val="24"/>
          <w:szCs w:val="24"/>
          <w:vertAlign w:val="subscript"/>
        </w:rPr>
        <w:t xml:space="preserve"> </w:t>
      </w:r>
      <w:r>
        <w:rPr>
          <w:rFonts w:ascii="Times New Roman" w:hAnsi="Times New Roman" w:cs="Times New Roman"/>
          <w:sz w:val="24"/>
          <w:szCs w:val="24"/>
        </w:rPr>
        <w:t>generation kits. F</w:t>
      </w:r>
      <w:r w:rsidRPr="00AD5CF2">
        <w:rPr>
          <w:rFonts w:ascii="Times New Roman" w:hAnsi="Times New Roman" w:cs="Times New Roman"/>
          <w:sz w:val="24"/>
          <w:szCs w:val="24"/>
          <w:vertAlign w:val="subscript"/>
        </w:rPr>
        <w:t>1</w:t>
      </w:r>
      <w:r>
        <w:rPr>
          <w:rFonts w:ascii="Times New Roman" w:hAnsi="Times New Roman" w:cs="Times New Roman"/>
          <w:sz w:val="24"/>
          <w:szCs w:val="24"/>
        </w:rPr>
        <w:t xml:space="preserve"> and F</w:t>
      </w:r>
      <w:r w:rsidRPr="00AD5CF2">
        <w:rPr>
          <w:rFonts w:ascii="Times New Roman" w:hAnsi="Times New Roman" w:cs="Times New Roman"/>
          <w:sz w:val="24"/>
          <w:szCs w:val="24"/>
          <w:vertAlign w:val="subscript"/>
        </w:rPr>
        <w:t xml:space="preserve">2 </w:t>
      </w:r>
      <w:r>
        <w:rPr>
          <w:rFonts w:ascii="Times New Roman" w:hAnsi="Times New Roman" w:cs="Times New Roman"/>
          <w:sz w:val="24"/>
          <w:szCs w:val="24"/>
        </w:rPr>
        <w:t>recorded the highest values for realized response which were however similar while F</w:t>
      </w:r>
      <w:r w:rsidRPr="00AD5CF2">
        <w:rPr>
          <w:rFonts w:ascii="Times New Roman" w:hAnsi="Times New Roman" w:cs="Times New Roman"/>
          <w:sz w:val="24"/>
          <w:szCs w:val="24"/>
          <w:vertAlign w:val="subscript"/>
        </w:rPr>
        <w:t>3</w:t>
      </w:r>
      <w:r>
        <w:rPr>
          <w:rFonts w:ascii="Times New Roman" w:hAnsi="Times New Roman" w:cs="Times New Roman"/>
          <w:sz w:val="24"/>
          <w:szCs w:val="24"/>
        </w:rPr>
        <w:t xml:space="preserve"> recorded the least</w:t>
      </w:r>
      <w:r>
        <w:rPr>
          <w:rFonts w:ascii="Times New Roman" w:eastAsia="Calibri" w:hAnsi="Times New Roman" w:cs="Times New Roman"/>
          <w:color w:val="131413"/>
          <w:sz w:val="24"/>
          <w:szCs w:val="24"/>
        </w:rPr>
        <w:t>.</w:t>
      </w:r>
    </w:p>
    <w:p w14:paraId="4364F135" w14:textId="77777777" w:rsidR="008C1347" w:rsidRPr="008C1347" w:rsidRDefault="008C1347" w:rsidP="00570CFA">
      <w:pPr>
        <w:autoSpaceDE w:val="0"/>
        <w:autoSpaceDN w:val="0"/>
        <w:adjustRightInd w:val="0"/>
        <w:spacing w:after="0" w:line="240" w:lineRule="auto"/>
        <w:ind w:right="-90"/>
        <w:jc w:val="both"/>
        <w:rPr>
          <w:rFonts w:ascii="Times New Roman" w:eastAsia="Calibri" w:hAnsi="Times New Roman" w:cs="Times New Roman"/>
          <w:b/>
          <w:color w:val="131413"/>
          <w:sz w:val="10"/>
          <w:szCs w:val="24"/>
        </w:rPr>
      </w:pPr>
    </w:p>
    <w:p w14:paraId="12864657" w14:textId="77777777" w:rsidR="00C73690" w:rsidRPr="00570CFA" w:rsidRDefault="008C1347" w:rsidP="00570CFA">
      <w:pPr>
        <w:autoSpaceDE w:val="0"/>
        <w:autoSpaceDN w:val="0"/>
        <w:adjustRightInd w:val="0"/>
        <w:spacing w:after="0" w:line="240" w:lineRule="auto"/>
        <w:ind w:right="-90"/>
        <w:jc w:val="both"/>
        <w:rPr>
          <w:rFonts w:ascii="Times New Roman" w:hAnsi="Times New Roman" w:cs="Times New Roman"/>
          <w:color w:val="131413"/>
          <w:sz w:val="24"/>
          <w:szCs w:val="24"/>
        </w:rPr>
      </w:pPr>
      <w:r>
        <w:rPr>
          <w:rFonts w:ascii="Times New Roman" w:eastAsia="Calibri" w:hAnsi="Times New Roman" w:cs="Times New Roman"/>
          <w:b/>
          <w:color w:val="131413"/>
          <w:sz w:val="24"/>
          <w:szCs w:val="24"/>
        </w:rPr>
        <w:t xml:space="preserve">Table </w:t>
      </w:r>
      <w:r w:rsidR="00C25051">
        <w:rPr>
          <w:rFonts w:ascii="Times New Roman" w:eastAsia="Calibri" w:hAnsi="Times New Roman" w:cs="Times New Roman"/>
          <w:b/>
          <w:color w:val="131413"/>
          <w:sz w:val="24"/>
          <w:szCs w:val="24"/>
        </w:rPr>
        <w:t>2</w:t>
      </w:r>
      <w:r w:rsidR="00C73690">
        <w:rPr>
          <w:rFonts w:ascii="Times New Roman" w:eastAsia="Calibri" w:hAnsi="Times New Roman" w:cs="Times New Roman"/>
          <w:b/>
          <w:color w:val="131413"/>
          <w:sz w:val="24"/>
          <w:szCs w:val="24"/>
        </w:rPr>
        <w:t xml:space="preserve">. </w:t>
      </w:r>
      <w:r w:rsidR="006C0CB1">
        <w:rPr>
          <w:rFonts w:ascii="Times New Roman" w:eastAsia="Calibri" w:hAnsi="Times New Roman" w:cs="Times New Roman"/>
          <w:b/>
          <w:color w:val="131413"/>
          <w:sz w:val="24"/>
          <w:szCs w:val="24"/>
        </w:rPr>
        <w:t>Estimates of p</w:t>
      </w:r>
      <w:r w:rsidR="00C73690">
        <w:rPr>
          <w:rFonts w:ascii="Times New Roman" w:eastAsia="Calibri" w:hAnsi="Times New Roman" w:cs="Times New Roman"/>
          <w:b/>
          <w:color w:val="131413"/>
          <w:sz w:val="24"/>
          <w:szCs w:val="24"/>
        </w:rPr>
        <w:t>redi</w:t>
      </w:r>
      <w:r w:rsidR="00C73690" w:rsidRPr="004504D1">
        <w:rPr>
          <w:rFonts w:ascii="Times New Roman" w:eastAsia="Calibri" w:hAnsi="Times New Roman" w:cs="Times New Roman"/>
          <w:b/>
          <w:color w:val="131413"/>
          <w:sz w:val="24"/>
          <w:szCs w:val="24"/>
        </w:rPr>
        <w:t xml:space="preserve">cted </w:t>
      </w:r>
      <w:r w:rsidR="006C0CB1">
        <w:rPr>
          <w:rFonts w:ascii="Times New Roman" w:eastAsia="Calibri" w:hAnsi="Times New Roman" w:cs="Times New Roman"/>
          <w:b/>
          <w:color w:val="131413"/>
          <w:sz w:val="24"/>
          <w:szCs w:val="24"/>
        </w:rPr>
        <w:t>and realized selection response in litter size at birth of heterogeneous rabbit does</w:t>
      </w:r>
      <w:r w:rsidR="00C73690">
        <w:rPr>
          <w:rFonts w:ascii="Times New Roman" w:eastAsia="Calibri" w:hAnsi="Times New Roman" w:cs="Times New Roman"/>
          <w:b/>
          <w:color w:val="131413"/>
          <w:sz w:val="24"/>
          <w:szCs w:val="24"/>
        </w:rPr>
        <w:t xml:space="preserve"> in</w:t>
      </w:r>
      <w:r w:rsidR="006C0CB1">
        <w:rPr>
          <w:rFonts w:ascii="Times New Roman" w:eastAsia="Calibri" w:hAnsi="Times New Roman" w:cs="Times New Roman"/>
          <w:b/>
          <w:color w:val="131413"/>
          <w:sz w:val="24"/>
          <w:szCs w:val="24"/>
        </w:rPr>
        <w:t xml:space="preserve"> three generations of selective b</w:t>
      </w:r>
      <w:r w:rsidR="00C73690" w:rsidRPr="004504D1">
        <w:rPr>
          <w:rFonts w:ascii="Times New Roman" w:eastAsia="Calibri" w:hAnsi="Times New Roman" w:cs="Times New Roman"/>
          <w:b/>
          <w:color w:val="131413"/>
          <w:sz w:val="24"/>
          <w:szCs w:val="24"/>
        </w:rPr>
        <w:t>reeding</w:t>
      </w:r>
    </w:p>
    <w:tbl>
      <w:tblPr>
        <w:tblStyle w:val="TableGrid"/>
        <w:tblpPr w:leftFromText="180" w:rightFromText="180" w:vertAnchor="text" w:horzAnchor="margin" w:tblpY="30"/>
        <w:tblW w:w="58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6"/>
        <w:gridCol w:w="4274"/>
      </w:tblGrid>
      <w:tr w:rsidR="006F5C95" w:rsidRPr="00630645" w14:paraId="55C17403" w14:textId="77777777" w:rsidTr="006F5C95">
        <w:trPr>
          <w:trHeight w:val="346"/>
        </w:trPr>
        <w:tc>
          <w:tcPr>
            <w:tcW w:w="1576" w:type="dxa"/>
            <w:tcBorders>
              <w:top w:val="single" w:sz="4" w:space="0" w:color="auto"/>
              <w:bottom w:val="single" w:sz="4" w:space="0" w:color="auto"/>
            </w:tcBorders>
            <w:noWrap/>
            <w:hideMark/>
          </w:tcPr>
          <w:p w14:paraId="4445210A" w14:textId="77777777" w:rsidR="006F5C95" w:rsidRPr="00630645" w:rsidRDefault="006F5C95" w:rsidP="006F5C95">
            <w:pPr>
              <w:rPr>
                <w:rFonts w:ascii="Times New Roman" w:eastAsia="Calibri" w:hAnsi="Times New Roman" w:cs="Times New Roman"/>
                <w:b/>
                <w:color w:val="131413"/>
                <w:sz w:val="24"/>
                <w:szCs w:val="24"/>
              </w:rPr>
            </w:pPr>
            <w:r w:rsidRPr="00630645">
              <w:rPr>
                <w:rFonts w:ascii="Times New Roman" w:eastAsia="Calibri" w:hAnsi="Times New Roman" w:cs="Times New Roman"/>
                <w:b/>
                <w:color w:val="131413"/>
                <w:sz w:val="24"/>
                <w:szCs w:val="24"/>
              </w:rPr>
              <w:t>Response</w:t>
            </w:r>
          </w:p>
        </w:tc>
        <w:tc>
          <w:tcPr>
            <w:tcW w:w="4274" w:type="dxa"/>
            <w:tcBorders>
              <w:top w:val="single" w:sz="4" w:space="0" w:color="auto"/>
              <w:bottom w:val="single" w:sz="4" w:space="0" w:color="auto"/>
            </w:tcBorders>
            <w:noWrap/>
            <w:hideMark/>
          </w:tcPr>
          <w:p w14:paraId="2B1167A2" w14:textId="77777777" w:rsidR="006F5C95" w:rsidRPr="00630645" w:rsidRDefault="006F5C95" w:rsidP="006F5C95">
            <w:pPr>
              <w:rPr>
                <w:rFonts w:ascii="Times New Roman" w:eastAsia="Calibri" w:hAnsi="Times New Roman" w:cs="Times New Roman"/>
                <w:b/>
                <w:color w:val="131413"/>
                <w:sz w:val="24"/>
                <w:szCs w:val="24"/>
              </w:rPr>
            </w:pPr>
            <w:r>
              <w:rPr>
                <w:rFonts w:ascii="Times New Roman" w:eastAsia="Calibri" w:hAnsi="Times New Roman" w:cs="Times New Roman"/>
                <w:b/>
                <w:color w:val="131413"/>
                <w:sz w:val="24"/>
                <w:szCs w:val="24"/>
              </w:rPr>
              <w:t xml:space="preserve">     Generations of S</w:t>
            </w:r>
            <w:r w:rsidRPr="00630645">
              <w:rPr>
                <w:rFonts w:ascii="Times New Roman" w:eastAsia="Calibri" w:hAnsi="Times New Roman" w:cs="Times New Roman"/>
                <w:b/>
                <w:color w:val="131413"/>
                <w:sz w:val="24"/>
                <w:szCs w:val="24"/>
              </w:rPr>
              <w:t>election</w:t>
            </w:r>
          </w:p>
        </w:tc>
      </w:tr>
      <w:tr w:rsidR="006F5C95" w:rsidRPr="00630645" w14:paraId="14C73E10" w14:textId="77777777" w:rsidTr="006F5C95">
        <w:trPr>
          <w:trHeight w:val="346"/>
        </w:trPr>
        <w:tc>
          <w:tcPr>
            <w:tcW w:w="1576" w:type="dxa"/>
            <w:tcBorders>
              <w:top w:val="single" w:sz="4" w:space="0" w:color="auto"/>
            </w:tcBorders>
            <w:noWrap/>
            <w:hideMark/>
          </w:tcPr>
          <w:p w14:paraId="798C7FD6" w14:textId="77777777" w:rsidR="006F5C95" w:rsidRPr="00630645" w:rsidRDefault="006F5C95" w:rsidP="006F5C95">
            <w:pPr>
              <w:rPr>
                <w:rFonts w:ascii="Times New Roman" w:eastAsia="Calibri" w:hAnsi="Times New Roman" w:cs="Times New Roman"/>
                <w:color w:val="131413"/>
                <w:sz w:val="24"/>
                <w:szCs w:val="24"/>
              </w:rPr>
            </w:pPr>
          </w:p>
        </w:tc>
        <w:tc>
          <w:tcPr>
            <w:tcW w:w="4274" w:type="dxa"/>
            <w:tcBorders>
              <w:top w:val="single" w:sz="4" w:space="0" w:color="auto"/>
              <w:bottom w:val="single" w:sz="4" w:space="0" w:color="auto"/>
            </w:tcBorders>
            <w:noWrap/>
            <w:hideMark/>
          </w:tcPr>
          <w:p w14:paraId="1E113266" w14:textId="77777777" w:rsidR="006F5C95" w:rsidRPr="00630645" w:rsidRDefault="006F5C95" w:rsidP="006F5C95">
            <w:pPr>
              <w:rPr>
                <w:rFonts w:ascii="Times New Roman" w:eastAsia="Calibri" w:hAnsi="Times New Roman" w:cs="Times New Roman"/>
                <w:b/>
                <w:color w:val="131413"/>
                <w:sz w:val="24"/>
                <w:szCs w:val="24"/>
              </w:rPr>
            </w:pPr>
            <w:r>
              <w:rPr>
                <w:rFonts w:ascii="Times New Roman" w:eastAsia="Calibri" w:hAnsi="Times New Roman" w:cs="Times New Roman"/>
                <w:b/>
                <w:color w:val="131413"/>
                <w:sz w:val="24"/>
                <w:szCs w:val="24"/>
              </w:rPr>
              <w:t xml:space="preserve">    F</w:t>
            </w:r>
            <w:r w:rsidRPr="0066769A">
              <w:rPr>
                <w:rFonts w:ascii="Times New Roman" w:eastAsia="Calibri" w:hAnsi="Times New Roman" w:cs="Times New Roman"/>
                <w:b/>
                <w:color w:val="131413"/>
                <w:sz w:val="24"/>
                <w:szCs w:val="24"/>
                <w:vertAlign w:val="subscript"/>
              </w:rPr>
              <w:t>1</w:t>
            </w:r>
            <w:r>
              <w:rPr>
                <w:rFonts w:ascii="Times New Roman" w:eastAsia="Calibri" w:hAnsi="Times New Roman" w:cs="Times New Roman"/>
                <w:b/>
                <w:color w:val="131413"/>
                <w:sz w:val="24"/>
                <w:szCs w:val="24"/>
              </w:rPr>
              <w:t xml:space="preserve">             F</w:t>
            </w:r>
            <w:r w:rsidRPr="0066769A">
              <w:rPr>
                <w:rFonts w:ascii="Times New Roman" w:eastAsia="Calibri" w:hAnsi="Times New Roman" w:cs="Times New Roman"/>
                <w:b/>
                <w:color w:val="131413"/>
                <w:sz w:val="24"/>
                <w:szCs w:val="24"/>
                <w:vertAlign w:val="subscript"/>
              </w:rPr>
              <w:t>2</w:t>
            </w:r>
            <w:r>
              <w:rPr>
                <w:rFonts w:ascii="Times New Roman" w:eastAsia="Calibri" w:hAnsi="Times New Roman" w:cs="Times New Roman"/>
                <w:b/>
                <w:color w:val="131413"/>
                <w:sz w:val="24"/>
                <w:szCs w:val="24"/>
              </w:rPr>
              <w:t xml:space="preserve">             </w:t>
            </w:r>
            <w:r w:rsidRPr="00630645">
              <w:rPr>
                <w:rFonts w:ascii="Times New Roman" w:eastAsia="Calibri" w:hAnsi="Times New Roman" w:cs="Times New Roman"/>
                <w:b/>
                <w:color w:val="131413"/>
                <w:sz w:val="24"/>
                <w:szCs w:val="24"/>
              </w:rPr>
              <w:t>F</w:t>
            </w:r>
            <w:r w:rsidRPr="0066769A">
              <w:rPr>
                <w:rFonts w:ascii="Times New Roman" w:eastAsia="Calibri" w:hAnsi="Times New Roman" w:cs="Times New Roman"/>
                <w:b/>
                <w:color w:val="131413"/>
                <w:sz w:val="24"/>
                <w:szCs w:val="24"/>
                <w:vertAlign w:val="subscript"/>
              </w:rPr>
              <w:t>3</w:t>
            </w:r>
          </w:p>
        </w:tc>
      </w:tr>
      <w:tr w:rsidR="006F5C95" w:rsidRPr="00630645" w14:paraId="01DD9BEE" w14:textId="77777777" w:rsidTr="006F5C95">
        <w:trPr>
          <w:trHeight w:val="346"/>
        </w:trPr>
        <w:tc>
          <w:tcPr>
            <w:tcW w:w="1576" w:type="dxa"/>
            <w:noWrap/>
            <w:hideMark/>
          </w:tcPr>
          <w:p w14:paraId="3AA49878" w14:textId="77777777" w:rsidR="006F5C95" w:rsidRPr="00630645" w:rsidRDefault="006F5C95" w:rsidP="006F5C95">
            <w:pPr>
              <w:rPr>
                <w:rFonts w:ascii="Times New Roman" w:eastAsia="Calibri" w:hAnsi="Times New Roman" w:cs="Times New Roman"/>
                <w:color w:val="131413"/>
                <w:sz w:val="24"/>
                <w:szCs w:val="24"/>
              </w:rPr>
            </w:pPr>
            <w:r w:rsidRPr="00630645">
              <w:rPr>
                <w:rFonts w:ascii="Times New Roman" w:eastAsia="Calibri" w:hAnsi="Times New Roman" w:cs="Times New Roman"/>
                <w:color w:val="131413"/>
                <w:sz w:val="24"/>
                <w:szCs w:val="24"/>
              </w:rPr>
              <w:t>Predicted</w:t>
            </w:r>
            <w:r>
              <w:rPr>
                <w:rFonts w:ascii="Times New Roman" w:eastAsia="Calibri" w:hAnsi="Times New Roman" w:cs="Times New Roman"/>
                <w:color w:val="131413"/>
                <w:sz w:val="24"/>
                <w:szCs w:val="24"/>
              </w:rPr>
              <w:t>(g)*</w:t>
            </w:r>
          </w:p>
        </w:tc>
        <w:tc>
          <w:tcPr>
            <w:tcW w:w="4274" w:type="dxa"/>
            <w:tcBorders>
              <w:top w:val="single" w:sz="4" w:space="0" w:color="auto"/>
            </w:tcBorders>
            <w:noWrap/>
            <w:hideMark/>
          </w:tcPr>
          <w:p w14:paraId="577A1752" w14:textId="77777777" w:rsidR="006F5C95" w:rsidRPr="00630645" w:rsidRDefault="006F5C95" w:rsidP="006F5C95">
            <w:pPr>
              <w:rPr>
                <w:rFonts w:ascii="Times New Roman" w:eastAsia="Calibri" w:hAnsi="Times New Roman" w:cs="Times New Roman"/>
                <w:color w:val="131413"/>
                <w:sz w:val="24"/>
                <w:szCs w:val="24"/>
              </w:rPr>
            </w:pPr>
            <w:r>
              <w:rPr>
                <w:rFonts w:ascii="Times New Roman" w:eastAsia="Calibri" w:hAnsi="Times New Roman" w:cs="Times New Roman"/>
                <w:color w:val="131413"/>
                <w:sz w:val="24"/>
                <w:szCs w:val="24"/>
              </w:rPr>
              <w:t xml:space="preserve">   0.02         0.03           0.03</w:t>
            </w:r>
          </w:p>
        </w:tc>
      </w:tr>
      <w:tr w:rsidR="006F5C95" w:rsidRPr="00630645" w14:paraId="5EB01307" w14:textId="77777777" w:rsidTr="006F5C95">
        <w:trPr>
          <w:trHeight w:val="346"/>
        </w:trPr>
        <w:tc>
          <w:tcPr>
            <w:tcW w:w="1576" w:type="dxa"/>
            <w:noWrap/>
            <w:hideMark/>
          </w:tcPr>
          <w:p w14:paraId="2DB3A598" w14:textId="77777777" w:rsidR="006F5C95" w:rsidRPr="00630645" w:rsidRDefault="006F5C95" w:rsidP="006F5C95">
            <w:pPr>
              <w:rPr>
                <w:rFonts w:ascii="Times New Roman" w:eastAsia="Calibri" w:hAnsi="Times New Roman" w:cs="Times New Roman"/>
                <w:color w:val="131413"/>
                <w:sz w:val="24"/>
                <w:szCs w:val="24"/>
              </w:rPr>
            </w:pPr>
            <w:r w:rsidRPr="00630645">
              <w:rPr>
                <w:rFonts w:ascii="Times New Roman" w:eastAsia="Calibri" w:hAnsi="Times New Roman" w:cs="Times New Roman"/>
                <w:color w:val="131413"/>
                <w:sz w:val="24"/>
                <w:szCs w:val="24"/>
              </w:rPr>
              <w:t>Realized</w:t>
            </w:r>
            <w:r>
              <w:rPr>
                <w:rFonts w:ascii="Times New Roman" w:eastAsia="Calibri" w:hAnsi="Times New Roman" w:cs="Times New Roman"/>
                <w:color w:val="131413"/>
                <w:sz w:val="24"/>
                <w:szCs w:val="24"/>
              </w:rPr>
              <w:t>(g)**</w:t>
            </w:r>
          </w:p>
        </w:tc>
        <w:tc>
          <w:tcPr>
            <w:tcW w:w="4274" w:type="dxa"/>
            <w:noWrap/>
            <w:hideMark/>
          </w:tcPr>
          <w:p w14:paraId="5FE49189" w14:textId="77777777" w:rsidR="006F5C95" w:rsidRPr="00630645" w:rsidRDefault="006F5C95" w:rsidP="006F5C95">
            <w:pPr>
              <w:rPr>
                <w:rFonts w:ascii="Times New Roman" w:eastAsia="Calibri" w:hAnsi="Times New Roman" w:cs="Times New Roman"/>
                <w:color w:val="131413"/>
                <w:sz w:val="24"/>
                <w:szCs w:val="24"/>
              </w:rPr>
            </w:pPr>
            <w:r>
              <w:rPr>
                <w:rFonts w:ascii="Times New Roman" w:eastAsia="Calibri" w:hAnsi="Times New Roman" w:cs="Times New Roman"/>
                <w:color w:val="131413"/>
                <w:sz w:val="24"/>
                <w:szCs w:val="24"/>
              </w:rPr>
              <w:t xml:space="preserve">   0.02         0.02           0.01</w:t>
            </w:r>
          </w:p>
        </w:tc>
      </w:tr>
    </w:tbl>
    <w:p w14:paraId="23D6E0B7" w14:textId="77777777" w:rsidR="00C73690" w:rsidRDefault="00C73690" w:rsidP="00C73690">
      <w:pPr>
        <w:spacing w:after="0" w:line="240" w:lineRule="auto"/>
        <w:rPr>
          <w:rFonts w:ascii="Times New Roman" w:eastAsia="Calibri" w:hAnsi="Times New Roman" w:cs="Times New Roman"/>
          <w:color w:val="131413"/>
          <w:sz w:val="20"/>
          <w:szCs w:val="20"/>
        </w:rPr>
      </w:pPr>
    </w:p>
    <w:p w14:paraId="057798E9" w14:textId="77777777" w:rsidR="00C73690" w:rsidRDefault="00C73690" w:rsidP="00C73690">
      <w:pPr>
        <w:spacing w:after="0" w:line="240" w:lineRule="auto"/>
      </w:pPr>
      <w:r>
        <w:rPr>
          <w:rFonts w:ascii="Times New Roman" w:eastAsia="Calibri" w:hAnsi="Times New Roman" w:cs="Times New Roman"/>
          <w:color w:val="131413"/>
          <w:sz w:val="20"/>
          <w:szCs w:val="20"/>
        </w:rPr>
        <w:fldChar w:fldCharType="begin"/>
      </w:r>
      <w:r>
        <w:rPr>
          <w:rFonts w:ascii="Times New Roman" w:eastAsia="Calibri" w:hAnsi="Times New Roman" w:cs="Times New Roman"/>
          <w:color w:val="131413"/>
          <w:sz w:val="20"/>
          <w:szCs w:val="20"/>
        </w:rPr>
        <w:instrText xml:space="preserve"> LINK </w:instrText>
      </w:r>
      <w:r w:rsidR="003607AC">
        <w:rPr>
          <w:rFonts w:ascii="Times New Roman" w:eastAsia="Calibri" w:hAnsi="Times New Roman" w:cs="Times New Roman"/>
          <w:color w:val="131413"/>
          <w:sz w:val="20"/>
          <w:szCs w:val="20"/>
        </w:rPr>
        <w:instrText xml:space="preserve">Excel.Sheet.12 Book1 Sheet1!R1C1:R4C2 </w:instrText>
      </w:r>
      <w:r>
        <w:rPr>
          <w:rFonts w:ascii="Times New Roman" w:eastAsia="Calibri" w:hAnsi="Times New Roman" w:cs="Times New Roman"/>
          <w:color w:val="131413"/>
          <w:sz w:val="20"/>
          <w:szCs w:val="20"/>
        </w:rPr>
        <w:instrText xml:space="preserve">\a \f 5 \h  \* MERGEFORMAT </w:instrText>
      </w:r>
      <w:r>
        <w:rPr>
          <w:rFonts w:ascii="Times New Roman" w:eastAsia="Calibri" w:hAnsi="Times New Roman" w:cs="Times New Roman"/>
          <w:color w:val="131413"/>
          <w:sz w:val="20"/>
          <w:szCs w:val="20"/>
        </w:rPr>
        <w:fldChar w:fldCharType="separate"/>
      </w:r>
    </w:p>
    <w:p w14:paraId="5831E09C" w14:textId="77777777" w:rsidR="00C73690" w:rsidRDefault="00C73690" w:rsidP="00C73690">
      <w:pPr>
        <w:spacing w:after="0" w:line="240" w:lineRule="auto"/>
        <w:rPr>
          <w:rFonts w:ascii="Times New Roman" w:eastAsia="Calibri" w:hAnsi="Times New Roman" w:cs="Times New Roman"/>
          <w:color w:val="131413"/>
          <w:sz w:val="20"/>
          <w:szCs w:val="20"/>
        </w:rPr>
      </w:pPr>
      <w:r>
        <w:rPr>
          <w:rFonts w:ascii="Times New Roman" w:eastAsia="Calibri" w:hAnsi="Times New Roman" w:cs="Times New Roman"/>
          <w:color w:val="131413"/>
          <w:sz w:val="20"/>
          <w:szCs w:val="20"/>
        </w:rPr>
        <w:fldChar w:fldCharType="end"/>
      </w:r>
    </w:p>
    <w:p w14:paraId="0C82A2D5" w14:textId="77777777" w:rsidR="00C73690" w:rsidRDefault="00C73690" w:rsidP="00C73690">
      <w:pPr>
        <w:spacing w:after="0" w:line="240" w:lineRule="auto"/>
        <w:rPr>
          <w:rFonts w:ascii="Times New Roman" w:eastAsia="Calibri" w:hAnsi="Times New Roman" w:cs="Times New Roman"/>
          <w:color w:val="131413"/>
          <w:sz w:val="20"/>
          <w:szCs w:val="20"/>
        </w:rPr>
      </w:pPr>
    </w:p>
    <w:p w14:paraId="0AAD76E9" w14:textId="77777777" w:rsidR="00C73690" w:rsidRDefault="00C73690" w:rsidP="00C73690">
      <w:pPr>
        <w:autoSpaceDE w:val="0"/>
        <w:autoSpaceDN w:val="0"/>
        <w:adjustRightInd w:val="0"/>
        <w:spacing w:after="0" w:line="240" w:lineRule="auto"/>
        <w:rPr>
          <w:rFonts w:ascii="Times New Roman" w:eastAsia="Calibri" w:hAnsi="Times New Roman" w:cs="Times New Roman"/>
          <w:b/>
          <w:color w:val="131413"/>
          <w:sz w:val="24"/>
          <w:szCs w:val="24"/>
        </w:rPr>
      </w:pPr>
    </w:p>
    <w:p w14:paraId="3BB77E98" w14:textId="77777777" w:rsidR="00C73690" w:rsidRDefault="00C73690" w:rsidP="00C73690">
      <w:pPr>
        <w:autoSpaceDE w:val="0"/>
        <w:autoSpaceDN w:val="0"/>
        <w:adjustRightInd w:val="0"/>
        <w:spacing w:after="0" w:line="240" w:lineRule="auto"/>
        <w:rPr>
          <w:rFonts w:ascii="Times New Roman" w:eastAsia="Calibri" w:hAnsi="Times New Roman" w:cs="Times New Roman"/>
          <w:b/>
          <w:color w:val="131413"/>
          <w:sz w:val="24"/>
          <w:szCs w:val="24"/>
        </w:rPr>
      </w:pPr>
    </w:p>
    <w:p w14:paraId="09805EAB" w14:textId="50BDF112" w:rsidR="00C73690" w:rsidRPr="00C73690" w:rsidRDefault="00C73690" w:rsidP="006F5C95">
      <w:pPr>
        <w:autoSpaceDE w:val="0"/>
        <w:autoSpaceDN w:val="0"/>
        <w:adjustRightInd w:val="0"/>
        <w:spacing w:after="0" w:line="240" w:lineRule="auto"/>
        <w:ind w:right="-540"/>
        <w:rPr>
          <w:rFonts w:ascii="Times New Roman" w:eastAsia="Calibri" w:hAnsi="Times New Roman" w:cs="Times New Roman"/>
          <w:color w:val="131413"/>
          <w:sz w:val="20"/>
          <w:szCs w:val="20"/>
        </w:rPr>
      </w:pPr>
      <w:r>
        <w:rPr>
          <w:rFonts w:ascii="Times New Roman" w:eastAsia="Calibri" w:hAnsi="Times New Roman" w:cs="Times New Roman"/>
          <w:color w:val="131413"/>
          <w:sz w:val="20"/>
          <w:szCs w:val="20"/>
        </w:rPr>
        <w:t xml:space="preserve"> </w:t>
      </w:r>
      <w:r w:rsidRPr="00D53393">
        <w:rPr>
          <w:rFonts w:ascii="Times New Roman" w:eastAsia="Calibri" w:hAnsi="Times New Roman" w:cs="Times New Roman"/>
          <w:color w:val="131413"/>
          <w:sz w:val="20"/>
          <w:szCs w:val="20"/>
        </w:rPr>
        <w:t>*= Parent Generation, **= Progeny Generation, F</w:t>
      </w:r>
      <w:r w:rsidRPr="002502D3">
        <w:rPr>
          <w:rFonts w:ascii="Times New Roman" w:eastAsia="Calibri" w:hAnsi="Times New Roman" w:cs="Times New Roman"/>
          <w:color w:val="131413"/>
          <w:sz w:val="20"/>
          <w:szCs w:val="20"/>
          <w:vertAlign w:val="subscript"/>
        </w:rPr>
        <w:t>1</w:t>
      </w:r>
      <w:r w:rsidRPr="00D53393">
        <w:rPr>
          <w:rFonts w:ascii="Times New Roman" w:eastAsia="Calibri" w:hAnsi="Times New Roman" w:cs="Times New Roman"/>
          <w:color w:val="131413"/>
          <w:sz w:val="20"/>
          <w:szCs w:val="20"/>
        </w:rPr>
        <w:t xml:space="preserve">= First </w:t>
      </w:r>
      <w:r w:rsidR="00180864" w:rsidRPr="00D53393">
        <w:rPr>
          <w:rFonts w:ascii="Times New Roman" w:eastAsia="Calibri" w:hAnsi="Times New Roman" w:cs="Times New Roman"/>
          <w:color w:val="131413"/>
          <w:sz w:val="20"/>
          <w:szCs w:val="20"/>
        </w:rPr>
        <w:t>Generation, F</w:t>
      </w:r>
      <w:r w:rsidRPr="002502D3">
        <w:rPr>
          <w:rFonts w:ascii="Times New Roman" w:eastAsia="Calibri" w:hAnsi="Times New Roman" w:cs="Times New Roman"/>
          <w:color w:val="131413"/>
          <w:sz w:val="20"/>
          <w:szCs w:val="20"/>
          <w:vertAlign w:val="subscript"/>
        </w:rPr>
        <w:t>2</w:t>
      </w:r>
      <w:r w:rsidRPr="00D53393">
        <w:rPr>
          <w:rFonts w:ascii="Times New Roman" w:eastAsia="Calibri" w:hAnsi="Times New Roman" w:cs="Times New Roman"/>
          <w:color w:val="131413"/>
          <w:sz w:val="20"/>
          <w:szCs w:val="20"/>
        </w:rPr>
        <w:t xml:space="preserve"> = Second Generation, F</w:t>
      </w:r>
      <w:r w:rsidRPr="002502D3">
        <w:rPr>
          <w:rFonts w:ascii="Times New Roman" w:eastAsia="Calibri" w:hAnsi="Times New Roman" w:cs="Times New Roman"/>
          <w:color w:val="131413"/>
          <w:sz w:val="20"/>
          <w:szCs w:val="20"/>
          <w:vertAlign w:val="subscript"/>
        </w:rPr>
        <w:t>3</w:t>
      </w:r>
      <w:r w:rsidR="006F5C95">
        <w:rPr>
          <w:rFonts w:ascii="Times New Roman" w:eastAsia="Calibri" w:hAnsi="Times New Roman" w:cs="Times New Roman"/>
          <w:color w:val="131413"/>
          <w:sz w:val="20"/>
          <w:szCs w:val="20"/>
        </w:rPr>
        <w:t xml:space="preserve">= Third </w:t>
      </w:r>
      <w:r w:rsidRPr="00D53393">
        <w:rPr>
          <w:rFonts w:ascii="Times New Roman" w:eastAsia="Calibri" w:hAnsi="Times New Roman" w:cs="Times New Roman"/>
          <w:color w:val="131413"/>
          <w:sz w:val="20"/>
          <w:szCs w:val="20"/>
        </w:rPr>
        <w:t>Generation</w:t>
      </w:r>
      <w:r>
        <w:rPr>
          <w:rFonts w:ascii="Calibri" w:eastAsia="Calibri" w:hAnsi="Calibri" w:cs="Times New Roman"/>
          <w:sz w:val="20"/>
          <w:szCs w:val="20"/>
        </w:rPr>
        <w:t>.</w:t>
      </w:r>
    </w:p>
    <w:p w14:paraId="1CBC8A9C" w14:textId="77777777" w:rsidR="00897CCD" w:rsidRPr="008C1347" w:rsidRDefault="00897CCD" w:rsidP="00C73690">
      <w:pPr>
        <w:autoSpaceDE w:val="0"/>
        <w:autoSpaceDN w:val="0"/>
        <w:adjustRightInd w:val="0"/>
        <w:spacing w:after="0" w:line="240" w:lineRule="auto"/>
        <w:rPr>
          <w:rFonts w:ascii="Times New Roman" w:hAnsi="Times New Roman" w:cs="Times New Roman"/>
          <w:sz w:val="6"/>
          <w:szCs w:val="24"/>
        </w:rPr>
      </w:pPr>
    </w:p>
    <w:p w14:paraId="081E36E7" w14:textId="77777777" w:rsidR="00570CFA" w:rsidRPr="00473E96" w:rsidRDefault="0066769A" w:rsidP="00570CFA">
      <w:pPr>
        <w:autoSpaceDE w:val="0"/>
        <w:autoSpaceDN w:val="0"/>
        <w:adjustRightInd w:val="0"/>
        <w:spacing w:after="0" w:line="240" w:lineRule="auto"/>
        <w:jc w:val="both"/>
        <w:rPr>
          <w:rFonts w:ascii="Times New Roman" w:hAnsi="Times New Roman" w:cs="Times New Roman"/>
          <w:color w:val="131413"/>
          <w:sz w:val="2"/>
          <w:szCs w:val="24"/>
        </w:rPr>
      </w:pPr>
      <w:r>
        <w:rPr>
          <w:rFonts w:ascii="Times New Roman" w:hAnsi="Times New Roman" w:cs="Times New Roman"/>
          <w:b/>
          <w:sz w:val="24"/>
          <w:szCs w:val="24"/>
        </w:rPr>
        <w:tab/>
      </w:r>
    </w:p>
    <w:p w14:paraId="0A2CE030" w14:textId="77777777" w:rsidR="008C1347" w:rsidRDefault="008C1347" w:rsidP="008C1347">
      <w:pPr>
        <w:autoSpaceDE w:val="0"/>
        <w:autoSpaceDN w:val="0"/>
        <w:adjustRightInd w:val="0"/>
        <w:spacing w:after="0" w:line="240" w:lineRule="auto"/>
        <w:ind w:right="-720"/>
        <w:jc w:val="both"/>
        <w:rPr>
          <w:rFonts w:ascii="Times New Roman" w:hAnsi="Times New Roman" w:cs="Times New Roman"/>
          <w:b/>
          <w:color w:val="131413"/>
          <w:sz w:val="24"/>
          <w:szCs w:val="24"/>
        </w:rPr>
      </w:pPr>
      <w:r w:rsidRPr="00F017EB">
        <w:rPr>
          <w:rFonts w:ascii="Times New Roman" w:eastAsia="Calibri" w:hAnsi="Times New Roman" w:cs="Times New Roman"/>
          <w:color w:val="131413"/>
          <w:sz w:val="24"/>
          <w:szCs w:val="24"/>
        </w:rPr>
        <w:t xml:space="preserve">The low </w:t>
      </w:r>
      <w:r>
        <w:rPr>
          <w:rFonts w:ascii="Times New Roman" w:eastAsia="Calibri" w:hAnsi="Times New Roman" w:cs="Times New Roman"/>
          <w:color w:val="131413"/>
          <w:sz w:val="24"/>
          <w:szCs w:val="24"/>
        </w:rPr>
        <w:t xml:space="preserve">realized </w:t>
      </w:r>
      <w:r w:rsidRPr="00F017EB">
        <w:rPr>
          <w:rFonts w:ascii="Times New Roman" w:eastAsia="Calibri" w:hAnsi="Times New Roman" w:cs="Times New Roman"/>
          <w:color w:val="131413"/>
          <w:sz w:val="24"/>
          <w:szCs w:val="24"/>
        </w:rPr>
        <w:t xml:space="preserve">selection responses observed across </w:t>
      </w:r>
      <w:r>
        <w:rPr>
          <w:rFonts w:ascii="Times New Roman" w:eastAsia="Calibri" w:hAnsi="Times New Roman" w:cs="Times New Roman"/>
          <w:color w:val="131413"/>
          <w:sz w:val="24"/>
          <w:szCs w:val="24"/>
        </w:rPr>
        <w:t>generations for LSB (Table 2</w:t>
      </w:r>
      <w:r w:rsidR="008438BD">
        <w:rPr>
          <w:rFonts w:ascii="Times New Roman" w:eastAsia="Calibri" w:hAnsi="Times New Roman" w:cs="Times New Roman"/>
          <w:color w:val="131413"/>
          <w:sz w:val="24"/>
          <w:szCs w:val="24"/>
        </w:rPr>
        <w:t>) is in agreement</w:t>
      </w:r>
      <w:r w:rsidR="0038651E">
        <w:rPr>
          <w:rFonts w:ascii="Times New Roman" w:eastAsia="Calibri" w:hAnsi="Times New Roman" w:cs="Times New Roman"/>
          <w:color w:val="131413"/>
          <w:sz w:val="24"/>
          <w:szCs w:val="24"/>
        </w:rPr>
        <w:t xml:space="preserve"> with findings by </w:t>
      </w:r>
      <w:r w:rsidR="0038651E" w:rsidRPr="0038651E">
        <w:rPr>
          <w:rFonts w:ascii="Times New Roman" w:eastAsia="Calibri" w:hAnsi="Times New Roman" w:cs="Times New Roman"/>
          <w:color w:val="131413"/>
          <w:sz w:val="24"/>
          <w:szCs w:val="24"/>
        </w:rPr>
        <w:t xml:space="preserve">Szendro </w:t>
      </w:r>
      <w:r w:rsidR="0038651E" w:rsidRPr="0038651E">
        <w:rPr>
          <w:rFonts w:ascii="Times New Roman" w:eastAsia="Calibri" w:hAnsi="Times New Roman" w:cs="Times New Roman"/>
          <w:i/>
          <w:color w:val="131413"/>
          <w:sz w:val="24"/>
          <w:szCs w:val="24"/>
        </w:rPr>
        <w:t>et al</w:t>
      </w:r>
      <w:r w:rsidR="0038651E" w:rsidRPr="0038651E">
        <w:rPr>
          <w:rFonts w:ascii="Times New Roman" w:eastAsia="Calibri" w:hAnsi="Times New Roman" w:cs="Times New Roman"/>
          <w:color w:val="131413"/>
          <w:sz w:val="24"/>
          <w:szCs w:val="24"/>
        </w:rPr>
        <w:t>. (</w:t>
      </w:r>
      <w:r w:rsidR="00C35638" w:rsidRPr="0038651E">
        <w:rPr>
          <w:rFonts w:ascii="Times New Roman" w:eastAsia="Calibri" w:hAnsi="Times New Roman" w:cs="Times New Roman"/>
          <w:color w:val="131413"/>
          <w:sz w:val="24"/>
          <w:szCs w:val="24"/>
        </w:rPr>
        <w:t>2012</w:t>
      </w:r>
      <w:r>
        <w:rPr>
          <w:rFonts w:ascii="Times New Roman" w:eastAsia="Calibri" w:hAnsi="Times New Roman" w:cs="Times New Roman"/>
          <w:color w:val="131413"/>
          <w:sz w:val="24"/>
          <w:szCs w:val="24"/>
        </w:rPr>
        <w:t xml:space="preserve">) who </w:t>
      </w:r>
      <w:r w:rsidRPr="00F017EB">
        <w:rPr>
          <w:rFonts w:ascii="Times New Roman" w:eastAsia="Calibri" w:hAnsi="Times New Roman" w:cs="Times New Roman"/>
          <w:color w:val="131413"/>
          <w:sz w:val="24"/>
          <w:szCs w:val="24"/>
        </w:rPr>
        <w:t>recorded low selection response</w:t>
      </w:r>
      <w:r>
        <w:rPr>
          <w:rFonts w:ascii="Times New Roman" w:eastAsia="Calibri" w:hAnsi="Times New Roman" w:cs="Times New Roman"/>
          <w:color w:val="131413"/>
          <w:sz w:val="24"/>
          <w:szCs w:val="24"/>
        </w:rPr>
        <w:t>s</w:t>
      </w:r>
      <w:r w:rsidRPr="00F017EB">
        <w:rPr>
          <w:rFonts w:ascii="Times New Roman" w:eastAsia="Calibri" w:hAnsi="Times New Roman" w:cs="Times New Roman"/>
          <w:color w:val="131413"/>
          <w:sz w:val="24"/>
          <w:szCs w:val="24"/>
        </w:rPr>
        <w:t xml:space="preserve"> per generation (0.03</w:t>
      </w:r>
      <w:r>
        <w:rPr>
          <w:rFonts w:ascii="Times New Roman" w:eastAsia="Calibri" w:hAnsi="Times New Roman" w:cs="Times New Roman"/>
          <w:color w:val="131413"/>
          <w:sz w:val="24"/>
          <w:szCs w:val="24"/>
        </w:rPr>
        <w:t xml:space="preserve"> to 0.18) in rabbit litter size at birth. This </w:t>
      </w:r>
      <w:r w:rsidR="003B2ED6">
        <w:rPr>
          <w:rFonts w:ascii="Times New Roman" w:eastAsia="Calibri" w:hAnsi="Times New Roman" w:cs="Times New Roman"/>
          <w:color w:val="131413"/>
          <w:sz w:val="24"/>
          <w:szCs w:val="24"/>
        </w:rPr>
        <w:t>outcome</w:t>
      </w:r>
      <w:r>
        <w:rPr>
          <w:rFonts w:ascii="Times New Roman" w:eastAsia="Calibri" w:hAnsi="Times New Roman" w:cs="Times New Roman"/>
          <w:color w:val="131413"/>
          <w:sz w:val="24"/>
          <w:szCs w:val="24"/>
        </w:rPr>
        <w:t xml:space="preserve"> </w:t>
      </w:r>
      <w:r w:rsidR="008438BD">
        <w:rPr>
          <w:rFonts w:ascii="Times New Roman" w:eastAsia="Calibri" w:hAnsi="Times New Roman" w:cs="Times New Roman"/>
          <w:color w:val="131413"/>
          <w:sz w:val="24"/>
          <w:szCs w:val="24"/>
        </w:rPr>
        <w:t>could have been due</w:t>
      </w:r>
      <w:r>
        <w:rPr>
          <w:rFonts w:ascii="Times New Roman" w:eastAsia="Calibri" w:hAnsi="Times New Roman" w:cs="Times New Roman"/>
          <w:color w:val="131413"/>
          <w:sz w:val="24"/>
          <w:szCs w:val="24"/>
        </w:rPr>
        <w:t xml:space="preserve"> low heritability for the trait stipulating that</w:t>
      </w:r>
      <w:r w:rsidRPr="00F017EB">
        <w:rPr>
          <w:rFonts w:ascii="Times New Roman" w:eastAsia="Calibri" w:hAnsi="Times New Roman" w:cs="Times New Roman"/>
          <w:color w:val="131413"/>
          <w:sz w:val="24"/>
          <w:szCs w:val="24"/>
        </w:rPr>
        <w:t xml:space="preserve"> the trait was more in the control of the environment than additive gene effect</w:t>
      </w:r>
      <w:r w:rsidR="0069594A">
        <w:rPr>
          <w:rFonts w:ascii="Times New Roman" w:eastAsia="Calibri" w:hAnsi="Times New Roman" w:cs="Times New Roman"/>
          <w:color w:val="131413"/>
          <w:sz w:val="24"/>
          <w:szCs w:val="24"/>
        </w:rPr>
        <w:t xml:space="preserve"> </w:t>
      </w:r>
      <w:r w:rsidR="0069594A" w:rsidRPr="00180864">
        <w:rPr>
          <w:rFonts w:ascii="Times New Roman" w:eastAsia="Calibri" w:hAnsi="Times New Roman" w:cs="Times New Roman"/>
          <w:bCs/>
          <w:color w:val="131413"/>
          <w:sz w:val="24"/>
          <w:szCs w:val="24"/>
        </w:rPr>
        <w:t xml:space="preserve">which agrees </w:t>
      </w:r>
      <w:r w:rsidR="0069594A" w:rsidRPr="00180864">
        <w:rPr>
          <w:rFonts w:ascii="Times New Roman" w:hAnsi="Times New Roman" w:cs="Times New Roman"/>
          <w:bCs/>
          <w:sz w:val="24"/>
          <w:szCs w:val="24"/>
        </w:rPr>
        <w:t>with</w:t>
      </w:r>
      <w:r w:rsidR="0038651E" w:rsidRPr="00180864">
        <w:rPr>
          <w:rFonts w:ascii="Times New Roman" w:hAnsi="Times New Roman" w:cs="Times New Roman"/>
          <w:bCs/>
          <w:sz w:val="24"/>
          <w:szCs w:val="24"/>
        </w:rPr>
        <w:t xml:space="preserve"> </w:t>
      </w:r>
      <w:r w:rsidR="0038651E" w:rsidRPr="00180864">
        <w:rPr>
          <w:rFonts w:ascii="Times New Roman" w:eastAsia="Calibri" w:hAnsi="Times New Roman" w:cs="Times New Roman"/>
          <w:bCs/>
          <w:color w:val="131413"/>
          <w:sz w:val="24"/>
          <w:szCs w:val="24"/>
        </w:rPr>
        <w:t>Agaviezor and Ologbose (</w:t>
      </w:r>
      <w:r w:rsidR="00C35638" w:rsidRPr="00180864">
        <w:rPr>
          <w:rFonts w:ascii="Times New Roman" w:eastAsia="Calibri" w:hAnsi="Times New Roman" w:cs="Times New Roman"/>
          <w:bCs/>
          <w:color w:val="131413"/>
          <w:sz w:val="24"/>
          <w:szCs w:val="24"/>
        </w:rPr>
        <w:t>2020</w:t>
      </w:r>
      <w:r w:rsidRPr="00180864">
        <w:rPr>
          <w:rFonts w:ascii="Times New Roman" w:eastAsia="Calibri" w:hAnsi="Times New Roman" w:cs="Times New Roman"/>
          <w:bCs/>
          <w:color w:val="131413"/>
          <w:sz w:val="24"/>
          <w:szCs w:val="24"/>
        </w:rPr>
        <w:t xml:space="preserve">) </w:t>
      </w:r>
      <w:r w:rsidR="0069594A" w:rsidRPr="00180864">
        <w:rPr>
          <w:rFonts w:ascii="Times New Roman" w:eastAsia="Calibri" w:hAnsi="Times New Roman" w:cs="Times New Roman"/>
          <w:bCs/>
          <w:color w:val="131413"/>
          <w:sz w:val="24"/>
          <w:szCs w:val="24"/>
        </w:rPr>
        <w:t xml:space="preserve">and Helal </w:t>
      </w:r>
      <w:r w:rsidR="0069594A" w:rsidRPr="00180864">
        <w:rPr>
          <w:rFonts w:ascii="Times New Roman" w:eastAsia="Calibri" w:hAnsi="Times New Roman" w:cs="Times New Roman"/>
          <w:bCs/>
          <w:i/>
          <w:color w:val="131413"/>
          <w:sz w:val="24"/>
          <w:szCs w:val="24"/>
        </w:rPr>
        <w:t>et al</w:t>
      </w:r>
      <w:r w:rsidR="0069594A" w:rsidRPr="00180864">
        <w:rPr>
          <w:rFonts w:ascii="Times New Roman" w:eastAsia="Calibri" w:hAnsi="Times New Roman" w:cs="Times New Roman"/>
          <w:bCs/>
          <w:color w:val="131413"/>
          <w:sz w:val="24"/>
          <w:szCs w:val="24"/>
        </w:rPr>
        <w:t xml:space="preserve">. (2024) </w:t>
      </w:r>
      <w:r w:rsidRPr="00180864">
        <w:rPr>
          <w:rFonts w:ascii="Times New Roman" w:eastAsia="Calibri" w:hAnsi="Times New Roman" w:cs="Times New Roman"/>
          <w:bCs/>
          <w:color w:val="131413"/>
          <w:sz w:val="24"/>
          <w:szCs w:val="24"/>
        </w:rPr>
        <w:t xml:space="preserve">that </w:t>
      </w:r>
      <w:r w:rsidR="0069594A" w:rsidRPr="00180864">
        <w:rPr>
          <w:rFonts w:ascii="Times New Roman" w:eastAsia="Calibri" w:hAnsi="Times New Roman" w:cs="Times New Roman"/>
          <w:bCs/>
          <w:color w:val="131413"/>
          <w:sz w:val="24"/>
          <w:szCs w:val="24"/>
        </w:rPr>
        <w:t>s</w:t>
      </w:r>
      <w:r w:rsidR="0069594A">
        <w:rPr>
          <w:rFonts w:ascii="Times New Roman" w:eastAsia="Calibri" w:hAnsi="Times New Roman" w:cs="Times New Roman"/>
          <w:color w:val="131413"/>
          <w:sz w:val="24"/>
          <w:szCs w:val="24"/>
        </w:rPr>
        <w:t>election for</w:t>
      </w:r>
      <w:r>
        <w:rPr>
          <w:rFonts w:ascii="Times New Roman" w:eastAsia="Calibri" w:hAnsi="Times New Roman" w:cs="Times New Roman"/>
          <w:color w:val="131413"/>
          <w:sz w:val="24"/>
          <w:szCs w:val="24"/>
        </w:rPr>
        <w:t xml:space="preserve"> litter size </w:t>
      </w:r>
      <w:r w:rsidRPr="00F017EB">
        <w:rPr>
          <w:rFonts w:ascii="Times New Roman" w:eastAsia="Calibri" w:hAnsi="Times New Roman" w:cs="Times New Roman"/>
          <w:color w:val="131413"/>
          <w:sz w:val="24"/>
          <w:szCs w:val="24"/>
        </w:rPr>
        <w:t xml:space="preserve">in prolific species such as rabbits and pigs </w:t>
      </w:r>
      <w:r>
        <w:rPr>
          <w:rFonts w:ascii="Times New Roman" w:eastAsia="Calibri" w:hAnsi="Times New Roman" w:cs="Times New Roman"/>
          <w:color w:val="131413"/>
          <w:sz w:val="24"/>
          <w:szCs w:val="24"/>
        </w:rPr>
        <w:t>was not successful due low heritability</w:t>
      </w:r>
      <w:r w:rsidRPr="00F017EB">
        <w:rPr>
          <w:rFonts w:ascii="Times New Roman" w:eastAsia="Calibri" w:hAnsi="Times New Roman" w:cs="Times New Roman"/>
          <w:color w:val="131413"/>
          <w:sz w:val="24"/>
          <w:szCs w:val="24"/>
        </w:rPr>
        <w:t>.</w:t>
      </w:r>
      <w:r w:rsidRPr="00914964">
        <w:t xml:space="preserve"> </w:t>
      </w:r>
      <w:r>
        <w:rPr>
          <w:rFonts w:ascii="Times New Roman" w:hAnsi="Times New Roman" w:cs="Times New Roman"/>
          <w:sz w:val="24"/>
          <w:szCs w:val="24"/>
        </w:rPr>
        <w:t xml:space="preserve">The reduction in realized response from </w:t>
      </w:r>
      <w:r>
        <w:rPr>
          <w:rFonts w:ascii="Times New Roman" w:eastAsia="Calibri" w:hAnsi="Times New Roman" w:cs="Times New Roman"/>
          <w:color w:val="131413"/>
          <w:sz w:val="24"/>
          <w:szCs w:val="24"/>
        </w:rPr>
        <w:t>0.03</w:t>
      </w:r>
      <w:r w:rsidRPr="00914964">
        <w:rPr>
          <w:rFonts w:ascii="Times New Roman" w:eastAsia="Calibri" w:hAnsi="Times New Roman" w:cs="Times New Roman"/>
          <w:color w:val="131413"/>
          <w:sz w:val="24"/>
          <w:szCs w:val="24"/>
        </w:rPr>
        <w:t xml:space="preserve"> </w:t>
      </w:r>
      <w:r>
        <w:rPr>
          <w:rFonts w:ascii="Times New Roman" w:eastAsia="Calibri" w:hAnsi="Times New Roman" w:cs="Times New Roman"/>
          <w:color w:val="131413"/>
          <w:sz w:val="24"/>
          <w:szCs w:val="24"/>
        </w:rPr>
        <w:t>in F</w:t>
      </w:r>
      <w:r w:rsidRPr="00AF5B72">
        <w:rPr>
          <w:rFonts w:ascii="Times New Roman" w:eastAsia="Calibri" w:hAnsi="Times New Roman" w:cs="Times New Roman"/>
          <w:color w:val="131413"/>
          <w:sz w:val="24"/>
          <w:szCs w:val="24"/>
          <w:vertAlign w:val="subscript"/>
        </w:rPr>
        <w:t>2</w:t>
      </w:r>
      <w:r>
        <w:rPr>
          <w:rFonts w:ascii="Times New Roman" w:eastAsia="Calibri" w:hAnsi="Times New Roman" w:cs="Times New Roman"/>
          <w:color w:val="131413"/>
          <w:sz w:val="24"/>
          <w:szCs w:val="24"/>
        </w:rPr>
        <w:t xml:space="preserve"> to </w:t>
      </w:r>
      <w:r>
        <w:rPr>
          <w:rFonts w:ascii="Times New Roman" w:eastAsia="Calibri" w:hAnsi="Times New Roman" w:cs="Times New Roman"/>
          <w:color w:val="131413"/>
          <w:sz w:val="24"/>
          <w:szCs w:val="24"/>
        </w:rPr>
        <w:lastRenderedPageBreak/>
        <w:t>0.02 in F</w:t>
      </w:r>
      <w:r w:rsidRPr="00AF5B72">
        <w:rPr>
          <w:rFonts w:ascii="Times New Roman" w:eastAsia="Calibri" w:hAnsi="Times New Roman" w:cs="Times New Roman"/>
          <w:color w:val="131413"/>
          <w:sz w:val="24"/>
          <w:szCs w:val="24"/>
          <w:vertAlign w:val="subscript"/>
        </w:rPr>
        <w:t>3</w:t>
      </w:r>
      <w:r>
        <w:rPr>
          <w:rFonts w:ascii="Times New Roman" w:eastAsia="Calibri" w:hAnsi="Times New Roman" w:cs="Times New Roman"/>
          <w:color w:val="131413"/>
          <w:sz w:val="24"/>
          <w:szCs w:val="24"/>
        </w:rPr>
        <w:t xml:space="preserve"> could have been due to changes in the genetic variance</w:t>
      </w:r>
      <w:r w:rsidRPr="00914964">
        <w:rPr>
          <w:rFonts w:ascii="Times New Roman" w:eastAsia="Calibri" w:hAnsi="Times New Roman" w:cs="Times New Roman"/>
          <w:color w:val="131413"/>
          <w:sz w:val="24"/>
          <w:szCs w:val="24"/>
        </w:rPr>
        <w:t xml:space="preserve"> during selection </w:t>
      </w:r>
      <w:r>
        <w:rPr>
          <w:rFonts w:ascii="Times New Roman" w:eastAsia="Calibri" w:hAnsi="Times New Roman" w:cs="Times New Roman"/>
          <w:color w:val="131413"/>
          <w:sz w:val="24"/>
          <w:szCs w:val="24"/>
        </w:rPr>
        <w:t>or the influence of modifie</w:t>
      </w:r>
      <w:r w:rsidR="008438BD">
        <w:rPr>
          <w:rFonts w:ascii="Times New Roman" w:eastAsia="Calibri" w:hAnsi="Times New Roman" w:cs="Times New Roman"/>
          <w:color w:val="131413"/>
          <w:sz w:val="24"/>
          <w:szCs w:val="24"/>
        </w:rPr>
        <w:t>r genes. This result agrees</w:t>
      </w:r>
      <w:r>
        <w:rPr>
          <w:rFonts w:ascii="Times New Roman" w:eastAsia="Calibri" w:hAnsi="Times New Roman" w:cs="Times New Roman"/>
          <w:color w:val="131413"/>
          <w:sz w:val="24"/>
          <w:szCs w:val="24"/>
        </w:rPr>
        <w:t xml:space="preserve"> </w:t>
      </w:r>
      <w:r w:rsidR="008438BD">
        <w:rPr>
          <w:rFonts w:ascii="Times New Roman" w:eastAsia="Calibri" w:hAnsi="Times New Roman" w:cs="Times New Roman"/>
          <w:color w:val="131413"/>
          <w:sz w:val="24"/>
          <w:szCs w:val="24"/>
        </w:rPr>
        <w:t xml:space="preserve">with </w:t>
      </w:r>
      <w:r w:rsidR="0038651E" w:rsidRPr="0038651E">
        <w:rPr>
          <w:rFonts w:ascii="Times New Roman" w:eastAsia="Calibri" w:hAnsi="Times New Roman" w:cs="Times New Roman"/>
          <w:color w:val="131413"/>
          <w:sz w:val="24"/>
          <w:szCs w:val="24"/>
        </w:rPr>
        <w:t xml:space="preserve">Szendro </w:t>
      </w:r>
      <w:r w:rsidR="0038651E" w:rsidRPr="0038651E">
        <w:rPr>
          <w:rFonts w:ascii="Times New Roman" w:eastAsia="Calibri" w:hAnsi="Times New Roman" w:cs="Times New Roman"/>
          <w:i/>
          <w:color w:val="131413"/>
          <w:sz w:val="24"/>
          <w:szCs w:val="24"/>
        </w:rPr>
        <w:t>et al</w:t>
      </w:r>
      <w:r w:rsidR="0038651E" w:rsidRPr="0038651E">
        <w:rPr>
          <w:rFonts w:ascii="Times New Roman" w:eastAsia="Calibri" w:hAnsi="Times New Roman" w:cs="Times New Roman"/>
          <w:color w:val="131413"/>
          <w:sz w:val="24"/>
          <w:szCs w:val="24"/>
        </w:rPr>
        <w:t>. (</w:t>
      </w:r>
      <w:r w:rsidR="00C35638" w:rsidRPr="0038651E">
        <w:rPr>
          <w:rFonts w:ascii="Times New Roman" w:eastAsia="Calibri" w:hAnsi="Times New Roman" w:cs="Times New Roman"/>
          <w:color w:val="131413"/>
          <w:sz w:val="24"/>
          <w:szCs w:val="24"/>
        </w:rPr>
        <w:t>2019</w:t>
      </w:r>
      <w:r w:rsidRPr="0038651E">
        <w:rPr>
          <w:rFonts w:ascii="Times New Roman" w:eastAsia="Calibri" w:hAnsi="Times New Roman" w:cs="Times New Roman"/>
          <w:color w:val="131413"/>
          <w:sz w:val="24"/>
          <w:szCs w:val="24"/>
        </w:rPr>
        <w:t>)</w:t>
      </w:r>
      <w:r>
        <w:rPr>
          <w:rFonts w:ascii="Times New Roman" w:eastAsia="Calibri" w:hAnsi="Times New Roman" w:cs="Times New Roman"/>
          <w:color w:val="131413"/>
          <w:sz w:val="24"/>
          <w:szCs w:val="24"/>
        </w:rPr>
        <w:t xml:space="preserve"> that variation in the proportion of the genetic variance</w:t>
      </w:r>
      <w:r w:rsidRPr="00914964">
        <w:rPr>
          <w:rFonts w:ascii="Times New Roman" w:eastAsia="Calibri" w:hAnsi="Times New Roman" w:cs="Times New Roman"/>
          <w:color w:val="131413"/>
          <w:sz w:val="24"/>
          <w:szCs w:val="24"/>
        </w:rPr>
        <w:t xml:space="preserve"> influ</w:t>
      </w:r>
      <w:r>
        <w:rPr>
          <w:rFonts w:ascii="Times New Roman" w:eastAsia="Calibri" w:hAnsi="Times New Roman" w:cs="Times New Roman"/>
          <w:color w:val="131413"/>
          <w:sz w:val="24"/>
          <w:szCs w:val="24"/>
        </w:rPr>
        <w:t>enced the resp</w:t>
      </w:r>
      <w:r w:rsidR="008438BD">
        <w:rPr>
          <w:rFonts w:ascii="Times New Roman" w:eastAsia="Calibri" w:hAnsi="Times New Roman" w:cs="Times New Roman"/>
          <w:color w:val="131413"/>
          <w:sz w:val="24"/>
          <w:szCs w:val="24"/>
        </w:rPr>
        <w:t>onse to selection and</w:t>
      </w:r>
      <w:r w:rsidR="0038651E">
        <w:rPr>
          <w:rFonts w:ascii="Times New Roman" w:eastAsia="Calibri" w:hAnsi="Times New Roman" w:cs="Times New Roman"/>
          <w:color w:val="131413"/>
          <w:sz w:val="24"/>
          <w:szCs w:val="24"/>
        </w:rPr>
        <w:t xml:space="preserve"> </w:t>
      </w:r>
      <w:r w:rsidR="0038651E" w:rsidRPr="0038651E">
        <w:rPr>
          <w:rFonts w:ascii="Times New Roman" w:eastAsia="Calibri" w:hAnsi="Times New Roman" w:cs="Times New Roman"/>
          <w:color w:val="131413"/>
          <w:sz w:val="24"/>
          <w:szCs w:val="24"/>
        </w:rPr>
        <w:t xml:space="preserve">Argente </w:t>
      </w:r>
      <w:r w:rsidR="0038651E" w:rsidRPr="0038651E">
        <w:rPr>
          <w:rFonts w:ascii="Times New Roman" w:eastAsia="Calibri" w:hAnsi="Times New Roman" w:cs="Times New Roman"/>
          <w:i/>
          <w:color w:val="131413"/>
          <w:sz w:val="24"/>
          <w:szCs w:val="24"/>
        </w:rPr>
        <w:t>et al.</w:t>
      </w:r>
      <w:r w:rsidR="0038651E" w:rsidRPr="0038651E">
        <w:rPr>
          <w:rFonts w:ascii="Times New Roman" w:eastAsia="Calibri" w:hAnsi="Times New Roman" w:cs="Times New Roman"/>
          <w:color w:val="131413"/>
          <w:sz w:val="24"/>
          <w:szCs w:val="24"/>
        </w:rPr>
        <w:t xml:space="preserve"> (</w:t>
      </w:r>
      <w:r w:rsidR="00C35638" w:rsidRPr="0038651E">
        <w:rPr>
          <w:rFonts w:ascii="Times New Roman" w:eastAsia="Calibri" w:hAnsi="Times New Roman" w:cs="Times New Roman"/>
          <w:color w:val="131413"/>
          <w:sz w:val="24"/>
          <w:szCs w:val="24"/>
        </w:rPr>
        <w:t>2016</w:t>
      </w:r>
      <w:r w:rsidRPr="0038651E">
        <w:rPr>
          <w:rFonts w:ascii="Times New Roman" w:eastAsia="Calibri" w:hAnsi="Times New Roman" w:cs="Times New Roman"/>
          <w:color w:val="131413"/>
          <w:sz w:val="24"/>
          <w:szCs w:val="24"/>
        </w:rPr>
        <w:t>)</w:t>
      </w:r>
      <w:r w:rsidRPr="00914964">
        <w:rPr>
          <w:rFonts w:ascii="Times New Roman" w:eastAsia="Calibri" w:hAnsi="Times New Roman" w:cs="Times New Roman"/>
          <w:color w:val="131413"/>
          <w:sz w:val="24"/>
          <w:szCs w:val="24"/>
        </w:rPr>
        <w:t xml:space="preserve"> </w:t>
      </w:r>
      <w:r>
        <w:rPr>
          <w:rFonts w:ascii="Times New Roman" w:eastAsia="Calibri" w:hAnsi="Times New Roman" w:cs="Times New Roman"/>
          <w:color w:val="131413"/>
          <w:sz w:val="24"/>
          <w:szCs w:val="24"/>
        </w:rPr>
        <w:t>that gene modifiers could prevent the full expression of phenotypes</w:t>
      </w:r>
    </w:p>
    <w:p w14:paraId="76A1419D" w14:textId="77777777" w:rsidR="008C1347" w:rsidRPr="00AB100F" w:rsidRDefault="008C1347" w:rsidP="00C73690">
      <w:pPr>
        <w:autoSpaceDE w:val="0"/>
        <w:autoSpaceDN w:val="0"/>
        <w:adjustRightInd w:val="0"/>
        <w:spacing w:after="0" w:line="240" w:lineRule="auto"/>
        <w:rPr>
          <w:rFonts w:ascii="Times New Roman" w:hAnsi="Times New Roman" w:cs="Times New Roman"/>
          <w:b/>
          <w:color w:val="131413"/>
          <w:sz w:val="12"/>
          <w:szCs w:val="24"/>
        </w:rPr>
      </w:pPr>
    </w:p>
    <w:p w14:paraId="235F1C5F" w14:textId="77777777" w:rsidR="008C1347" w:rsidRDefault="00AB100F" w:rsidP="00C73690">
      <w:pPr>
        <w:autoSpaceDE w:val="0"/>
        <w:autoSpaceDN w:val="0"/>
        <w:adjustRightInd w:val="0"/>
        <w:spacing w:after="0" w:line="240" w:lineRule="auto"/>
        <w:rPr>
          <w:rFonts w:ascii="Times New Roman" w:hAnsi="Times New Roman" w:cs="Times New Roman"/>
          <w:b/>
          <w:color w:val="131413"/>
          <w:sz w:val="24"/>
          <w:szCs w:val="24"/>
        </w:rPr>
      </w:pPr>
      <w:r>
        <w:rPr>
          <w:rFonts w:ascii="Times New Roman" w:hAnsi="Times New Roman" w:cs="Times New Roman"/>
          <w:b/>
          <w:sz w:val="24"/>
          <w:szCs w:val="24"/>
        </w:rPr>
        <w:t>Correlated response in birth t</w:t>
      </w:r>
      <w:r w:rsidRPr="00DE1A75">
        <w:rPr>
          <w:rFonts w:ascii="Times New Roman" w:hAnsi="Times New Roman" w:cs="Times New Roman"/>
          <w:b/>
          <w:sz w:val="24"/>
          <w:szCs w:val="24"/>
        </w:rPr>
        <w:t>raits</w:t>
      </w:r>
      <w:r>
        <w:rPr>
          <w:rFonts w:ascii="Times New Roman" w:hAnsi="Times New Roman" w:cs="Times New Roman"/>
          <w:b/>
          <w:sz w:val="24"/>
          <w:szCs w:val="24"/>
        </w:rPr>
        <w:t xml:space="preserve"> of heterogeneous rabbits.</w:t>
      </w:r>
    </w:p>
    <w:p w14:paraId="12D03790" w14:textId="77777777" w:rsidR="008C1347" w:rsidRPr="008438BD" w:rsidRDefault="008C1347" w:rsidP="00C73690">
      <w:pPr>
        <w:autoSpaceDE w:val="0"/>
        <w:autoSpaceDN w:val="0"/>
        <w:adjustRightInd w:val="0"/>
        <w:spacing w:after="0" w:line="240" w:lineRule="auto"/>
        <w:rPr>
          <w:rFonts w:ascii="Times New Roman" w:hAnsi="Times New Roman" w:cs="Times New Roman"/>
          <w:b/>
          <w:color w:val="131413"/>
          <w:sz w:val="4"/>
          <w:szCs w:val="24"/>
        </w:rPr>
      </w:pPr>
    </w:p>
    <w:p w14:paraId="58F05AFD" w14:textId="77777777" w:rsidR="002B4D6F" w:rsidRDefault="002B4D6F" w:rsidP="00B06A92">
      <w:pPr>
        <w:autoSpaceDE w:val="0"/>
        <w:autoSpaceDN w:val="0"/>
        <w:adjustRightInd w:val="0"/>
        <w:spacing w:after="0" w:line="240" w:lineRule="auto"/>
        <w:ind w:right="-720" w:firstLine="720"/>
        <w:jc w:val="both"/>
        <w:rPr>
          <w:rFonts w:ascii="Times New Roman" w:hAnsi="Times New Roman" w:cs="Times New Roman"/>
          <w:b/>
          <w:color w:val="131413"/>
          <w:sz w:val="24"/>
          <w:szCs w:val="24"/>
        </w:rPr>
      </w:pPr>
      <w:r w:rsidRPr="00C25051">
        <w:rPr>
          <w:rFonts w:ascii="Times New Roman" w:hAnsi="Times New Roman" w:cs="Times New Roman"/>
          <w:color w:val="131413"/>
          <w:sz w:val="24"/>
          <w:szCs w:val="24"/>
        </w:rPr>
        <w:t>Correlated response in birth traits of heterogeneous rabbit does in three generations of selective breeding on litter size at birth (LSB)</w:t>
      </w:r>
      <w:r>
        <w:rPr>
          <w:rFonts w:ascii="Times New Roman" w:hAnsi="Times New Roman" w:cs="Times New Roman"/>
          <w:color w:val="131413"/>
          <w:sz w:val="24"/>
          <w:szCs w:val="24"/>
        </w:rPr>
        <w:t xml:space="preserve"> is presented in Table 3</w:t>
      </w:r>
      <w:r w:rsidRPr="00C25051">
        <w:rPr>
          <w:rFonts w:ascii="Times New Roman" w:hAnsi="Times New Roman" w:cs="Times New Roman"/>
          <w:color w:val="131413"/>
          <w:sz w:val="24"/>
          <w:szCs w:val="24"/>
        </w:rPr>
        <w:t>.</w:t>
      </w:r>
      <w:r>
        <w:rPr>
          <w:rFonts w:ascii="Times New Roman" w:eastAsia="Calibri" w:hAnsi="Times New Roman" w:cs="Times New Roman"/>
          <w:color w:val="131413"/>
          <w:sz w:val="24"/>
          <w:szCs w:val="24"/>
        </w:rPr>
        <w:t>The correlated effect of mass selection on litter size at birth</w:t>
      </w:r>
      <w:r w:rsidRPr="000D5578">
        <w:rPr>
          <w:rFonts w:ascii="Times New Roman" w:eastAsia="Calibri" w:hAnsi="Times New Roman" w:cs="Times New Roman"/>
          <w:color w:val="131413"/>
          <w:sz w:val="24"/>
          <w:szCs w:val="24"/>
        </w:rPr>
        <w:t xml:space="preserve"> on the litter birth weight (LBW), number born alive (NBA) and </w:t>
      </w:r>
      <w:r>
        <w:rPr>
          <w:rFonts w:ascii="Times New Roman" w:eastAsia="Calibri" w:hAnsi="Times New Roman" w:cs="Times New Roman"/>
          <w:color w:val="131413"/>
          <w:sz w:val="24"/>
          <w:szCs w:val="24"/>
        </w:rPr>
        <w:t xml:space="preserve">kits’ birth weight (KBW) of heterogeneous rabbits was not significant (p&gt;0.05). </w:t>
      </w:r>
      <w:r>
        <w:rPr>
          <w:rFonts w:ascii="Times New Roman" w:hAnsi="Times New Roman" w:cs="Times New Roman"/>
          <w:color w:val="131413"/>
          <w:sz w:val="24"/>
          <w:szCs w:val="24"/>
        </w:rPr>
        <w:t>However, numerical increases were noted in LBW and NBA but decrease in KBW</w:t>
      </w:r>
    </w:p>
    <w:p w14:paraId="17DF8749" w14:textId="77777777" w:rsidR="002B4D6F" w:rsidRPr="002B4D6F" w:rsidRDefault="002B4D6F" w:rsidP="00C73690">
      <w:pPr>
        <w:autoSpaceDE w:val="0"/>
        <w:autoSpaceDN w:val="0"/>
        <w:adjustRightInd w:val="0"/>
        <w:spacing w:after="0" w:line="240" w:lineRule="auto"/>
        <w:rPr>
          <w:rFonts w:ascii="Times New Roman" w:hAnsi="Times New Roman" w:cs="Times New Roman"/>
          <w:b/>
          <w:color w:val="131413"/>
          <w:sz w:val="6"/>
          <w:szCs w:val="24"/>
        </w:rPr>
      </w:pPr>
    </w:p>
    <w:p w14:paraId="7555BA28" w14:textId="77777777" w:rsidR="00C73690" w:rsidRPr="00C73690" w:rsidRDefault="006C0CB1" w:rsidP="00C73690">
      <w:pPr>
        <w:autoSpaceDE w:val="0"/>
        <w:autoSpaceDN w:val="0"/>
        <w:adjustRightInd w:val="0"/>
        <w:spacing w:after="0" w:line="240" w:lineRule="auto"/>
        <w:rPr>
          <w:rFonts w:ascii="Times New Roman" w:hAnsi="Times New Roman" w:cs="Times New Roman"/>
          <w:b/>
          <w:color w:val="131413"/>
          <w:sz w:val="24"/>
          <w:szCs w:val="24"/>
        </w:rPr>
      </w:pPr>
      <w:r>
        <w:rPr>
          <w:rFonts w:ascii="Times New Roman" w:hAnsi="Times New Roman" w:cs="Times New Roman"/>
          <w:b/>
          <w:color w:val="131413"/>
          <w:sz w:val="24"/>
          <w:szCs w:val="24"/>
        </w:rPr>
        <w:t xml:space="preserve">Table </w:t>
      </w:r>
      <w:r w:rsidR="008438BD">
        <w:rPr>
          <w:rFonts w:ascii="Times New Roman" w:hAnsi="Times New Roman" w:cs="Times New Roman"/>
          <w:b/>
          <w:color w:val="131413"/>
          <w:sz w:val="24"/>
          <w:szCs w:val="24"/>
        </w:rPr>
        <w:t>3.</w:t>
      </w:r>
      <w:r w:rsidR="00C73690" w:rsidRPr="006A6AB4">
        <w:rPr>
          <w:rFonts w:ascii="Times New Roman" w:hAnsi="Times New Roman" w:cs="Times New Roman"/>
          <w:b/>
          <w:color w:val="131413"/>
          <w:sz w:val="24"/>
          <w:szCs w:val="24"/>
        </w:rPr>
        <w:t xml:space="preserve"> </w:t>
      </w:r>
      <w:r w:rsidR="00C73690">
        <w:rPr>
          <w:rFonts w:ascii="Times New Roman" w:hAnsi="Times New Roman" w:cs="Times New Roman"/>
          <w:b/>
          <w:color w:val="131413"/>
          <w:sz w:val="24"/>
          <w:szCs w:val="24"/>
        </w:rPr>
        <w:t>Correlated respo</w:t>
      </w:r>
      <w:r w:rsidR="00897CCD">
        <w:rPr>
          <w:rFonts w:ascii="Times New Roman" w:hAnsi="Times New Roman" w:cs="Times New Roman"/>
          <w:b/>
          <w:color w:val="131413"/>
          <w:sz w:val="24"/>
          <w:szCs w:val="24"/>
        </w:rPr>
        <w:t xml:space="preserve">nse in birth traits </w:t>
      </w:r>
      <w:r w:rsidR="000D5578">
        <w:rPr>
          <w:rFonts w:ascii="Times New Roman" w:hAnsi="Times New Roman" w:cs="Times New Roman"/>
          <w:b/>
          <w:color w:val="131413"/>
          <w:sz w:val="24"/>
          <w:szCs w:val="24"/>
        </w:rPr>
        <w:t>of heterogeneous</w:t>
      </w:r>
      <w:r w:rsidR="00C73690">
        <w:rPr>
          <w:rFonts w:ascii="Times New Roman" w:hAnsi="Times New Roman" w:cs="Times New Roman"/>
          <w:b/>
          <w:color w:val="131413"/>
          <w:sz w:val="24"/>
          <w:szCs w:val="24"/>
        </w:rPr>
        <w:t xml:space="preserve"> rabbit does in three generations of selective breeding on </w:t>
      </w:r>
      <w:r w:rsidR="00897CCD">
        <w:rPr>
          <w:rFonts w:ascii="Times New Roman" w:hAnsi="Times New Roman" w:cs="Times New Roman"/>
          <w:b/>
          <w:color w:val="131413"/>
          <w:sz w:val="24"/>
          <w:szCs w:val="24"/>
        </w:rPr>
        <w:t>litter size at birth (LSB</w:t>
      </w:r>
      <w:r w:rsidR="00C73690">
        <w:rPr>
          <w:rFonts w:ascii="Times New Roman" w:hAnsi="Times New Roman" w:cs="Times New Roman"/>
          <w:b/>
          <w:color w:val="131413"/>
          <w:sz w:val="24"/>
          <w:szCs w:val="24"/>
        </w:rPr>
        <w:t>).</w:t>
      </w:r>
    </w:p>
    <w:tbl>
      <w:tblPr>
        <w:tblStyle w:val="TableGrid"/>
        <w:tblpPr w:leftFromText="180" w:rightFromText="180" w:vertAnchor="text" w:horzAnchor="margin" w:tblpY="56"/>
        <w:tblW w:w="885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8"/>
        <w:gridCol w:w="1436"/>
        <w:gridCol w:w="1368"/>
        <w:gridCol w:w="1368"/>
        <w:gridCol w:w="3565"/>
      </w:tblGrid>
      <w:tr w:rsidR="000D5578" w:rsidRPr="00C7153D" w14:paraId="7922B7C5" w14:textId="77777777" w:rsidTr="000D5578">
        <w:trPr>
          <w:trHeight w:val="326"/>
        </w:trPr>
        <w:tc>
          <w:tcPr>
            <w:tcW w:w="1118" w:type="dxa"/>
            <w:tcBorders>
              <w:top w:val="single" w:sz="4" w:space="0" w:color="auto"/>
              <w:bottom w:val="single" w:sz="4" w:space="0" w:color="auto"/>
            </w:tcBorders>
            <w:noWrap/>
            <w:hideMark/>
          </w:tcPr>
          <w:p w14:paraId="74D38B09" w14:textId="77777777" w:rsidR="00897CCD" w:rsidRPr="00C7153D" w:rsidRDefault="00897CCD" w:rsidP="00897CCD">
            <w:pPr>
              <w:autoSpaceDE w:val="0"/>
              <w:autoSpaceDN w:val="0"/>
              <w:adjustRightInd w:val="0"/>
              <w:rPr>
                <w:rFonts w:ascii="Times New Roman" w:hAnsi="Times New Roman" w:cs="Times New Roman"/>
                <w:b/>
                <w:bCs/>
                <w:color w:val="131413"/>
                <w:sz w:val="24"/>
                <w:szCs w:val="24"/>
              </w:rPr>
            </w:pPr>
            <w:r>
              <w:rPr>
                <w:rFonts w:ascii="Times New Roman" w:hAnsi="Times New Roman" w:cs="Times New Roman"/>
                <w:b/>
                <w:bCs/>
                <w:color w:val="131413"/>
                <w:sz w:val="24"/>
                <w:szCs w:val="24"/>
              </w:rPr>
              <w:t>Traits</w:t>
            </w:r>
          </w:p>
        </w:tc>
        <w:tc>
          <w:tcPr>
            <w:tcW w:w="1436" w:type="dxa"/>
            <w:tcBorders>
              <w:top w:val="single" w:sz="4" w:space="0" w:color="auto"/>
              <w:bottom w:val="single" w:sz="4" w:space="0" w:color="auto"/>
            </w:tcBorders>
            <w:noWrap/>
            <w:hideMark/>
          </w:tcPr>
          <w:p w14:paraId="7289D7DF" w14:textId="77777777" w:rsidR="00897CCD" w:rsidRPr="00C7153D" w:rsidRDefault="00897CCD" w:rsidP="006C0CB1">
            <w:pPr>
              <w:autoSpaceDE w:val="0"/>
              <w:autoSpaceDN w:val="0"/>
              <w:adjustRightInd w:val="0"/>
              <w:rPr>
                <w:rFonts w:ascii="Times New Roman" w:hAnsi="Times New Roman" w:cs="Times New Roman"/>
                <w:b/>
                <w:bCs/>
                <w:color w:val="131413"/>
                <w:sz w:val="24"/>
                <w:szCs w:val="24"/>
              </w:rPr>
            </w:pPr>
            <w:r>
              <w:rPr>
                <w:rFonts w:ascii="Times New Roman" w:hAnsi="Times New Roman" w:cs="Times New Roman"/>
                <w:b/>
                <w:bCs/>
                <w:color w:val="131413"/>
                <w:sz w:val="24"/>
                <w:szCs w:val="24"/>
              </w:rPr>
              <w:t>FS</w:t>
            </w:r>
          </w:p>
        </w:tc>
        <w:tc>
          <w:tcPr>
            <w:tcW w:w="1368" w:type="dxa"/>
            <w:tcBorders>
              <w:top w:val="single" w:sz="4" w:space="0" w:color="auto"/>
              <w:bottom w:val="single" w:sz="4" w:space="0" w:color="auto"/>
            </w:tcBorders>
            <w:noWrap/>
            <w:hideMark/>
          </w:tcPr>
          <w:p w14:paraId="2D2B6CBD" w14:textId="77777777" w:rsidR="00897CCD" w:rsidRPr="00C7153D" w:rsidRDefault="00897CCD" w:rsidP="00897CCD">
            <w:pPr>
              <w:autoSpaceDE w:val="0"/>
              <w:autoSpaceDN w:val="0"/>
              <w:adjustRightInd w:val="0"/>
              <w:rPr>
                <w:rFonts w:ascii="Times New Roman" w:hAnsi="Times New Roman" w:cs="Times New Roman"/>
                <w:b/>
                <w:bCs/>
                <w:color w:val="131413"/>
                <w:sz w:val="24"/>
                <w:szCs w:val="24"/>
              </w:rPr>
            </w:pPr>
            <w:r>
              <w:rPr>
                <w:rFonts w:ascii="Times New Roman" w:hAnsi="Times New Roman" w:cs="Times New Roman"/>
                <w:b/>
                <w:bCs/>
                <w:color w:val="131413"/>
                <w:sz w:val="24"/>
                <w:szCs w:val="24"/>
              </w:rPr>
              <w:t xml:space="preserve"> F1</w:t>
            </w:r>
          </w:p>
        </w:tc>
        <w:tc>
          <w:tcPr>
            <w:tcW w:w="1368" w:type="dxa"/>
            <w:tcBorders>
              <w:top w:val="single" w:sz="4" w:space="0" w:color="auto"/>
              <w:bottom w:val="single" w:sz="4" w:space="0" w:color="auto"/>
            </w:tcBorders>
            <w:noWrap/>
            <w:hideMark/>
          </w:tcPr>
          <w:p w14:paraId="75F769B2" w14:textId="77777777" w:rsidR="00897CCD" w:rsidRPr="00C7153D" w:rsidRDefault="00897CCD" w:rsidP="00897CCD">
            <w:pPr>
              <w:autoSpaceDE w:val="0"/>
              <w:autoSpaceDN w:val="0"/>
              <w:adjustRightInd w:val="0"/>
              <w:rPr>
                <w:rFonts w:ascii="Times New Roman" w:hAnsi="Times New Roman" w:cs="Times New Roman"/>
                <w:b/>
                <w:bCs/>
                <w:color w:val="131413"/>
                <w:sz w:val="24"/>
                <w:szCs w:val="24"/>
              </w:rPr>
            </w:pPr>
            <w:r>
              <w:rPr>
                <w:rFonts w:ascii="Times New Roman" w:hAnsi="Times New Roman" w:cs="Times New Roman"/>
                <w:b/>
                <w:bCs/>
                <w:color w:val="131413"/>
                <w:sz w:val="24"/>
                <w:szCs w:val="24"/>
              </w:rPr>
              <w:t xml:space="preserve">     F2</w:t>
            </w:r>
          </w:p>
        </w:tc>
        <w:tc>
          <w:tcPr>
            <w:tcW w:w="3562" w:type="dxa"/>
            <w:tcBorders>
              <w:top w:val="single" w:sz="4" w:space="0" w:color="auto"/>
              <w:bottom w:val="single" w:sz="4" w:space="0" w:color="auto"/>
            </w:tcBorders>
            <w:noWrap/>
            <w:hideMark/>
          </w:tcPr>
          <w:p w14:paraId="2F9EC61B" w14:textId="77777777" w:rsidR="00897CCD" w:rsidRPr="00C7153D" w:rsidRDefault="00897CCD" w:rsidP="00897CCD">
            <w:pPr>
              <w:tabs>
                <w:tab w:val="right" w:pos="2104"/>
              </w:tabs>
              <w:autoSpaceDE w:val="0"/>
              <w:autoSpaceDN w:val="0"/>
              <w:adjustRightInd w:val="0"/>
              <w:rPr>
                <w:rFonts w:ascii="Times New Roman" w:hAnsi="Times New Roman" w:cs="Times New Roman"/>
                <w:b/>
                <w:bCs/>
                <w:color w:val="131413"/>
                <w:sz w:val="24"/>
                <w:szCs w:val="24"/>
              </w:rPr>
            </w:pPr>
            <w:r>
              <w:rPr>
                <w:rFonts w:ascii="Times New Roman" w:hAnsi="Times New Roman" w:cs="Times New Roman"/>
                <w:b/>
                <w:bCs/>
                <w:color w:val="131413"/>
                <w:sz w:val="24"/>
                <w:szCs w:val="24"/>
              </w:rPr>
              <w:t xml:space="preserve">     F3</w:t>
            </w:r>
            <w:r w:rsidR="004D28E9">
              <w:rPr>
                <w:rFonts w:ascii="Times New Roman" w:hAnsi="Times New Roman" w:cs="Times New Roman"/>
                <w:b/>
                <w:bCs/>
                <w:color w:val="131413"/>
                <w:sz w:val="24"/>
                <w:szCs w:val="24"/>
              </w:rPr>
              <w:t xml:space="preserve">                  pValue     </w:t>
            </w:r>
            <w:r w:rsidR="006C0CB1">
              <w:rPr>
                <w:rFonts w:ascii="Times New Roman" w:hAnsi="Times New Roman" w:cs="Times New Roman"/>
                <w:b/>
                <w:bCs/>
                <w:color w:val="131413"/>
                <w:sz w:val="24"/>
                <w:szCs w:val="24"/>
              </w:rPr>
              <w:t>sig.</w:t>
            </w:r>
            <w:r>
              <w:rPr>
                <w:rFonts w:ascii="Times New Roman" w:hAnsi="Times New Roman" w:cs="Times New Roman"/>
                <w:b/>
                <w:bCs/>
                <w:color w:val="131413"/>
                <w:sz w:val="24"/>
                <w:szCs w:val="24"/>
              </w:rPr>
              <w:t xml:space="preserve"> </w:t>
            </w:r>
          </w:p>
        </w:tc>
      </w:tr>
      <w:tr w:rsidR="00897CCD" w:rsidRPr="00D40389" w14:paraId="10F66909" w14:textId="77777777" w:rsidTr="000D5578">
        <w:trPr>
          <w:trHeight w:val="71"/>
        </w:trPr>
        <w:tc>
          <w:tcPr>
            <w:tcW w:w="8855" w:type="dxa"/>
            <w:gridSpan w:val="5"/>
            <w:tcBorders>
              <w:top w:val="single" w:sz="4" w:space="0" w:color="auto"/>
              <w:bottom w:val="nil"/>
            </w:tcBorders>
            <w:noWrap/>
          </w:tcPr>
          <w:p w14:paraId="43F10916" w14:textId="77777777" w:rsidR="00897CCD" w:rsidRPr="00D40389" w:rsidRDefault="00897CCD" w:rsidP="00897CCD">
            <w:pPr>
              <w:autoSpaceDE w:val="0"/>
              <w:autoSpaceDN w:val="0"/>
              <w:adjustRightInd w:val="0"/>
              <w:rPr>
                <w:rFonts w:ascii="Times New Roman" w:hAnsi="Times New Roman" w:cs="Times New Roman"/>
                <w:b/>
                <w:color w:val="131413"/>
                <w:sz w:val="6"/>
                <w:szCs w:val="24"/>
              </w:rPr>
            </w:pPr>
          </w:p>
        </w:tc>
      </w:tr>
      <w:tr w:rsidR="006C0CB1" w:rsidRPr="00CB5954" w14:paraId="472675CC" w14:textId="77777777" w:rsidTr="000D5578">
        <w:trPr>
          <w:trHeight w:val="314"/>
        </w:trPr>
        <w:tc>
          <w:tcPr>
            <w:tcW w:w="1118" w:type="dxa"/>
            <w:noWrap/>
            <w:hideMark/>
          </w:tcPr>
          <w:p w14:paraId="58284227" w14:textId="77777777" w:rsidR="006C0CB1" w:rsidRPr="006C0CB1" w:rsidRDefault="006C0CB1" w:rsidP="006C0CB1">
            <w:pPr>
              <w:autoSpaceDE w:val="0"/>
              <w:autoSpaceDN w:val="0"/>
              <w:adjustRightInd w:val="0"/>
              <w:rPr>
                <w:rFonts w:ascii="Times New Roman" w:hAnsi="Times New Roman" w:cs="Times New Roman"/>
                <w:color w:val="131413"/>
                <w:sz w:val="2"/>
              </w:rPr>
            </w:pPr>
          </w:p>
          <w:p w14:paraId="1B7EC1BD" w14:textId="77777777" w:rsidR="006C0CB1" w:rsidRPr="00CB5954" w:rsidRDefault="006C0CB1" w:rsidP="006C0CB1">
            <w:pPr>
              <w:autoSpaceDE w:val="0"/>
              <w:autoSpaceDN w:val="0"/>
              <w:adjustRightInd w:val="0"/>
              <w:rPr>
                <w:rFonts w:ascii="Times New Roman" w:hAnsi="Times New Roman" w:cs="Times New Roman"/>
                <w:color w:val="131413"/>
              </w:rPr>
            </w:pPr>
            <w:r w:rsidRPr="00CB5954">
              <w:rPr>
                <w:rFonts w:ascii="Times New Roman" w:hAnsi="Times New Roman" w:cs="Times New Roman"/>
                <w:color w:val="131413"/>
              </w:rPr>
              <w:t>LBW(g)</w:t>
            </w:r>
          </w:p>
        </w:tc>
        <w:tc>
          <w:tcPr>
            <w:tcW w:w="1436" w:type="dxa"/>
            <w:tcBorders>
              <w:top w:val="nil"/>
              <w:left w:val="nil"/>
              <w:bottom w:val="nil"/>
              <w:right w:val="nil"/>
            </w:tcBorders>
            <w:shd w:val="clear" w:color="auto" w:fill="auto"/>
            <w:noWrap/>
            <w:vAlign w:val="bottom"/>
          </w:tcPr>
          <w:p w14:paraId="68DB34E4" w14:textId="77777777" w:rsidR="006C0CB1" w:rsidRPr="00485CC3" w:rsidRDefault="006C0CB1" w:rsidP="006C0CB1">
            <w:pPr>
              <w:rPr>
                <w:rFonts w:ascii="Times New Roman" w:eastAsia="Times New Roman" w:hAnsi="Times New Roman" w:cs="Times New Roman"/>
                <w:color w:val="000000"/>
              </w:rPr>
            </w:pPr>
            <w:r w:rsidRPr="00485CC3">
              <w:rPr>
                <w:rFonts w:ascii="Times New Roman" w:eastAsia="Times New Roman" w:hAnsi="Times New Roman" w:cs="Times New Roman"/>
                <w:color w:val="000000"/>
              </w:rPr>
              <w:t>193.82±2.03</w:t>
            </w:r>
          </w:p>
        </w:tc>
        <w:tc>
          <w:tcPr>
            <w:tcW w:w="1368" w:type="dxa"/>
            <w:tcBorders>
              <w:top w:val="nil"/>
              <w:left w:val="nil"/>
              <w:bottom w:val="nil"/>
              <w:right w:val="nil"/>
            </w:tcBorders>
            <w:shd w:val="clear" w:color="auto" w:fill="auto"/>
            <w:noWrap/>
            <w:vAlign w:val="bottom"/>
          </w:tcPr>
          <w:p w14:paraId="3C8908BD" w14:textId="77777777" w:rsidR="006C0CB1" w:rsidRPr="00485CC3" w:rsidRDefault="006C0CB1" w:rsidP="006C0CB1">
            <w:pPr>
              <w:rPr>
                <w:rFonts w:ascii="Times New Roman" w:eastAsia="Times New Roman" w:hAnsi="Times New Roman" w:cs="Times New Roman"/>
                <w:color w:val="000000"/>
              </w:rPr>
            </w:pPr>
            <w:r w:rsidRPr="00485CC3">
              <w:rPr>
                <w:rFonts w:ascii="Times New Roman" w:eastAsia="Times New Roman" w:hAnsi="Times New Roman" w:cs="Times New Roman"/>
                <w:color w:val="000000"/>
              </w:rPr>
              <w:t>193.38±2.27</w:t>
            </w:r>
          </w:p>
        </w:tc>
        <w:tc>
          <w:tcPr>
            <w:tcW w:w="1368" w:type="dxa"/>
            <w:tcBorders>
              <w:top w:val="nil"/>
              <w:left w:val="nil"/>
              <w:bottom w:val="nil"/>
              <w:right w:val="nil"/>
            </w:tcBorders>
            <w:shd w:val="clear" w:color="auto" w:fill="auto"/>
            <w:noWrap/>
            <w:vAlign w:val="bottom"/>
          </w:tcPr>
          <w:p w14:paraId="70210270" w14:textId="77777777" w:rsidR="006C0CB1" w:rsidRPr="00485CC3" w:rsidRDefault="006C0CB1" w:rsidP="006C0CB1">
            <w:pPr>
              <w:rPr>
                <w:rFonts w:ascii="Times New Roman" w:eastAsia="Times New Roman" w:hAnsi="Times New Roman" w:cs="Times New Roman"/>
                <w:color w:val="000000"/>
              </w:rPr>
            </w:pPr>
            <w:r w:rsidRPr="00485CC3">
              <w:rPr>
                <w:rFonts w:ascii="Times New Roman" w:eastAsia="Times New Roman" w:hAnsi="Times New Roman" w:cs="Times New Roman"/>
                <w:color w:val="000000"/>
              </w:rPr>
              <w:t>203.79±2.83</w:t>
            </w:r>
          </w:p>
        </w:tc>
        <w:tc>
          <w:tcPr>
            <w:tcW w:w="3562" w:type="dxa"/>
            <w:tcBorders>
              <w:top w:val="nil"/>
              <w:left w:val="nil"/>
              <w:bottom w:val="nil"/>
              <w:right w:val="nil"/>
            </w:tcBorders>
            <w:shd w:val="clear" w:color="auto" w:fill="auto"/>
            <w:noWrap/>
            <w:vAlign w:val="bottom"/>
          </w:tcPr>
          <w:p w14:paraId="3D678357" w14:textId="77777777" w:rsidR="006C0CB1" w:rsidRPr="00485CC3" w:rsidRDefault="006C0CB1" w:rsidP="006C0CB1">
            <w:pPr>
              <w:rPr>
                <w:rFonts w:ascii="Times New Roman" w:eastAsia="Times New Roman" w:hAnsi="Times New Roman" w:cs="Times New Roman"/>
                <w:color w:val="000000"/>
              </w:rPr>
            </w:pPr>
            <w:r w:rsidRPr="00485CC3">
              <w:rPr>
                <w:rFonts w:ascii="Times New Roman" w:eastAsia="Times New Roman" w:hAnsi="Times New Roman" w:cs="Times New Roman"/>
                <w:color w:val="000000"/>
              </w:rPr>
              <w:t>203.81±3.87          0.0770       ns</w:t>
            </w:r>
          </w:p>
        </w:tc>
      </w:tr>
      <w:tr w:rsidR="006C0CB1" w:rsidRPr="00CB5954" w14:paraId="64D1E795" w14:textId="77777777" w:rsidTr="000D5578">
        <w:trPr>
          <w:trHeight w:val="308"/>
        </w:trPr>
        <w:tc>
          <w:tcPr>
            <w:tcW w:w="1118" w:type="dxa"/>
            <w:tcBorders>
              <w:bottom w:val="nil"/>
            </w:tcBorders>
            <w:noWrap/>
            <w:hideMark/>
          </w:tcPr>
          <w:p w14:paraId="2982011B" w14:textId="77777777" w:rsidR="006C0CB1" w:rsidRPr="00CB5954" w:rsidRDefault="006C0CB1" w:rsidP="006C0CB1">
            <w:pPr>
              <w:autoSpaceDE w:val="0"/>
              <w:autoSpaceDN w:val="0"/>
              <w:adjustRightInd w:val="0"/>
              <w:rPr>
                <w:rFonts w:ascii="Times New Roman" w:hAnsi="Times New Roman" w:cs="Times New Roman"/>
                <w:color w:val="131413"/>
              </w:rPr>
            </w:pPr>
            <w:r w:rsidRPr="00CB5954">
              <w:rPr>
                <w:rFonts w:ascii="Times New Roman" w:hAnsi="Times New Roman" w:cs="Times New Roman"/>
                <w:color w:val="131413"/>
              </w:rPr>
              <w:t>KBW(g)</w:t>
            </w:r>
          </w:p>
        </w:tc>
        <w:tc>
          <w:tcPr>
            <w:tcW w:w="1436" w:type="dxa"/>
            <w:tcBorders>
              <w:top w:val="nil"/>
              <w:left w:val="nil"/>
              <w:bottom w:val="nil"/>
              <w:right w:val="nil"/>
            </w:tcBorders>
            <w:shd w:val="clear" w:color="auto" w:fill="auto"/>
            <w:noWrap/>
            <w:vAlign w:val="bottom"/>
          </w:tcPr>
          <w:p w14:paraId="7B713528" w14:textId="77777777" w:rsidR="006C0CB1" w:rsidRPr="00485CC3" w:rsidRDefault="006C0CB1" w:rsidP="006C0CB1">
            <w:pPr>
              <w:rPr>
                <w:rFonts w:ascii="Times New Roman" w:eastAsia="Times New Roman" w:hAnsi="Times New Roman" w:cs="Times New Roman"/>
                <w:color w:val="000000"/>
              </w:rPr>
            </w:pPr>
            <w:r w:rsidRPr="00485CC3">
              <w:rPr>
                <w:rFonts w:ascii="Times New Roman" w:eastAsia="Times New Roman" w:hAnsi="Times New Roman" w:cs="Times New Roman"/>
                <w:color w:val="000000"/>
              </w:rPr>
              <w:t>43.56±1.16</w:t>
            </w:r>
          </w:p>
        </w:tc>
        <w:tc>
          <w:tcPr>
            <w:tcW w:w="1368" w:type="dxa"/>
            <w:tcBorders>
              <w:top w:val="nil"/>
              <w:left w:val="nil"/>
              <w:bottom w:val="nil"/>
              <w:right w:val="nil"/>
            </w:tcBorders>
            <w:shd w:val="clear" w:color="auto" w:fill="auto"/>
            <w:noWrap/>
            <w:vAlign w:val="bottom"/>
          </w:tcPr>
          <w:p w14:paraId="41114341" w14:textId="77777777" w:rsidR="006C0CB1" w:rsidRPr="00485CC3" w:rsidRDefault="006C0CB1" w:rsidP="006C0CB1">
            <w:pPr>
              <w:rPr>
                <w:rFonts w:ascii="Times New Roman" w:eastAsia="Times New Roman" w:hAnsi="Times New Roman" w:cs="Times New Roman"/>
                <w:color w:val="000000"/>
              </w:rPr>
            </w:pPr>
            <w:r w:rsidRPr="00485CC3">
              <w:rPr>
                <w:rFonts w:ascii="Times New Roman" w:eastAsia="Times New Roman" w:hAnsi="Times New Roman" w:cs="Times New Roman"/>
                <w:color w:val="000000"/>
              </w:rPr>
              <w:t>43.36±1.41</w:t>
            </w:r>
          </w:p>
        </w:tc>
        <w:tc>
          <w:tcPr>
            <w:tcW w:w="1368" w:type="dxa"/>
            <w:tcBorders>
              <w:top w:val="nil"/>
              <w:left w:val="nil"/>
              <w:bottom w:val="nil"/>
              <w:right w:val="nil"/>
            </w:tcBorders>
            <w:shd w:val="clear" w:color="auto" w:fill="auto"/>
            <w:noWrap/>
            <w:vAlign w:val="bottom"/>
          </w:tcPr>
          <w:p w14:paraId="4E4DFB0A" w14:textId="77777777" w:rsidR="006C0CB1" w:rsidRPr="00485CC3" w:rsidRDefault="006C0CB1" w:rsidP="006C0CB1">
            <w:pPr>
              <w:rPr>
                <w:rFonts w:ascii="Times New Roman" w:eastAsia="Times New Roman" w:hAnsi="Times New Roman" w:cs="Times New Roman"/>
                <w:color w:val="000000"/>
              </w:rPr>
            </w:pPr>
            <w:r w:rsidRPr="00485CC3">
              <w:rPr>
                <w:rFonts w:ascii="Times New Roman" w:eastAsia="Times New Roman" w:hAnsi="Times New Roman" w:cs="Times New Roman"/>
                <w:color w:val="000000"/>
              </w:rPr>
              <w:t>42.99±0.65</w:t>
            </w:r>
          </w:p>
        </w:tc>
        <w:tc>
          <w:tcPr>
            <w:tcW w:w="3562" w:type="dxa"/>
            <w:tcBorders>
              <w:top w:val="nil"/>
              <w:left w:val="nil"/>
              <w:bottom w:val="nil"/>
              <w:right w:val="nil"/>
            </w:tcBorders>
            <w:shd w:val="clear" w:color="auto" w:fill="auto"/>
            <w:noWrap/>
            <w:vAlign w:val="bottom"/>
          </w:tcPr>
          <w:p w14:paraId="20A49417" w14:textId="77777777" w:rsidR="006C0CB1" w:rsidRPr="00485CC3" w:rsidRDefault="006C0CB1" w:rsidP="006C0CB1">
            <w:pPr>
              <w:rPr>
                <w:rFonts w:ascii="Times New Roman" w:eastAsia="Times New Roman" w:hAnsi="Times New Roman" w:cs="Times New Roman"/>
                <w:color w:val="000000"/>
              </w:rPr>
            </w:pPr>
            <w:r w:rsidRPr="00485CC3">
              <w:rPr>
                <w:rFonts w:ascii="Times New Roman" w:eastAsia="Times New Roman" w:hAnsi="Times New Roman" w:cs="Times New Roman"/>
                <w:color w:val="000000"/>
              </w:rPr>
              <w:t>42.91±0.94            0.5226       ns</w:t>
            </w:r>
          </w:p>
        </w:tc>
      </w:tr>
      <w:tr w:rsidR="006C0CB1" w:rsidRPr="00CB5954" w14:paraId="5D8A6969" w14:textId="77777777" w:rsidTr="000D5578">
        <w:trPr>
          <w:trHeight w:val="308"/>
        </w:trPr>
        <w:tc>
          <w:tcPr>
            <w:tcW w:w="1118" w:type="dxa"/>
            <w:tcBorders>
              <w:top w:val="nil"/>
              <w:bottom w:val="single" w:sz="4" w:space="0" w:color="auto"/>
            </w:tcBorders>
            <w:noWrap/>
            <w:hideMark/>
          </w:tcPr>
          <w:p w14:paraId="63AE25EE" w14:textId="77777777" w:rsidR="006C0CB1" w:rsidRPr="00CB5954" w:rsidRDefault="006C0CB1" w:rsidP="006C0CB1">
            <w:pPr>
              <w:autoSpaceDE w:val="0"/>
              <w:autoSpaceDN w:val="0"/>
              <w:adjustRightInd w:val="0"/>
              <w:rPr>
                <w:rFonts w:ascii="Times New Roman" w:hAnsi="Times New Roman" w:cs="Times New Roman"/>
                <w:color w:val="131413"/>
              </w:rPr>
            </w:pPr>
            <w:r w:rsidRPr="00CB5954">
              <w:rPr>
                <w:rFonts w:ascii="Times New Roman" w:hAnsi="Times New Roman" w:cs="Times New Roman"/>
                <w:color w:val="131413"/>
              </w:rPr>
              <w:t>NBA(no.)</w:t>
            </w:r>
          </w:p>
        </w:tc>
        <w:tc>
          <w:tcPr>
            <w:tcW w:w="1436" w:type="dxa"/>
            <w:tcBorders>
              <w:top w:val="nil"/>
              <w:left w:val="nil"/>
              <w:bottom w:val="single" w:sz="4" w:space="0" w:color="auto"/>
              <w:right w:val="nil"/>
            </w:tcBorders>
            <w:shd w:val="clear" w:color="auto" w:fill="auto"/>
            <w:noWrap/>
            <w:vAlign w:val="bottom"/>
          </w:tcPr>
          <w:p w14:paraId="2AF1FD65" w14:textId="77777777" w:rsidR="006C0CB1" w:rsidRPr="00485CC3" w:rsidRDefault="006C0CB1" w:rsidP="006C0CB1">
            <w:pPr>
              <w:rPr>
                <w:rFonts w:ascii="Times New Roman" w:eastAsia="Times New Roman" w:hAnsi="Times New Roman" w:cs="Times New Roman"/>
                <w:color w:val="000000"/>
              </w:rPr>
            </w:pPr>
            <w:r w:rsidRPr="00485CC3">
              <w:rPr>
                <w:rFonts w:ascii="Times New Roman" w:eastAsia="Times New Roman" w:hAnsi="Times New Roman" w:cs="Times New Roman"/>
                <w:color w:val="000000"/>
              </w:rPr>
              <w:t>4.09±0.16</w:t>
            </w:r>
          </w:p>
        </w:tc>
        <w:tc>
          <w:tcPr>
            <w:tcW w:w="1368" w:type="dxa"/>
            <w:tcBorders>
              <w:top w:val="nil"/>
              <w:left w:val="nil"/>
              <w:bottom w:val="single" w:sz="4" w:space="0" w:color="auto"/>
              <w:right w:val="nil"/>
            </w:tcBorders>
            <w:shd w:val="clear" w:color="auto" w:fill="auto"/>
            <w:noWrap/>
            <w:vAlign w:val="bottom"/>
          </w:tcPr>
          <w:p w14:paraId="2092CEAE" w14:textId="77777777" w:rsidR="006C0CB1" w:rsidRPr="00485CC3" w:rsidRDefault="006C0CB1" w:rsidP="006C0CB1">
            <w:pPr>
              <w:rPr>
                <w:rFonts w:ascii="Times New Roman" w:eastAsia="Times New Roman" w:hAnsi="Times New Roman" w:cs="Times New Roman"/>
                <w:color w:val="000000"/>
              </w:rPr>
            </w:pPr>
            <w:r w:rsidRPr="00485CC3">
              <w:rPr>
                <w:rFonts w:ascii="Times New Roman" w:eastAsia="Times New Roman" w:hAnsi="Times New Roman" w:cs="Times New Roman"/>
                <w:color w:val="000000"/>
              </w:rPr>
              <w:t>4.11±0.13</w:t>
            </w:r>
          </w:p>
        </w:tc>
        <w:tc>
          <w:tcPr>
            <w:tcW w:w="1368" w:type="dxa"/>
            <w:tcBorders>
              <w:top w:val="nil"/>
              <w:left w:val="nil"/>
              <w:bottom w:val="single" w:sz="4" w:space="0" w:color="auto"/>
              <w:right w:val="nil"/>
            </w:tcBorders>
            <w:shd w:val="clear" w:color="auto" w:fill="auto"/>
            <w:noWrap/>
            <w:vAlign w:val="bottom"/>
          </w:tcPr>
          <w:p w14:paraId="3B0FAB86" w14:textId="67078E21" w:rsidR="006C0CB1" w:rsidRPr="00485CC3" w:rsidRDefault="006C0CB1" w:rsidP="006C0CB1">
            <w:pPr>
              <w:rPr>
                <w:rFonts w:ascii="Times New Roman" w:eastAsia="Times New Roman" w:hAnsi="Times New Roman" w:cs="Times New Roman"/>
                <w:color w:val="000000"/>
              </w:rPr>
            </w:pPr>
            <w:r w:rsidRPr="00485CC3">
              <w:rPr>
                <w:rFonts w:ascii="Times New Roman" w:eastAsia="Times New Roman" w:hAnsi="Times New Roman" w:cs="Times New Roman"/>
                <w:color w:val="000000"/>
              </w:rPr>
              <w:t>4.</w:t>
            </w:r>
            <w:r w:rsidR="00B06A92">
              <w:rPr>
                <w:rFonts w:ascii="Times New Roman" w:eastAsia="Times New Roman" w:hAnsi="Times New Roman" w:cs="Times New Roman"/>
                <w:color w:val="000000"/>
              </w:rPr>
              <w:t>20</w:t>
            </w:r>
            <w:r w:rsidRPr="00485CC3">
              <w:rPr>
                <w:rFonts w:ascii="Times New Roman" w:eastAsia="Times New Roman" w:hAnsi="Times New Roman" w:cs="Times New Roman"/>
                <w:color w:val="000000"/>
              </w:rPr>
              <w:t>±0.09</w:t>
            </w:r>
          </w:p>
        </w:tc>
        <w:tc>
          <w:tcPr>
            <w:tcW w:w="3562" w:type="dxa"/>
            <w:tcBorders>
              <w:top w:val="nil"/>
              <w:left w:val="nil"/>
              <w:bottom w:val="single" w:sz="4" w:space="0" w:color="auto"/>
              <w:right w:val="nil"/>
            </w:tcBorders>
            <w:shd w:val="clear" w:color="auto" w:fill="auto"/>
            <w:noWrap/>
            <w:vAlign w:val="bottom"/>
          </w:tcPr>
          <w:p w14:paraId="63340400" w14:textId="77777777" w:rsidR="006C0CB1" w:rsidRPr="00485CC3" w:rsidRDefault="006C0CB1" w:rsidP="006C0CB1">
            <w:pPr>
              <w:rPr>
                <w:rFonts w:ascii="Times New Roman" w:eastAsia="Times New Roman" w:hAnsi="Times New Roman" w:cs="Times New Roman"/>
                <w:color w:val="000000"/>
              </w:rPr>
            </w:pPr>
            <w:r w:rsidRPr="00485CC3">
              <w:rPr>
                <w:rFonts w:ascii="Times New Roman" w:eastAsia="Times New Roman" w:hAnsi="Times New Roman" w:cs="Times New Roman"/>
                <w:color w:val="000000"/>
              </w:rPr>
              <w:t>4.21±0.17              0.8329       ns</w:t>
            </w:r>
          </w:p>
        </w:tc>
      </w:tr>
    </w:tbl>
    <w:p w14:paraId="21FAD330" w14:textId="77777777" w:rsidR="00C73690" w:rsidRPr="00897CCD" w:rsidRDefault="00C73690" w:rsidP="00723F05">
      <w:pPr>
        <w:rPr>
          <w:rFonts w:ascii="Times New Roman" w:hAnsi="Times New Roman" w:cs="Times New Roman"/>
          <w:sz w:val="4"/>
          <w:szCs w:val="24"/>
        </w:rPr>
      </w:pPr>
    </w:p>
    <w:p w14:paraId="2E849D73" w14:textId="77777777" w:rsidR="00C73690" w:rsidRDefault="00897CCD" w:rsidP="00723F05">
      <w:pPr>
        <w:rPr>
          <w:rFonts w:ascii="Times New Roman" w:hAnsi="Times New Roman" w:cs="Times New Roman"/>
          <w:color w:val="131413"/>
          <w:sz w:val="20"/>
          <w:szCs w:val="20"/>
        </w:rPr>
      </w:pPr>
      <w:r w:rsidRPr="0089158F">
        <w:rPr>
          <w:rFonts w:ascii="Times New Roman" w:hAnsi="Times New Roman" w:cs="Times New Roman"/>
          <w:color w:val="131413"/>
          <w:sz w:val="20"/>
          <w:szCs w:val="20"/>
        </w:rPr>
        <w:t>FS = foundation stock, F1= first gene- ration, F2 = second generation, F3= third generation, SR= significant response</w:t>
      </w:r>
      <w:r>
        <w:rPr>
          <w:rFonts w:ascii="Times New Roman" w:hAnsi="Times New Roman" w:cs="Times New Roman"/>
          <w:color w:val="131413"/>
          <w:sz w:val="20"/>
          <w:szCs w:val="20"/>
        </w:rPr>
        <w:t xml:space="preserve">, </w:t>
      </w:r>
      <w:r w:rsidRPr="0089158F">
        <w:rPr>
          <w:rFonts w:ascii="Times New Roman" w:hAnsi="Times New Roman" w:cs="Times New Roman"/>
          <w:color w:val="131413"/>
          <w:sz w:val="20"/>
          <w:szCs w:val="20"/>
        </w:rPr>
        <w:t>LWB= litter weight at birth, KWB= kit weight at birth, NBA= number born alive</w:t>
      </w:r>
      <w:r>
        <w:rPr>
          <w:rFonts w:ascii="Times New Roman" w:hAnsi="Times New Roman" w:cs="Times New Roman"/>
          <w:color w:val="131413"/>
          <w:sz w:val="20"/>
          <w:szCs w:val="20"/>
        </w:rPr>
        <w:t>, ns= not s</w:t>
      </w:r>
      <w:r w:rsidRPr="001E7E28">
        <w:rPr>
          <w:rFonts w:ascii="Times New Roman" w:hAnsi="Times New Roman" w:cs="Times New Roman"/>
          <w:color w:val="131413"/>
          <w:sz w:val="20"/>
          <w:szCs w:val="20"/>
        </w:rPr>
        <w:t>ignificant at α=0.05</w:t>
      </w:r>
      <w:r>
        <w:rPr>
          <w:rFonts w:ascii="Times New Roman" w:hAnsi="Times New Roman" w:cs="Times New Roman"/>
          <w:color w:val="131413"/>
          <w:sz w:val="20"/>
          <w:szCs w:val="20"/>
        </w:rPr>
        <w:t>.</w:t>
      </w:r>
    </w:p>
    <w:p w14:paraId="3099036B" w14:textId="77777777" w:rsidR="00DE1A75" w:rsidRPr="002B4D6F" w:rsidRDefault="00DE1A75" w:rsidP="0084188B">
      <w:pPr>
        <w:autoSpaceDE w:val="0"/>
        <w:autoSpaceDN w:val="0"/>
        <w:adjustRightInd w:val="0"/>
        <w:spacing w:after="0" w:line="240" w:lineRule="auto"/>
        <w:ind w:right="-90"/>
        <w:jc w:val="both"/>
        <w:rPr>
          <w:rFonts w:ascii="Times New Roman" w:hAnsi="Times New Roman" w:cs="Times New Roman"/>
          <w:b/>
          <w:sz w:val="2"/>
          <w:szCs w:val="24"/>
        </w:rPr>
      </w:pPr>
    </w:p>
    <w:p w14:paraId="7924F403" w14:textId="382B7931" w:rsidR="0098553A" w:rsidRPr="00F91859" w:rsidRDefault="008438BD" w:rsidP="00F91859">
      <w:pPr>
        <w:autoSpaceDE w:val="0"/>
        <w:autoSpaceDN w:val="0"/>
        <w:adjustRightInd w:val="0"/>
        <w:spacing w:after="0" w:line="240" w:lineRule="auto"/>
        <w:ind w:right="-720"/>
        <w:jc w:val="both"/>
        <w:rPr>
          <w:rFonts w:ascii="Times New Roman" w:hAnsi="Times New Roman" w:cs="Times New Roman"/>
          <w:b/>
          <w:sz w:val="24"/>
          <w:szCs w:val="24"/>
        </w:rPr>
      </w:pPr>
      <w:r>
        <w:rPr>
          <w:rFonts w:ascii="Times New Roman" w:hAnsi="Times New Roman" w:cs="Times New Roman"/>
          <w:b/>
          <w:sz w:val="24"/>
          <w:szCs w:val="24"/>
        </w:rPr>
        <w:t>Correlated response in litter birth w</w:t>
      </w:r>
      <w:r w:rsidR="00D16492" w:rsidRPr="00D16492">
        <w:rPr>
          <w:rFonts w:ascii="Times New Roman" w:hAnsi="Times New Roman" w:cs="Times New Roman"/>
          <w:b/>
          <w:sz w:val="24"/>
          <w:szCs w:val="24"/>
        </w:rPr>
        <w:t>eight (LBW).</w:t>
      </w:r>
      <w:r w:rsidR="00520C4E">
        <w:rPr>
          <w:rFonts w:ascii="Times New Roman" w:hAnsi="Times New Roman" w:cs="Times New Roman"/>
          <w:b/>
          <w:sz w:val="24"/>
          <w:szCs w:val="24"/>
        </w:rPr>
        <w:t xml:space="preserve"> </w:t>
      </w:r>
      <w:r w:rsidR="00E620A3">
        <w:rPr>
          <w:rFonts w:ascii="Times New Roman" w:hAnsi="Times New Roman" w:cs="Times New Roman"/>
          <w:sz w:val="24"/>
          <w:szCs w:val="24"/>
        </w:rPr>
        <w:t>The non-significant (p&gt;0.05) i</w:t>
      </w:r>
      <w:r w:rsidR="00E620A3" w:rsidRPr="00E620A3">
        <w:rPr>
          <w:rFonts w:ascii="Times New Roman" w:hAnsi="Times New Roman" w:cs="Times New Roman"/>
          <w:sz w:val="24"/>
          <w:szCs w:val="24"/>
        </w:rPr>
        <w:t xml:space="preserve">mprovements in LBW observed </w:t>
      </w:r>
      <w:r w:rsidR="00520C4E">
        <w:rPr>
          <w:rFonts w:ascii="Times New Roman" w:hAnsi="Times New Roman" w:cs="Times New Roman"/>
          <w:sz w:val="24"/>
          <w:szCs w:val="24"/>
        </w:rPr>
        <w:t>in present study with selection for LSB</w:t>
      </w:r>
      <w:r w:rsidR="00E620A3">
        <w:rPr>
          <w:rFonts w:ascii="Times New Roman" w:hAnsi="Times New Roman" w:cs="Times New Roman"/>
          <w:sz w:val="24"/>
          <w:szCs w:val="24"/>
        </w:rPr>
        <w:t xml:space="preserve"> </w:t>
      </w:r>
      <w:r w:rsidR="00E620A3" w:rsidRPr="00E620A3">
        <w:rPr>
          <w:rFonts w:ascii="Times New Roman" w:hAnsi="Times New Roman" w:cs="Times New Roman"/>
          <w:sz w:val="24"/>
          <w:szCs w:val="24"/>
        </w:rPr>
        <w:t>compares with</w:t>
      </w:r>
      <w:r w:rsidR="0038651E">
        <w:rPr>
          <w:rFonts w:ascii="Times New Roman" w:hAnsi="Times New Roman" w:cs="Times New Roman"/>
          <w:sz w:val="24"/>
          <w:szCs w:val="24"/>
        </w:rPr>
        <w:t xml:space="preserve"> </w:t>
      </w:r>
      <w:r w:rsidR="0038651E" w:rsidRPr="0038651E">
        <w:rPr>
          <w:rFonts w:ascii="Times New Roman" w:hAnsi="Times New Roman" w:cs="Times New Roman"/>
          <w:sz w:val="24"/>
          <w:szCs w:val="24"/>
        </w:rPr>
        <w:t>El-Attrouny and Habashy (</w:t>
      </w:r>
      <w:r w:rsidR="00C35638" w:rsidRPr="0038651E">
        <w:rPr>
          <w:rFonts w:ascii="Times New Roman" w:hAnsi="Times New Roman" w:cs="Times New Roman"/>
          <w:sz w:val="24"/>
          <w:szCs w:val="24"/>
        </w:rPr>
        <w:t>2020</w:t>
      </w:r>
      <w:r w:rsidR="001810DA" w:rsidRPr="0038651E">
        <w:rPr>
          <w:rFonts w:ascii="Times New Roman" w:hAnsi="Times New Roman" w:cs="Times New Roman"/>
          <w:sz w:val="24"/>
          <w:szCs w:val="24"/>
        </w:rPr>
        <w:t>)</w:t>
      </w:r>
      <w:r w:rsidR="00FD2D45">
        <w:rPr>
          <w:rFonts w:ascii="Times New Roman" w:hAnsi="Times New Roman" w:cs="Times New Roman"/>
          <w:sz w:val="24"/>
          <w:szCs w:val="24"/>
        </w:rPr>
        <w:t xml:space="preserve"> </w:t>
      </w:r>
      <w:r w:rsidR="00E620A3" w:rsidRPr="00E620A3">
        <w:rPr>
          <w:rFonts w:ascii="Times New Roman" w:hAnsi="Times New Roman" w:cs="Times New Roman"/>
          <w:sz w:val="24"/>
          <w:szCs w:val="24"/>
        </w:rPr>
        <w:t>who noted correlated superiority of selected gener</w:t>
      </w:r>
      <w:r w:rsidR="00E620A3">
        <w:rPr>
          <w:rFonts w:ascii="Times New Roman" w:hAnsi="Times New Roman" w:cs="Times New Roman"/>
          <w:sz w:val="24"/>
          <w:szCs w:val="24"/>
        </w:rPr>
        <w:t>ations on litter birth weight of</w:t>
      </w:r>
      <w:r w:rsidR="00E620A3" w:rsidRPr="00E620A3">
        <w:rPr>
          <w:rFonts w:ascii="Times New Roman" w:hAnsi="Times New Roman" w:cs="Times New Roman"/>
          <w:sz w:val="24"/>
          <w:szCs w:val="24"/>
        </w:rPr>
        <w:t xml:space="preserve"> New Zealand White (NZW) rabbit</w:t>
      </w:r>
      <w:r w:rsidR="00E620A3">
        <w:rPr>
          <w:rFonts w:ascii="Times New Roman" w:hAnsi="Times New Roman" w:cs="Times New Roman"/>
          <w:sz w:val="24"/>
          <w:szCs w:val="24"/>
        </w:rPr>
        <w:t>s</w:t>
      </w:r>
      <w:r w:rsidR="00452AEC">
        <w:rPr>
          <w:rFonts w:ascii="Times New Roman" w:hAnsi="Times New Roman" w:cs="Times New Roman"/>
          <w:sz w:val="24"/>
          <w:szCs w:val="24"/>
        </w:rPr>
        <w:t xml:space="preserve"> </w:t>
      </w:r>
      <w:r w:rsidR="00E620A3">
        <w:rPr>
          <w:rFonts w:ascii="Times New Roman" w:hAnsi="Times New Roman" w:cs="Times New Roman"/>
          <w:sz w:val="24"/>
          <w:szCs w:val="24"/>
        </w:rPr>
        <w:t>selected on</w:t>
      </w:r>
      <w:r w:rsidR="00E620A3" w:rsidRPr="00E620A3">
        <w:rPr>
          <w:rFonts w:ascii="Times New Roman" w:hAnsi="Times New Roman" w:cs="Times New Roman"/>
          <w:sz w:val="24"/>
          <w:szCs w:val="24"/>
        </w:rPr>
        <w:t xml:space="preserve"> litter size at birth an</w:t>
      </w:r>
      <w:r w:rsidR="0038651E">
        <w:rPr>
          <w:rFonts w:ascii="Times New Roman" w:hAnsi="Times New Roman" w:cs="Times New Roman"/>
          <w:sz w:val="24"/>
          <w:szCs w:val="24"/>
        </w:rPr>
        <w:t xml:space="preserve">d with </w:t>
      </w:r>
      <w:r w:rsidR="0038651E" w:rsidRPr="0038651E">
        <w:rPr>
          <w:rFonts w:ascii="Times New Roman" w:hAnsi="Times New Roman" w:cs="Times New Roman"/>
          <w:sz w:val="24"/>
          <w:szCs w:val="24"/>
        </w:rPr>
        <w:t xml:space="preserve">Hine </w:t>
      </w:r>
      <w:r w:rsidR="0038651E" w:rsidRPr="0038651E">
        <w:rPr>
          <w:rFonts w:ascii="Times New Roman" w:hAnsi="Times New Roman" w:cs="Times New Roman"/>
          <w:i/>
          <w:sz w:val="24"/>
          <w:szCs w:val="24"/>
        </w:rPr>
        <w:t>et al</w:t>
      </w:r>
      <w:r w:rsidR="0038651E" w:rsidRPr="0038651E">
        <w:rPr>
          <w:rFonts w:ascii="Times New Roman" w:hAnsi="Times New Roman" w:cs="Times New Roman"/>
          <w:sz w:val="24"/>
          <w:szCs w:val="24"/>
        </w:rPr>
        <w:t>. (</w:t>
      </w:r>
      <w:r w:rsidR="00C35638" w:rsidRPr="0038651E">
        <w:rPr>
          <w:rFonts w:ascii="Times New Roman" w:hAnsi="Times New Roman" w:cs="Times New Roman"/>
          <w:sz w:val="24"/>
          <w:szCs w:val="24"/>
        </w:rPr>
        <w:t>2014</w:t>
      </w:r>
      <w:r w:rsidR="001810DA" w:rsidRPr="0038651E">
        <w:rPr>
          <w:rFonts w:ascii="Times New Roman" w:hAnsi="Times New Roman" w:cs="Times New Roman"/>
          <w:sz w:val="24"/>
          <w:szCs w:val="24"/>
        </w:rPr>
        <w:t>)</w:t>
      </w:r>
      <w:r w:rsidR="00FD2D45">
        <w:rPr>
          <w:rFonts w:ascii="Times New Roman" w:hAnsi="Times New Roman" w:cs="Times New Roman"/>
          <w:sz w:val="24"/>
          <w:szCs w:val="24"/>
        </w:rPr>
        <w:t xml:space="preserve"> </w:t>
      </w:r>
      <w:r w:rsidR="004D28E9">
        <w:rPr>
          <w:rFonts w:ascii="Times New Roman" w:hAnsi="Times New Roman" w:cs="Times New Roman"/>
          <w:sz w:val="24"/>
          <w:szCs w:val="24"/>
        </w:rPr>
        <w:t xml:space="preserve">who </w:t>
      </w:r>
      <w:r w:rsidR="00E620A3" w:rsidRPr="00E620A3">
        <w:rPr>
          <w:rFonts w:ascii="Times New Roman" w:hAnsi="Times New Roman" w:cs="Times New Roman"/>
          <w:sz w:val="24"/>
          <w:szCs w:val="24"/>
        </w:rPr>
        <w:t xml:space="preserve">recorded higher LBW in rabbits with higher litter sizes. </w:t>
      </w:r>
      <w:r w:rsidR="00E620A3">
        <w:rPr>
          <w:rFonts w:ascii="Times New Roman" w:hAnsi="Times New Roman" w:cs="Times New Roman"/>
          <w:sz w:val="24"/>
          <w:szCs w:val="24"/>
        </w:rPr>
        <w:t>This was expected because LBW constitutes</w:t>
      </w:r>
      <w:r w:rsidR="00E620A3" w:rsidRPr="00E620A3">
        <w:rPr>
          <w:rFonts w:ascii="Times New Roman" w:hAnsi="Times New Roman" w:cs="Times New Roman"/>
          <w:sz w:val="24"/>
          <w:szCs w:val="24"/>
        </w:rPr>
        <w:t xml:space="preserve"> the weight of all kits born (dead or alive)-hence the more kits </w:t>
      </w:r>
      <w:r w:rsidR="00520C4E">
        <w:rPr>
          <w:rFonts w:ascii="Times New Roman" w:hAnsi="Times New Roman" w:cs="Times New Roman"/>
          <w:sz w:val="24"/>
          <w:szCs w:val="24"/>
        </w:rPr>
        <w:t xml:space="preserve">born, the higher the LBW. The numerical increases </w:t>
      </w:r>
      <w:r w:rsidR="004D28E9">
        <w:rPr>
          <w:rFonts w:ascii="Times New Roman" w:hAnsi="Times New Roman" w:cs="Times New Roman"/>
          <w:sz w:val="24"/>
          <w:szCs w:val="24"/>
        </w:rPr>
        <w:t xml:space="preserve">in </w:t>
      </w:r>
      <w:r w:rsidR="00E620A3" w:rsidRPr="00E620A3">
        <w:rPr>
          <w:rFonts w:ascii="Times New Roman" w:hAnsi="Times New Roman" w:cs="Times New Roman"/>
          <w:sz w:val="24"/>
          <w:szCs w:val="24"/>
        </w:rPr>
        <w:t>LBW w</w:t>
      </w:r>
      <w:r w:rsidR="00E620A3">
        <w:rPr>
          <w:rFonts w:ascii="Times New Roman" w:hAnsi="Times New Roman" w:cs="Times New Roman"/>
          <w:sz w:val="24"/>
          <w:szCs w:val="24"/>
        </w:rPr>
        <w:t xml:space="preserve">ith </w:t>
      </w:r>
      <w:r w:rsidR="00A05960">
        <w:rPr>
          <w:rFonts w:ascii="Times New Roman" w:hAnsi="Times New Roman" w:cs="Times New Roman"/>
          <w:sz w:val="24"/>
          <w:szCs w:val="24"/>
        </w:rPr>
        <w:t xml:space="preserve">selection for </w:t>
      </w:r>
      <w:r w:rsidR="00E620A3">
        <w:rPr>
          <w:rFonts w:ascii="Times New Roman" w:hAnsi="Times New Roman" w:cs="Times New Roman"/>
          <w:sz w:val="24"/>
          <w:szCs w:val="24"/>
        </w:rPr>
        <w:t>LSB</w:t>
      </w:r>
      <w:r w:rsidR="004D28E9">
        <w:rPr>
          <w:rFonts w:ascii="Times New Roman" w:hAnsi="Times New Roman" w:cs="Times New Roman"/>
          <w:sz w:val="24"/>
          <w:szCs w:val="24"/>
        </w:rPr>
        <w:t xml:space="preserve"> </w:t>
      </w:r>
      <w:r w:rsidR="00520C4E">
        <w:rPr>
          <w:rFonts w:ascii="Times New Roman" w:hAnsi="Times New Roman" w:cs="Times New Roman"/>
          <w:sz w:val="24"/>
          <w:szCs w:val="24"/>
        </w:rPr>
        <w:t>recorded in this</w:t>
      </w:r>
      <w:r w:rsidR="00E620A3" w:rsidRPr="00E620A3">
        <w:rPr>
          <w:rFonts w:ascii="Times New Roman" w:hAnsi="Times New Roman" w:cs="Times New Roman"/>
          <w:sz w:val="24"/>
          <w:szCs w:val="24"/>
        </w:rPr>
        <w:t xml:space="preserve"> study is indicative of a positive genetic correlation between the traits</w:t>
      </w:r>
      <w:r w:rsidR="00E620A3">
        <w:rPr>
          <w:rFonts w:ascii="Times New Roman" w:hAnsi="Times New Roman" w:cs="Times New Roman"/>
          <w:sz w:val="24"/>
          <w:szCs w:val="24"/>
        </w:rPr>
        <w:t>.</w:t>
      </w:r>
      <w:r w:rsidR="00E620A3" w:rsidRPr="00E620A3">
        <w:rPr>
          <w:rFonts w:ascii="Times New Roman" w:hAnsi="Times New Roman" w:cs="Times New Roman"/>
          <w:sz w:val="24"/>
          <w:szCs w:val="24"/>
        </w:rPr>
        <w:t xml:space="preserve"> </w:t>
      </w:r>
      <w:r w:rsidR="00520C4E" w:rsidRPr="00180864">
        <w:rPr>
          <w:rFonts w:ascii="Times New Roman" w:hAnsi="Times New Roman" w:cs="Times New Roman"/>
          <w:bCs/>
          <w:sz w:val="24"/>
          <w:szCs w:val="24"/>
        </w:rPr>
        <w:t xml:space="preserve">This </w:t>
      </w:r>
      <w:r w:rsidR="00A05960" w:rsidRPr="00180864">
        <w:rPr>
          <w:rFonts w:ascii="Times New Roman" w:hAnsi="Times New Roman" w:cs="Times New Roman"/>
          <w:bCs/>
          <w:sz w:val="24"/>
          <w:szCs w:val="24"/>
        </w:rPr>
        <w:t>effect</w:t>
      </w:r>
      <w:r w:rsidR="00B731C4" w:rsidRPr="00180864">
        <w:rPr>
          <w:rFonts w:ascii="Times New Roman" w:hAnsi="Times New Roman" w:cs="Times New Roman"/>
          <w:bCs/>
          <w:sz w:val="24"/>
          <w:szCs w:val="24"/>
        </w:rPr>
        <w:t xml:space="preserve"> agree</w:t>
      </w:r>
      <w:r w:rsidR="00F53B29" w:rsidRPr="00180864">
        <w:rPr>
          <w:rFonts w:ascii="Times New Roman" w:hAnsi="Times New Roman" w:cs="Times New Roman"/>
          <w:bCs/>
          <w:sz w:val="24"/>
          <w:szCs w:val="24"/>
        </w:rPr>
        <w:t>s</w:t>
      </w:r>
      <w:r w:rsidR="00B731C4" w:rsidRPr="00180864">
        <w:rPr>
          <w:rFonts w:ascii="Times New Roman" w:hAnsi="Times New Roman" w:cs="Times New Roman"/>
          <w:bCs/>
          <w:sz w:val="24"/>
          <w:szCs w:val="24"/>
        </w:rPr>
        <w:t xml:space="preserve"> </w:t>
      </w:r>
      <w:r w:rsidR="00180864" w:rsidRPr="00180864">
        <w:rPr>
          <w:rFonts w:ascii="Times New Roman" w:hAnsi="Times New Roman" w:cs="Times New Roman"/>
          <w:bCs/>
          <w:sz w:val="24"/>
          <w:szCs w:val="24"/>
        </w:rPr>
        <w:t>with estimates</w:t>
      </w:r>
      <w:r w:rsidR="00051844" w:rsidRPr="00180864">
        <w:rPr>
          <w:rFonts w:ascii="Times New Roman" w:hAnsi="Times New Roman" w:cs="Times New Roman"/>
          <w:bCs/>
          <w:sz w:val="24"/>
          <w:szCs w:val="24"/>
        </w:rPr>
        <w:t xml:space="preserve"> of 0.35±0.02 </w:t>
      </w:r>
      <w:r w:rsidR="00767A6D" w:rsidRPr="00180864">
        <w:rPr>
          <w:rFonts w:ascii="Times New Roman" w:hAnsi="Times New Roman" w:cs="Times New Roman"/>
          <w:bCs/>
          <w:sz w:val="24"/>
          <w:szCs w:val="24"/>
        </w:rPr>
        <w:t xml:space="preserve">between litter size at birth (LSB) and litter weight at birth (LWB) by </w:t>
      </w:r>
      <w:r w:rsidR="00051844" w:rsidRPr="00180864">
        <w:rPr>
          <w:rFonts w:ascii="Times New Roman" w:hAnsi="Times New Roman" w:cs="Times New Roman"/>
          <w:bCs/>
          <w:sz w:val="24"/>
          <w:szCs w:val="24"/>
        </w:rPr>
        <w:t xml:space="preserve">Ayyat </w:t>
      </w:r>
      <w:r w:rsidR="00051844" w:rsidRPr="00180864">
        <w:rPr>
          <w:rFonts w:ascii="Times New Roman" w:hAnsi="Times New Roman" w:cs="Times New Roman"/>
          <w:bCs/>
          <w:i/>
          <w:sz w:val="24"/>
          <w:szCs w:val="24"/>
        </w:rPr>
        <w:t>et al</w:t>
      </w:r>
      <w:r w:rsidR="00051844" w:rsidRPr="00180864">
        <w:rPr>
          <w:rFonts w:ascii="Times New Roman" w:hAnsi="Times New Roman" w:cs="Times New Roman"/>
          <w:bCs/>
          <w:sz w:val="24"/>
          <w:szCs w:val="24"/>
        </w:rPr>
        <w:t xml:space="preserve">. (2024) </w:t>
      </w:r>
      <w:r w:rsidR="00767A6D" w:rsidRPr="00180864">
        <w:rPr>
          <w:rFonts w:ascii="Times New Roman" w:hAnsi="Times New Roman" w:cs="Times New Roman"/>
          <w:bCs/>
          <w:sz w:val="24"/>
          <w:szCs w:val="24"/>
        </w:rPr>
        <w:t xml:space="preserve">in New Zealand White, Carlifornian and </w:t>
      </w:r>
      <w:r w:rsidR="00180864" w:rsidRPr="00180864">
        <w:rPr>
          <w:rFonts w:ascii="Times New Roman" w:hAnsi="Times New Roman" w:cs="Times New Roman"/>
          <w:bCs/>
          <w:sz w:val="24"/>
          <w:szCs w:val="24"/>
        </w:rPr>
        <w:t>Gabali rabbits</w:t>
      </w:r>
      <w:r w:rsidR="00767A6D" w:rsidRPr="00180864">
        <w:rPr>
          <w:rFonts w:ascii="Times New Roman" w:hAnsi="Times New Roman" w:cs="Times New Roman"/>
          <w:bCs/>
          <w:sz w:val="24"/>
          <w:szCs w:val="24"/>
        </w:rPr>
        <w:t xml:space="preserve"> </w:t>
      </w:r>
      <w:r w:rsidR="00767A6D">
        <w:rPr>
          <w:rFonts w:ascii="Times New Roman" w:hAnsi="Times New Roman" w:cs="Times New Roman"/>
          <w:sz w:val="24"/>
          <w:szCs w:val="24"/>
        </w:rPr>
        <w:t xml:space="preserve">and 0.69 by </w:t>
      </w:r>
      <w:r w:rsidR="00C35638" w:rsidRPr="0038651E">
        <w:rPr>
          <w:rFonts w:ascii="Times New Roman" w:hAnsi="Times New Roman" w:cs="Times New Roman"/>
          <w:sz w:val="24"/>
          <w:szCs w:val="24"/>
        </w:rPr>
        <w:t>O’</w:t>
      </w:r>
      <w:r w:rsidR="0038651E">
        <w:rPr>
          <w:rFonts w:ascii="Times New Roman" w:hAnsi="Times New Roman" w:cs="Times New Roman"/>
          <w:sz w:val="24"/>
          <w:szCs w:val="24"/>
        </w:rPr>
        <w:t>Neal and Knowles (</w:t>
      </w:r>
      <w:r w:rsidR="00C35638" w:rsidRPr="0038651E">
        <w:rPr>
          <w:rFonts w:ascii="Times New Roman" w:hAnsi="Times New Roman" w:cs="Times New Roman"/>
          <w:sz w:val="24"/>
          <w:szCs w:val="24"/>
        </w:rPr>
        <w:t>2018</w:t>
      </w:r>
      <w:r w:rsidR="001810DA" w:rsidRPr="0038651E">
        <w:rPr>
          <w:rFonts w:ascii="Times New Roman" w:hAnsi="Times New Roman" w:cs="Times New Roman"/>
          <w:sz w:val="24"/>
          <w:szCs w:val="24"/>
        </w:rPr>
        <w:t>)</w:t>
      </w:r>
      <w:r w:rsidR="00FD2D45">
        <w:rPr>
          <w:rFonts w:ascii="Times New Roman" w:hAnsi="Times New Roman" w:cs="Times New Roman"/>
          <w:sz w:val="24"/>
          <w:szCs w:val="24"/>
        </w:rPr>
        <w:t xml:space="preserve"> </w:t>
      </w:r>
      <w:r w:rsidR="00767A6D">
        <w:rPr>
          <w:rFonts w:ascii="Times New Roman" w:hAnsi="Times New Roman" w:cs="Times New Roman"/>
          <w:sz w:val="24"/>
          <w:szCs w:val="24"/>
        </w:rPr>
        <w:t xml:space="preserve">who </w:t>
      </w:r>
      <w:r w:rsidR="00E620A3" w:rsidRPr="00E620A3">
        <w:rPr>
          <w:rFonts w:ascii="Times New Roman" w:hAnsi="Times New Roman" w:cs="Times New Roman"/>
          <w:sz w:val="24"/>
          <w:szCs w:val="24"/>
        </w:rPr>
        <w:t>between litter size and litter weight at birth</w:t>
      </w:r>
      <w:r w:rsidR="004D28E9">
        <w:rPr>
          <w:rFonts w:ascii="Times New Roman" w:hAnsi="Times New Roman" w:cs="Times New Roman"/>
          <w:sz w:val="24"/>
          <w:szCs w:val="24"/>
        </w:rPr>
        <w:t xml:space="preserve"> in rabbits.</w:t>
      </w:r>
      <w:r w:rsidR="002C29ED">
        <w:rPr>
          <w:rFonts w:ascii="Times New Roman" w:hAnsi="Times New Roman" w:cs="Times New Roman"/>
          <w:sz w:val="24"/>
          <w:szCs w:val="24"/>
        </w:rPr>
        <w:t xml:space="preserve"> </w:t>
      </w:r>
      <w:r w:rsidR="007325D7" w:rsidRPr="00103EE7">
        <w:rPr>
          <w:rFonts w:ascii="Times New Roman" w:hAnsi="Times New Roman" w:cs="Times New Roman"/>
          <w:color w:val="131413"/>
          <w:sz w:val="24"/>
          <w:szCs w:val="24"/>
        </w:rPr>
        <w:t>The values of 193.21±1.60 – 203.81± 0.56g recorded for LB</w:t>
      </w:r>
      <w:r w:rsidR="00B06A92">
        <w:rPr>
          <w:rFonts w:ascii="Times New Roman" w:hAnsi="Times New Roman" w:cs="Times New Roman"/>
          <w:color w:val="131413"/>
          <w:sz w:val="24"/>
          <w:szCs w:val="24"/>
        </w:rPr>
        <w:t>W</w:t>
      </w:r>
      <w:r w:rsidR="007325D7" w:rsidRPr="00103EE7">
        <w:rPr>
          <w:rFonts w:ascii="Times New Roman" w:hAnsi="Times New Roman" w:cs="Times New Roman"/>
          <w:color w:val="131413"/>
          <w:sz w:val="24"/>
          <w:szCs w:val="24"/>
        </w:rPr>
        <w:t xml:space="preserve"> in present study is within the range of </w:t>
      </w:r>
      <w:r w:rsidR="007325D7">
        <w:rPr>
          <w:rFonts w:ascii="Times New Roman" w:hAnsi="Times New Roman" w:cs="Times New Roman"/>
          <w:color w:val="131413"/>
          <w:sz w:val="24"/>
          <w:szCs w:val="24"/>
        </w:rPr>
        <w:t xml:space="preserve">185.58 to </w:t>
      </w:r>
      <w:r w:rsidR="007325D7" w:rsidRPr="00693D28">
        <w:rPr>
          <w:rFonts w:ascii="Times New Roman" w:hAnsi="Times New Roman" w:cs="Times New Roman"/>
          <w:color w:val="131413"/>
          <w:sz w:val="24"/>
          <w:szCs w:val="24"/>
        </w:rPr>
        <w:t>266.58</w:t>
      </w:r>
      <w:r w:rsidR="0038651E">
        <w:rPr>
          <w:rFonts w:ascii="Times New Roman" w:hAnsi="Times New Roman" w:cs="Times New Roman"/>
          <w:color w:val="131413"/>
          <w:sz w:val="24"/>
          <w:szCs w:val="24"/>
        </w:rPr>
        <w:t xml:space="preserve"> g observed by </w:t>
      </w:r>
      <w:r w:rsidR="00C35638" w:rsidRPr="0038651E">
        <w:rPr>
          <w:rFonts w:ascii="Times New Roman" w:hAnsi="Times New Roman" w:cs="Times New Roman"/>
          <w:color w:val="131413"/>
          <w:sz w:val="24"/>
          <w:szCs w:val="24"/>
        </w:rPr>
        <w:t xml:space="preserve">Rogers </w:t>
      </w:r>
      <w:r w:rsidR="0038651E" w:rsidRPr="0038651E">
        <w:rPr>
          <w:rFonts w:ascii="Times New Roman" w:hAnsi="Times New Roman" w:cs="Times New Roman"/>
          <w:color w:val="131413"/>
          <w:sz w:val="24"/>
          <w:szCs w:val="24"/>
        </w:rPr>
        <w:t>(</w:t>
      </w:r>
      <w:r w:rsidR="00C35638" w:rsidRPr="0038651E">
        <w:rPr>
          <w:rFonts w:ascii="Times New Roman" w:hAnsi="Times New Roman" w:cs="Times New Roman"/>
          <w:color w:val="131413"/>
          <w:sz w:val="24"/>
          <w:szCs w:val="24"/>
        </w:rPr>
        <w:t>2023</w:t>
      </w:r>
      <w:r w:rsidR="001810DA" w:rsidRPr="0038651E">
        <w:rPr>
          <w:rFonts w:ascii="Times New Roman" w:hAnsi="Times New Roman" w:cs="Times New Roman"/>
          <w:color w:val="131413"/>
          <w:sz w:val="24"/>
          <w:szCs w:val="24"/>
        </w:rPr>
        <w:t>)</w:t>
      </w:r>
      <w:r w:rsidR="007325D7">
        <w:rPr>
          <w:rFonts w:ascii="Times New Roman" w:hAnsi="Times New Roman" w:cs="Times New Roman"/>
          <w:color w:val="131413"/>
          <w:sz w:val="24"/>
          <w:szCs w:val="24"/>
        </w:rPr>
        <w:t xml:space="preserve"> in mi</w:t>
      </w:r>
      <w:r w:rsidR="00C35638">
        <w:rPr>
          <w:rFonts w:ascii="Times New Roman" w:hAnsi="Times New Roman" w:cs="Times New Roman"/>
          <w:color w:val="131413"/>
          <w:sz w:val="24"/>
          <w:szCs w:val="24"/>
        </w:rPr>
        <w:t xml:space="preserve">xed breed rabbits but </w:t>
      </w:r>
      <w:r w:rsidR="001810DA">
        <w:rPr>
          <w:rFonts w:ascii="Times New Roman" w:hAnsi="Times New Roman" w:cs="Times New Roman"/>
          <w:color w:val="131413"/>
          <w:sz w:val="24"/>
          <w:szCs w:val="24"/>
        </w:rPr>
        <w:t xml:space="preserve">lower </w:t>
      </w:r>
      <w:r w:rsidR="00B731C4">
        <w:rPr>
          <w:rFonts w:ascii="Times New Roman" w:hAnsi="Times New Roman" w:cs="Times New Roman"/>
          <w:color w:val="131413"/>
          <w:sz w:val="24"/>
          <w:szCs w:val="24"/>
        </w:rPr>
        <w:t xml:space="preserve">than </w:t>
      </w:r>
      <w:r w:rsidR="007325D7">
        <w:rPr>
          <w:rFonts w:ascii="Times New Roman" w:hAnsi="Times New Roman" w:cs="Times New Roman"/>
          <w:color w:val="131413"/>
          <w:sz w:val="24"/>
          <w:szCs w:val="24"/>
        </w:rPr>
        <w:t xml:space="preserve"> </w:t>
      </w:r>
      <w:r w:rsidR="007325D7" w:rsidRPr="00103EE7">
        <w:rPr>
          <w:rFonts w:ascii="Times New Roman" w:hAnsi="Times New Roman" w:cs="Times New Roman"/>
          <w:color w:val="131413"/>
          <w:sz w:val="24"/>
          <w:szCs w:val="24"/>
        </w:rPr>
        <w:t>425 ± 134 -577 ± 154</w:t>
      </w:r>
      <w:r w:rsidR="007325D7">
        <w:rPr>
          <w:rFonts w:ascii="Times New Roman" w:hAnsi="Times New Roman" w:cs="Times New Roman"/>
          <w:color w:val="131413"/>
          <w:sz w:val="24"/>
          <w:szCs w:val="24"/>
        </w:rPr>
        <w:t xml:space="preserve"> </w:t>
      </w:r>
      <w:r w:rsidR="007325D7" w:rsidRPr="00103EE7">
        <w:rPr>
          <w:rFonts w:ascii="Times New Roman" w:hAnsi="Times New Roman" w:cs="Times New Roman"/>
          <w:color w:val="131413"/>
          <w:sz w:val="24"/>
          <w:szCs w:val="24"/>
        </w:rPr>
        <w:t xml:space="preserve">g published by </w:t>
      </w:r>
      <w:r w:rsidR="0038651E" w:rsidRPr="0038651E">
        <w:rPr>
          <w:rFonts w:ascii="Times New Roman" w:hAnsi="Times New Roman" w:cs="Times New Roman"/>
          <w:color w:val="131413"/>
          <w:sz w:val="24"/>
          <w:szCs w:val="24"/>
        </w:rPr>
        <w:t>Oguike and Okocha (</w:t>
      </w:r>
      <w:r w:rsidR="00C35638" w:rsidRPr="0038651E">
        <w:rPr>
          <w:rFonts w:ascii="Times New Roman" w:hAnsi="Times New Roman" w:cs="Times New Roman"/>
          <w:color w:val="131413"/>
          <w:sz w:val="24"/>
          <w:szCs w:val="24"/>
        </w:rPr>
        <w:t>2019</w:t>
      </w:r>
      <w:r w:rsidR="001810DA" w:rsidRPr="0038651E">
        <w:rPr>
          <w:rFonts w:ascii="Times New Roman" w:hAnsi="Times New Roman" w:cs="Times New Roman"/>
          <w:color w:val="131413"/>
          <w:sz w:val="24"/>
          <w:szCs w:val="24"/>
        </w:rPr>
        <w:t>)</w:t>
      </w:r>
      <w:r w:rsidR="0098553A">
        <w:rPr>
          <w:rFonts w:ascii="Times New Roman" w:hAnsi="Times New Roman" w:cs="Times New Roman"/>
          <w:color w:val="131413"/>
          <w:sz w:val="24"/>
          <w:szCs w:val="24"/>
        </w:rPr>
        <w:t xml:space="preserve"> </w:t>
      </w:r>
      <w:r w:rsidR="007325D7" w:rsidRPr="00103EE7">
        <w:rPr>
          <w:rFonts w:ascii="Times New Roman" w:hAnsi="Times New Roman" w:cs="Times New Roman"/>
          <w:color w:val="131413"/>
          <w:sz w:val="24"/>
          <w:szCs w:val="24"/>
        </w:rPr>
        <w:t>in crosses between an Algerian synthetic line and a Spanish INRA2666 strain.</w:t>
      </w:r>
      <w:r w:rsidR="007325D7">
        <w:rPr>
          <w:rFonts w:ascii="Times New Roman" w:hAnsi="Times New Roman" w:cs="Times New Roman"/>
          <w:color w:val="131413"/>
          <w:sz w:val="24"/>
          <w:szCs w:val="24"/>
        </w:rPr>
        <w:t xml:space="preserve"> </w:t>
      </w:r>
      <w:r w:rsidR="007325D7" w:rsidRPr="00103EE7">
        <w:rPr>
          <w:rFonts w:ascii="Times New Roman" w:hAnsi="Times New Roman" w:cs="Times New Roman"/>
          <w:color w:val="131413"/>
          <w:sz w:val="24"/>
          <w:szCs w:val="24"/>
        </w:rPr>
        <w:t xml:space="preserve">The breed </w:t>
      </w:r>
      <w:r w:rsidR="007325D7">
        <w:rPr>
          <w:rFonts w:ascii="Times New Roman" w:hAnsi="Times New Roman" w:cs="Times New Roman"/>
          <w:color w:val="131413"/>
          <w:sz w:val="24"/>
          <w:szCs w:val="24"/>
        </w:rPr>
        <w:t xml:space="preserve">and nutrition </w:t>
      </w:r>
      <w:r w:rsidR="007325D7" w:rsidRPr="00103EE7">
        <w:rPr>
          <w:rFonts w:ascii="Times New Roman" w:hAnsi="Times New Roman" w:cs="Times New Roman"/>
          <w:color w:val="131413"/>
          <w:sz w:val="24"/>
          <w:szCs w:val="24"/>
        </w:rPr>
        <w:t xml:space="preserve">of rabbits under study </w:t>
      </w:r>
      <w:r w:rsidR="007325D7">
        <w:rPr>
          <w:rFonts w:ascii="Times New Roman" w:hAnsi="Times New Roman" w:cs="Times New Roman"/>
          <w:color w:val="131413"/>
          <w:sz w:val="24"/>
          <w:szCs w:val="24"/>
        </w:rPr>
        <w:t xml:space="preserve">and general management </w:t>
      </w:r>
      <w:r w:rsidR="007325D7" w:rsidRPr="00103EE7">
        <w:rPr>
          <w:rFonts w:ascii="Times New Roman" w:hAnsi="Times New Roman" w:cs="Times New Roman"/>
          <w:color w:val="131413"/>
          <w:sz w:val="24"/>
          <w:szCs w:val="24"/>
        </w:rPr>
        <w:t>could have accounted</w:t>
      </w:r>
      <w:r w:rsidR="00AB63B2">
        <w:rPr>
          <w:rFonts w:ascii="Times New Roman" w:hAnsi="Times New Roman" w:cs="Times New Roman"/>
          <w:color w:val="131413"/>
          <w:sz w:val="24"/>
          <w:szCs w:val="24"/>
        </w:rPr>
        <w:t xml:space="preserve"> for the disparity in results. </w:t>
      </w:r>
    </w:p>
    <w:p w14:paraId="19B2169F" w14:textId="77777777" w:rsidR="00F91859" w:rsidRPr="00F91859" w:rsidRDefault="00F91859" w:rsidP="006F5C95">
      <w:pPr>
        <w:autoSpaceDE w:val="0"/>
        <w:autoSpaceDN w:val="0"/>
        <w:adjustRightInd w:val="0"/>
        <w:spacing w:after="0" w:line="240" w:lineRule="auto"/>
        <w:ind w:right="-720"/>
        <w:jc w:val="both"/>
        <w:rPr>
          <w:rFonts w:ascii="Times New Roman" w:hAnsi="Times New Roman" w:cs="Times New Roman"/>
          <w:b/>
          <w:sz w:val="14"/>
          <w:szCs w:val="24"/>
        </w:rPr>
      </w:pPr>
    </w:p>
    <w:p w14:paraId="601A8B3B" w14:textId="10E01759" w:rsidR="006F5C95" w:rsidRDefault="006F5C95" w:rsidP="006F5C95">
      <w:pPr>
        <w:autoSpaceDE w:val="0"/>
        <w:autoSpaceDN w:val="0"/>
        <w:adjustRightInd w:val="0"/>
        <w:spacing w:after="0" w:line="240" w:lineRule="auto"/>
        <w:ind w:right="-720"/>
        <w:jc w:val="both"/>
        <w:rPr>
          <w:rFonts w:ascii="Times New Roman" w:hAnsi="Times New Roman" w:cs="Times New Roman"/>
          <w:sz w:val="24"/>
          <w:szCs w:val="24"/>
        </w:rPr>
      </w:pPr>
      <w:r w:rsidRPr="00452AEC">
        <w:rPr>
          <w:rFonts w:ascii="Times New Roman" w:hAnsi="Times New Roman" w:cs="Times New Roman"/>
          <w:b/>
          <w:sz w:val="24"/>
          <w:szCs w:val="24"/>
        </w:rPr>
        <w:t>Response in Kits’ Birth Weight (KBW).</w:t>
      </w:r>
      <w:r>
        <w:rPr>
          <w:rFonts w:ascii="Times New Roman" w:hAnsi="Times New Roman" w:cs="Times New Roman"/>
          <w:sz w:val="24"/>
          <w:szCs w:val="24"/>
        </w:rPr>
        <w:t xml:space="preserve"> </w:t>
      </w:r>
      <w:r w:rsidRPr="00452AEC">
        <w:rPr>
          <w:rFonts w:ascii="Times New Roman" w:hAnsi="Times New Roman" w:cs="Times New Roman"/>
          <w:sz w:val="24"/>
          <w:szCs w:val="24"/>
        </w:rPr>
        <w:t xml:space="preserve">The reduction in kit weight at birth of </w:t>
      </w:r>
      <w:r>
        <w:rPr>
          <w:rFonts w:ascii="Times New Roman" w:hAnsi="Times New Roman" w:cs="Times New Roman"/>
          <w:sz w:val="24"/>
          <w:szCs w:val="24"/>
        </w:rPr>
        <w:t xml:space="preserve">mongrel rabbits as selection on LSB </w:t>
      </w:r>
      <w:r w:rsidRPr="00452AEC">
        <w:rPr>
          <w:rFonts w:ascii="Times New Roman" w:hAnsi="Times New Roman" w:cs="Times New Roman"/>
          <w:sz w:val="24"/>
          <w:szCs w:val="24"/>
        </w:rPr>
        <w:t xml:space="preserve">progressed </w:t>
      </w:r>
      <w:r>
        <w:rPr>
          <w:rFonts w:ascii="Times New Roman" w:hAnsi="Times New Roman" w:cs="Times New Roman"/>
          <w:sz w:val="24"/>
          <w:szCs w:val="24"/>
        </w:rPr>
        <w:t xml:space="preserve">obtained in current study </w:t>
      </w:r>
      <w:r w:rsidRPr="00452AEC">
        <w:rPr>
          <w:rFonts w:ascii="Times New Roman" w:hAnsi="Times New Roman" w:cs="Times New Roman"/>
          <w:sz w:val="24"/>
          <w:szCs w:val="24"/>
        </w:rPr>
        <w:t xml:space="preserve">is in order </w:t>
      </w:r>
      <w:r w:rsidR="0038651E">
        <w:rPr>
          <w:rFonts w:ascii="Times New Roman" w:hAnsi="Times New Roman" w:cs="Times New Roman"/>
          <w:sz w:val="24"/>
          <w:szCs w:val="24"/>
        </w:rPr>
        <w:t xml:space="preserve">with observations by </w:t>
      </w:r>
      <w:r w:rsidR="00C35638" w:rsidRPr="0038651E">
        <w:rPr>
          <w:rFonts w:ascii="Times New Roman" w:hAnsi="Times New Roman" w:cs="Times New Roman"/>
          <w:sz w:val="24"/>
          <w:szCs w:val="24"/>
        </w:rPr>
        <w:t xml:space="preserve">Manchini </w:t>
      </w:r>
      <w:r w:rsidR="00C35638" w:rsidRPr="0038651E">
        <w:rPr>
          <w:rFonts w:ascii="Times New Roman" w:hAnsi="Times New Roman" w:cs="Times New Roman"/>
          <w:i/>
          <w:sz w:val="24"/>
          <w:szCs w:val="24"/>
        </w:rPr>
        <w:t>et al</w:t>
      </w:r>
      <w:r w:rsidR="0038651E">
        <w:rPr>
          <w:rFonts w:ascii="Times New Roman" w:hAnsi="Times New Roman" w:cs="Times New Roman"/>
          <w:sz w:val="24"/>
          <w:szCs w:val="24"/>
        </w:rPr>
        <w:t>.</w:t>
      </w:r>
      <w:r w:rsidR="00C35638" w:rsidRPr="0038651E">
        <w:rPr>
          <w:rFonts w:ascii="Times New Roman" w:hAnsi="Times New Roman" w:cs="Times New Roman"/>
          <w:sz w:val="24"/>
          <w:szCs w:val="24"/>
        </w:rPr>
        <w:t xml:space="preserve"> </w:t>
      </w:r>
      <w:r w:rsidR="0038651E">
        <w:rPr>
          <w:rFonts w:ascii="Times New Roman" w:hAnsi="Times New Roman" w:cs="Times New Roman"/>
          <w:sz w:val="24"/>
          <w:szCs w:val="24"/>
        </w:rPr>
        <w:t>(</w:t>
      </w:r>
      <w:r w:rsidR="00C35638" w:rsidRPr="0038651E">
        <w:rPr>
          <w:rFonts w:ascii="Times New Roman" w:hAnsi="Times New Roman" w:cs="Times New Roman"/>
          <w:sz w:val="24"/>
          <w:szCs w:val="24"/>
        </w:rPr>
        <w:t>2014</w:t>
      </w:r>
      <w:r w:rsidRPr="0038651E">
        <w:rPr>
          <w:rFonts w:ascii="Times New Roman" w:hAnsi="Times New Roman" w:cs="Times New Roman"/>
          <w:sz w:val="24"/>
          <w:szCs w:val="24"/>
        </w:rPr>
        <w:t>)</w:t>
      </w:r>
      <w:r w:rsidRPr="00452AEC">
        <w:rPr>
          <w:rFonts w:ascii="Times New Roman" w:hAnsi="Times New Roman" w:cs="Times New Roman"/>
          <w:sz w:val="24"/>
          <w:szCs w:val="24"/>
        </w:rPr>
        <w:t xml:space="preserve"> that body weights of kits decreased as litter size increased both at birth an</w:t>
      </w:r>
      <w:r>
        <w:rPr>
          <w:rFonts w:ascii="Times New Roman" w:hAnsi="Times New Roman" w:cs="Times New Roman"/>
          <w:sz w:val="24"/>
          <w:szCs w:val="24"/>
        </w:rPr>
        <w:t xml:space="preserve">d at weaning such that kits in smaller litter groups </w:t>
      </w:r>
      <w:r w:rsidRPr="00452AEC">
        <w:rPr>
          <w:rFonts w:ascii="Times New Roman" w:hAnsi="Times New Roman" w:cs="Times New Roman"/>
          <w:sz w:val="24"/>
          <w:szCs w:val="24"/>
        </w:rPr>
        <w:t>had the highest individual body weight of 148.75g± 39.42 w</w:t>
      </w:r>
      <w:r>
        <w:rPr>
          <w:rFonts w:ascii="Times New Roman" w:hAnsi="Times New Roman" w:cs="Times New Roman"/>
          <w:sz w:val="24"/>
          <w:szCs w:val="24"/>
        </w:rPr>
        <w:t xml:space="preserve">hereas kits belonging to largest litter size of seven </w:t>
      </w:r>
      <w:r w:rsidRPr="00452AEC">
        <w:rPr>
          <w:rFonts w:ascii="Times New Roman" w:hAnsi="Times New Roman" w:cs="Times New Roman"/>
          <w:sz w:val="24"/>
          <w:szCs w:val="24"/>
        </w:rPr>
        <w:t xml:space="preserve">had the least individual birth weight of 69.93g±0.93. </w:t>
      </w:r>
      <w:r w:rsidR="00A81E0D">
        <w:rPr>
          <w:rFonts w:ascii="Times New Roman" w:hAnsi="Times New Roman" w:cs="Times New Roman"/>
          <w:sz w:val="24"/>
          <w:szCs w:val="24"/>
        </w:rPr>
        <w:t>Several authors (</w:t>
      </w:r>
      <w:r w:rsidR="00C35638" w:rsidRPr="00A81E0D">
        <w:rPr>
          <w:rFonts w:ascii="Times New Roman" w:hAnsi="Times New Roman" w:cs="Times New Roman"/>
          <w:sz w:val="24"/>
          <w:szCs w:val="24"/>
        </w:rPr>
        <w:t xml:space="preserve">Hanaa </w:t>
      </w:r>
      <w:r w:rsidR="00C35638" w:rsidRPr="00A81E0D">
        <w:rPr>
          <w:rFonts w:ascii="Times New Roman" w:hAnsi="Times New Roman" w:cs="Times New Roman"/>
          <w:i/>
          <w:sz w:val="24"/>
          <w:szCs w:val="24"/>
        </w:rPr>
        <w:t>et al</w:t>
      </w:r>
      <w:r w:rsidR="00C35638" w:rsidRPr="00A81E0D">
        <w:rPr>
          <w:rFonts w:ascii="Times New Roman" w:hAnsi="Times New Roman" w:cs="Times New Roman"/>
          <w:sz w:val="24"/>
          <w:szCs w:val="24"/>
        </w:rPr>
        <w:t>., 2014</w:t>
      </w:r>
      <w:r w:rsidRPr="00A81E0D">
        <w:rPr>
          <w:rFonts w:ascii="Times New Roman" w:hAnsi="Times New Roman" w:cs="Times New Roman"/>
          <w:sz w:val="24"/>
          <w:szCs w:val="24"/>
        </w:rPr>
        <w:t xml:space="preserve">; </w:t>
      </w:r>
      <w:r w:rsidR="00C35638" w:rsidRPr="00A81E0D">
        <w:rPr>
          <w:rFonts w:ascii="Times New Roman" w:hAnsi="Times New Roman" w:cs="Times New Roman"/>
          <w:sz w:val="24"/>
          <w:szCs w:val="24"/>
        </w:rPr>
        <w:t>Olateju and Chineke, 2022</w:t>
      </w:r>
      <w:r w:rsidR="007E514C" w:rsidRPr="00A81E0D">
        <w:rPr>
          <w:rFonts w:ascii="Times New Roman" w:hAnsi="Times New Roman" w:cs="Times New Roman"/>
          <w:sz w:val="24"/>
          <w:szCs w:val="24"/>
        </w:rPr>
        <w:t xml:space="preserve"> </w:t>
      </w:r>
      <w:r w:rsidRPr="00A81E0D">
        <w:rPr>
          <w:rFonts w:ascii="Times New Roman" w:hAnsi="Times New Roman" w:cs="Times New Roman"/>
          <w:sz w:val="24"/>
          <w:szCs w:val="24"/>
        </w:rPr>
        <w:t xml:space="preserve">and </w:t>
      </w:r>
      <w:r w:rsidR="007E514C" w:rsidRPr="00A81E0D">
        <w:rPr>
          <w:rFonts w:ascii="Times New Roman" w:hAnsi="Times New Roman" w:cs="Times New Roman"/>
          <w:sz w:val="24"/>
          <w:szCs w:val="24"/>
        </w:rPr>
        <w:t xml:space="preserve">Gambo </w:t>
      </w:r>
      <w:r w:rsidR="007E514C" w:rsidRPr="00A81E0D">
        <w:rPr>
          <w:rFonts w:ascii="Times New Roman" w:hAnsi="Times New Roman" w:cs="Times New Roman"/>
          <w:i/>
          <w:sz w:val="24"/>
          <w:szCs w:val="24"/>
        </w:rPr>
        <w:t>et al</w:t>
      </w:r>
      <w:r w:rsidR="007E514C" w:rsidRPr="00A81E0D">
        <w:rPr>
          <w:rFonts w:ascii="Times New Roman" w:hAnsi="Times New Roman" w:cs="Times New Roman"/>
          <w:sz w:val="24"/>
          <w:szCs w:val="24"/>
        </w:rPr>
        <w:t>., 2020</w:t>
      </w:r>
      <w:r w:rsidRPr="00921244">
        <w:rPr>
          <w:rFonts w:ascii="Times New Roman" w:hAnsi="Times New Roman" w:cs="Times New Roman"/>
          <w:sz w:val="24"/>
          <w:szCs w:val="24"/>
        </w:rPr>
        <w:t xml:space="preserve">) </w:t>
      </w:r>
      <w:r>
        <w:rPr>
          <w:rFonts w:ascii="Times New Roman" w:hAnsi="Times New Roman" w:cs="Times New Roman"/>
          <w:sz w:val="24"/>
          <w:szCs w:val="24"/>
        </w:rPr>
        <w:t xml:space="preserve">have </w:t>
      </w:r>
      <w:r w:rsidRPr="00452AEC">
        <w:rPr>
          <w:rFonts w:ascii="Times New Roman" w:hAnsi="Times New Roman" w:cs="Times New Roman"/>
          <w:sz w:val="24"/>
          <w:szCs w:val="24"/>
        </w:rPr>
        <w:t xml:space="preserve">recognized that increase in the number of rabbits </w:t>
      </w:r>
      <w:r>
        <w:rPr>
          <w:rFonts w:ascii="Times New Roman" w:hAnsi="Times New Roman" w:cs="Times New Roman"/>
          <w:sz w:val="24"/>
          <w:szCs w:val="24"/>
        </w:rPr>
        <w:t xml:space="preserve">per litter caused a decrease in </w:t>
      </w:r>
      <w:r w:rsidRPr="00452AEC">
        <w:rPr>
          <w:rFonts w:ascii="Times New Roman" w:hAnsi="Times New Roman" w:cs="Times New Roman"/>
          <w:sz w:val="24"/>
          <w:szCs w:val="24"/>
        </w:rPr>
        <w:t>th</w:t>
      </w:r>
      <w:r>
        <w:rPr>
          <w:rFonts w:ascii="Times New Roman" w:hAnsi="Times New Roman" w:cs="Times New Roman"/>
          <w:sz w:val="24"/>
          <w:szCs w:val="24"/>
        </w:rPr>
        <w:t>e average weight of kits at birth. Furthermore, this stu</w:t>
      </w:r>
      <w:r w:rsidR="00A81E0D">
        <w:rPr>
          <w:rFonts w:ascii="Times New Roman" w:hAnsi="Times New Roman" w:cs="Times New Roman"/>
          <w:sz w:val="24"/>
          <w:szCs w:val="24"/>
        </w:rPr>
        <w:t xml:space="preserve">dy agrees with observations </w:t>
      </w:r>
      <w:r w:rsidR="00A81E0D" w:rsidRPr="00A81E0D">
        <w:rPr>
          <w:rFonts w:ascii="Times New Roman" w:hAnsi="Times New Roman" w:cs="Times New Roman"/>
          <w:sz w:val="24"/>
          <w:szCs w:val="24"/>
        </w:rPr>
        <w:t xml:space="preserve">by Szendro </w:t>
      </w:r>
      <w:r w:rsidR="00A81E0D" w:rsidRPr="00A81E0D">
        <w:rPr>
          <w:rFonts w:ascii="Times New Roman" w:hAnsi="Times New Roman" w:cs="Times New Roman"/>
          <w:i/>
          <w:sz w:val="24"/>
          <w:szCs w:val="24"/>
        </w:rPr>
        <w:t>et al</w:t>
      </w:r>
      <w:r w:rsidR="00A81E0D" w:rsidRPr="00A81E0D">
        <w:rPr>
          <w:rFonts w:ascii="Times New Roman" w:hAnsi="Times New Roman" w:cs="Times New Roman"/>
          <w:sz w:val="24"/>
          <w:szCs w:val="24"/>
        </w:rPr>
        <w:t>. (</w:t>
      </w:r>
      <w:r w:rsidR="007E514C" w:rsidRPr="00A81E0D">
        <w:rPr>
          <w:rFonts w:ascii="Times New Roman" w:hAnsi="Times New Roman" w:cs="Times New Roman"/>
          <w:sz w:val="24"/>
          <w:szCs w:val="24"/>
        </w:rPr>
        <w:t>2012</w:t>
      </w:r>
      <w:r w:rsidRPr="00756E42">
        <w:rPr>
          <w:rFonts w:ascii="Times New Roman" w:hAnsi="Times New Roman" w:cs="Times New Roman"/>
          <w:b/>
          <w:sz w:val="24"/>
          <w:szCs w:val="24"/>
        </w:rPr>
        <w:t>)</w:t>
      </w:r>
      <w:r>
        <w:rPr>
          <w:rFonts w:ascii="Times New Roman" w:hAnsi="Times New Roman" w:cs="Times New Roman"/>
          <w:sz w:val="24"/>
          <w:szCs w:val="24"/>
        </w:rPr>
        <w:t xml:space="preserve"> </w:t>
      </w:r>
      <w:r w:rsidRPr="00452AEC">
        <w:rPr>
          <w:rFonts w:ascii="Times New Roman" w:hAnsi="Times New Roman" w:cs="Times New Roman"/>
          <w:sz w:val="24"/>
          <w:szCs w:val="24"/>
        </w:rPr>
        <w:t xml:space="preserve">that </w:t>
      </w:r>
      <w:r>
        <w:rPr>
          <w:rFonts w:ascii="Times New Roman" w:hAnsi="Times New Roman" w:cs="Times New Roman"/>
          <w:sz w:val="24"/>
          <w:szCs w:val="24"/>
        </w:rPr>
        <w:t>the growth of fetuses during gestation were affected by their number, position in the uterine horn and the number of blood vessels supplying each fetus.</w:t>
      </w:r>
      <w:r w:rsidRPr="00452AEC">
        <w:rPr>
          <w:rFonts w:ascii="Times New Roman" w:hAnsi="Times New Roman" w:cs="Times New Roman"/>
          <w:sz w:val="24"/>
          <w:szCs w:val="24"/>
        </w:rPr>
        <w:t xml:space="preserve"> </w:t>
      </w:r>
      <w:r>
        <w:rPr>
          <w:rFonts w:ascii="Times New Roman" w:hAnsi="Times New Roman" w:cs="Times New Roman"/>
          <w:sz w:val="24"/>
          <w:szCs w:val="24"/>
        </w:rPr>
        <w:t xml:space="preserve"> The decrease</w:t>
      </w:r>
      <w:r w:rsidRPr="00DE6963">
        <w:rPr>
          <w:rFonts w:ascii="Times New Roman" w:hAnsi="Times New Roman" w:cs="Times New Roman"/>
          <w:sz w:val="24"/>
          <w:szCs w:val="24"/>
        </w:rPr>
        <w:t xml:space="preserve"> in KB</w:t>
      </w:r>
      <w:r w:rsidR="00F310ED">
        <w:rPr>
          <w:rFonts w:ascii="Times New Roman" w:hAnsi="Times New Roman" w:cs="Times New Roman"/>
          <w:sz w:val="24"/>
          <w:szCs w:val="24"/>
        </w:rPr>
        <w:t>W</w:t>
      </w:r>
      <w:r w:rsidRPr="00DE6963">
        <w:rPr>
          <w:rFonts w:ascii="Times New Roman" w:hAnsi="Times New Roman" w:cs="Times New Roman"/>
          <w:sz w:val="24"/>
          <w:szCs w:val="24"/>
        </w:rPr>
        <w:t xml:space="preserve"> as litter size increased </w:t>
      </w:r>
      <w:r>
        <w:rPr>
          <w:rFonts w:ascii="Times New Roman" w:hAnsi="Times New Roman" w:cs="Times New Roman"/>
          <w:sz w:val="24"/>
          <w:szCs w:val="24"/>
        </w:rPr>
        <w:t xml:space="preserve">recorded in our study, </w:t>
      </w:r>
      <w:r w:rsidRPr="00DE6963">
        <w:rPr>
          <w:rFonts w:ascii="Times New Roman" w:hAnsi="Times New Roman" w:cs="Times New Roman"/>
          <w:sz w:val="24"/>
          <w:szCs w:val="24"/>
        </w:rPr>
        <w:t xml:space="preserve">could have been </w:t>
      </w:r>
      <w:r w:rsidRPr="00DE6963">
        <w:rPr>
          <w:rFonts w:ascii="Times New Roman" w:hAnsi="Times New Roman" w:cs="Times New Roman"/>
          <w:sz w:val="24"/>
          <w:szCs w:val="24"/>
        </w:rPr>
        <w:lastRenderedPageBreak/>
        <w:t xml:space="preserve">due </w:t>
      </w:r>
      <w:r>
        <w:rPr>
          <w:rFonts w:ascii="Times New Roman" w:hAnsi="Times New Roman" w:cs="Times New Roman"/>
          <w:sz w:val="24"/>
          <w:szCs w:val="24"/>
        </w:rPr>
        <w:t xml:space="preserve">to a higher </w:t>
      </w:r>
      <w:r w:rsidRPr="00DE6963">
        <w:rPr>
          <w:rFonts w:ascii="Times New Roman" w:hAnsi="Times New Roman" w:cs="Times New Roman"/>
          <w:sz w:val="24"/>
          <w:szCs w:val="24"/>
        </w:rPr>
        <w:t>intra-uterine competition bot</w:t>
      </w:r>
      <w:r>
        <w:rPr>
          <w:rFonts w:ascii="Times New Roman" w:hAnsi="Times New Roman" w:cs="Times New Roman"/>
          <w:sz w:val="24"/>
          <w:szCs w:val="24"/>
        </w:rPr>
        <w:t>h for space and nourishment between the fetuses</w:t>
      </w:r>
      <w:r w:rsidRPr="00DE6963">
        <w:rPr>
          <w:rFonts w:ascii="Times New Roman" w:hAnsi="Times New Roman" w:cs="Times New Roman"/>
          <w:sz w:val="24"/>
          <w:szCs w:val="24"/>
        </w:rPr>
        <w:t>. Hence, kits in larger litters develop less rapidly than those of smaller litters, resulting in lower bi</w:t>
      </w:r>
      <w:r>
        <w:rPr>
          <w:rFonts w:ascii="Times New Roman" w:hAnsi="Times New Roman" w:cs="Times New Roman"/>
          <w:sz w:val="24"/>
          <w:szCs w:val="24"/>
        </w:rPr>
        <w:t xml:space="preserve">rth weight. </w:t>
      </w:r>
      <w:r w:rsidRPr="00DE6963">
        <w:rPr>
          <w:rFonts w:ascii="Times New Roman" w:hAnsi="Times New Roman" w:cs="Times New Roman"/>
          <w:sz w:val="24"/>
          <w:szCs w:val="24"/>
        </w:rPr>
        <w:t>This repo</w:t>
      </w:r>
      <w:r w:rsidR="00A81E0D">
        <w:rPr>
          <w:rFonts w:ascii="Times New Roman" w:hAnsi="Times New Roman" w:cs="Times New Roman"/>
          <w:sz w:val="24"/>
          <w:szCs w:val="24"/>
        </w:rPr>
        <w:t xml:space="preserve">rt agrees with findings by </w:t>
      </w:r>
      <w:r w:rsidR="00A81E0D" w:rsidRPr="00A81E0D">
        <w:rPr>
          <w:rFonts w:ascii="Times New Roman" w:hAnsi="Times New Roman" w:cs="Times New Roman"/>
          <w:sz w:val="24"/>
          <w:szCs w:val="24"/>
        </w:rPr>
        <w:t xml:space="preserve">Manchini </w:t>
      </w:r>
      <w:r w:rsidR="00A81E0D" w:rsidRPr="00A81E0D">
        <w:rPr>
          <w:rFonts w:ascii="Times New Roman" w:hAnsi="Times New Roman" w:cs="Times New Roman"/>
          <w:i/>
          <w:sz w:val="24"/>
          <w:szCs w:val="24"/>
        </w:rPr>
        <w:t>et al</w:t>
      </w:r>
      <w:r w:rsidR="00A81E0D" w:rsidRPr="00A81E0D">
        <w:rPr>
          <w:rFonts w:ascii="Times New Roman" w:hAnsi="Times New Roman" w:cs="Times New Roman"/>
          <w:sz w:val="24"/>
          <w:szCs w:val="24"/>
        </w:rPr>
        <w:t>. (</w:t>
      </w:r>
      <w:r w:rsidR="007E514C" w:rsidRPr="00A81E0D">
        <w:rPr>
          <w:rFonts w:ascii="Times New Roman" w:hAnsi="Times New Roman" w:cs="Times New Roman"/>
          <w:sz w:val="24"/>
          <w:szCs w:val="24"/>
        </w:rPr>
        <w:t>2014</w:t>
      </w:r>
      <w:r>
        <w:rPr>
          <w:rFonts w:ascii="Times New Roman" w:hAnsi="Times New Roman" w:cs="Times New Roman"/>
          <w:sz w:val="24"/>
          <w:szCs w:val="24"/>
        </w:rPr>
        <w:t>)</w:t>
      </w:r>
      <w:r w:rsidR="007E514C">
        <w:rPr>
          <w:rFonts w:ascii="Times New Roman" w:hAnsi="Times New Roman" w:cs="Times New Roman"/>
          <w:sz w:val="24"/>
          <w:szCs w:val="24"/>
        </w:rPr>
        <w:t xml:space="preserve"> </w:t>
      </w:r>
      <w:r w:rsidRPr="00DE6963">
        <w:rPr>
          <w:rFonts w:ascii="Times New Roman" w:hAnsi="Times New Roman" w:cs="Times New Roman"/>
          <w:sz w:val="24"/>
          <w:szCs w:val="24"/>
        </w:rPr>
        <w:t>that heavier birth weight of kits in smaller litter size</w:t>
      </w:r>
      <w:r>
        <w:rPr>
          <w:rFonts w:ascii="Times New Roman" w:hAnsi="Times New Roman" w:cs="Times New Roman"/>
          <w:sz w:val="24"/>
          <w:szCs w:val="24"/>
        </w:rPr>
        <w:t>s</w:t>
      </w:r>
      <w:r w:rsidRPr="00DE6963">
        <w:rPr>
          <w:rFonts w:ascii="Times New Roman" w:hAnsi="Times New Roman" w:cs="Times New Roman"/>
          <w:sz w:val="24"/>
          <w:szCs w:val="24"/>
        </w:rPr>
        <w:t xml:space="preserve"> was contributed by the sufficient intra-uterine nouris</w:t>
      </w:r>
      <w:r>
        <w:rPr>
          <w:rFonts w:ascii="Times New Roman" w:hAnsi="Times New Roman" w:cs="Times New Roman"/>
          <w:sz w:val="24"/>
          <w:szCs w:val="24"/>
        </w:rPr>
        <w:t xml:space="preserve">hment available for </w:t>
      </w:r>
      <w:r w:rsidRPr="00DE6963">
        <w:rPr>
          <w:rFonts w:ascii="Times New Roman" w:hAnsi="Times New Roman" w:cs="Times New Roman"/>
          <w:sz w:val="24"/>
          <w:szCs w:val="24"/>
        </w:rPr>
        <w:t>development</w:t>
      </w:r>
      <w:r>
        <w:rPr>
          <w:rFonts w:ascii="Times New Roman" w:hAnsi="Times New Roman" w:cs="Times New Roman"/>
          <w:sz w:val="24"/>
          <w:szCs w:val="24"/>
        </w:rPr>
        <w:t>.</w:t>
      </w:r>
    </w:p>
    <w:p w14:paraId="755C3C7C" w14:textId="77777777" w:rsidR="006F5C95" w:rsidRPr="00DA5D7D" w:rsidRDefault="006F5C95" w:rsidP="006F5C95">
      <w:pPr>
        <w:autoSpaceDE w:val="0"/>
        <w:autoSpaceDN w:val="0"/>
        <w:adjustRightInd w:val="0"/>
        <w:spacing w:after="0" w:line="240" w:lineRule="auto"/>
        <w:ind w:right="-90"/>
        <w:jc w:val="both"/>
        <w:rPr>
          <w:rFonts w:ascii="Times New Roman" w:hAnsi="Times New Roman" w:cs="Times New Roman"/>
          <w:sz w:val="12"/>
          <w:szCs w:val="24"/>
        </w:rPr>
      </w:pPr>
    </w:p>
    <w:p w14:paraId="6E894A05" w14:textId="5812239A" w:rsidR="006F5C95" w:rsidRPr="00F85BF4" w:rsidRDefault="006F5C95" w:rsidP="006F5C95">
      <w:pPr>
        <w:autoSpaceDE w:val="0"/>
        <w:autoSpaceDN w:val="0"/>
        <w:adjustRightInd w:val="0"/>
        <w:spacing w:after="0" w:line="240" w:lineRule="auto"/>
        <w:ind w:right="-720"/>
        <w:jc w:val="both"/>
        <w:rPr>
          <w:rFonts w:ascii="Times New Roman" w:hAnsi="Times New Roman" w:cs="Times New Roman"/>
          <w:sz w:val="24"/>
          <w:szCs w:val="24"/>
        </w:rPr>
      </w:pPr>
      <w:r>
        <w:rPr>
          <w:rFonts w:ascii="Times New Roman" w:hAnsi="Times New Roman" w:cs="Times New Roman"/>
          <w:sz w:val="24"/>
          <w:szCs w:val="24"/>
        </w:rPr>
        <w:t>The decline in KB</w:t>
      </w:r>
      <w:r w:rsidR="00F310ED">
        <w:rPr>
          <w:rFonts w:ascii="Times New Roman" w:hAnsi="Times New Roman" w:cs="Times New Roman"/>
          <w:sz w:val="24"/>
          <w:szCs w:val="24"/>
        </w:rPr>
        <w:t>W</w:t>
      </w:r>
      <w:r>
        <w:rPr>
          <w:rFonts w:ascii="Times New Roman" w:hAnsi="Times New Roman" w:cs="Times New Roman"/>
          <w:sz w:val="24"/>
          <w:szCs w:val="24"/>
        </w:rPr>
        <w:t xml:space="preserve"> could have resulted from</w:t>
      </w:r>
      <w:r w:rsidRPr="00DE6963">
        <w:rPr>
          <w:rFonts w:ascii="Times New Roman" w:hAnsi="Times New Roman" w:cs="Times New Roman"/>
          <w:sz w:val="24"/>
          <w:szCs w:val="24"/>
        </w:rPr>
        <w:t xml:space="preserve"> a negative genetic correlation between the traits</w:t>
      </w:r>
      <w:r>
        <w:rPr>
          <w:rFonts w:ascii="Times New Roman" w:hAnsi="Times New Roman" w:cs="Times New Roman"/>
          <w:sz w:val="24"/>
          <w:szCs w:val="24"/>
        </w:rPr>
        <w:t>, meaning that KB</w:t>
      </w:r>
      <w:r w:rsidR="00F310ED">
        <w:rPr>
          <w:rFonts w:ascii="Times New Roman" w:hAnsi="Times New Roman" w:cs="Times New Roman"/>
          <w:sz w:val="24"/>
          <w:szCs w:val="24"/>
        </w:rPr>
        <w:t>W</w:t>
      </w:r>
      <w:r>
        <w:rPr>
          <w:rFonts w:ascii="Times New Roman" w:hAnsi="Times New Roman" w:cs="Times New Roman"/>
          <w:sz w:val="24"/>
          <w:szCs w:val="24"/>
        </w:rPr>
        <w:t xml:space="preserve"> and LSB were controlled by the same additive genes but in opposite directi</w:t>
      </w:r>
      <w:r w:rsidR="00F85BF4">
        <w:rPr>
          <w:rFonts w:ascii="Times New Roman" w:hAnsi="Times New Roman" w:cs="Times New Roman"/>
          <w:sz w:val="24"/>
          <w:szCs w:val="24"/>
        </w:rPr>
        <w:t xml:space="preserve">on, which confirms findings by </w:t>
      </w:r>
      <w:r w:rsidR="007E514C" w:rsidRPr="00F85BF4">
        <w:rPr>
          <w:rFonts w:ascii="Times New Roman" w:hAnsi="Times New Roman" w:cs="Times New Roman"/>
          <w:sz w:val="24"/>
          <w:szCs w:val="24"/>
        </w:rPr>
        <w:t xml:space="preserve">Lenoir </w:t>
      </w:r>
      <w:r w:rsidR="007E514C" w:rsidRPr="00F85BF4">
        <w:rPr>
          <w:rFonts w:ascii="Times New Roman" w:hAnsi="Times New Roman" w:cs="Times New Roman"/>
          <w:i/>
          <w:sz w:val="24"/>
          <w:szCs w:val="24"/>
        </w:rPr>
        <w:t>et al</w:t>
      </w:r>
      <w:r w:rsidR="00F85BF4" w:rsidRPr="00F85BF4">
        <w:rPr>
          <w:rFonts w:ascii="Times New Roman" w:hAnsi="Times New Roman" w:cs="Times New Roman"/>
          <w:sz w:val="24"/>
          <w:szCs w:val="24"/>
        </w:rPr>
        <w:t>. (</w:t>
      </w:r>
      <w:r w:rsidR="007E514C" w:rsidRPr="00F85BF4">
        <w:rPr>
          <w:rFonts w:ascii="Times New Roman" w:hAnsi="Times New Roman" w:cs="Times New Roman"/>
          <w:sz w:val="24"/>
          <w:szCs w:val="24"/>
        </w:rPr>
        <w:t>2012</w:t>
      </w:r>
      <w:r w:rsidRPr="00F85BF4">
        <w:rPr>
          <w:rFonts w:ascii="Times New Roman" w:hAnsi="Times New Roman" w:cs="Times New Roman"/>
          <w:sz w:val="24"/>
          <w:szCs w:val="24"/>
        </w:rPr>
        <w:t>)</w:t>
      </w:r>
      <w:r>
        <w:rPr>
          <w:rFonts w:ascii="Times New Roman" w:hAnsi="Times New Roman" w:cs="Times New Roman"/>
          <w:sz w:val="24"/>
          <w:szCs w:val="24"/>
        </w:rPr>
        <w:t xml:space="preserve"> that there is</w:t>
      </w:r>
      <w:r w:rsidRPr="00DE6963">
        <w:rPr>
          <w:rFonts w:ascii="Times New Roman" w:hAnsi="Times New Roman" w:cs="Times New Roman"/>
          <w:sz w:val="24"/>
          <w:szCs w:val="24"/>
        </w:rPr>
        <w:t xml:space="preserve"> a strong negative genetic correlation (-</w:t>
      </w:r>
      <w:r>
        <w:rPr>
          <w:rFonts w:ascii="Times New Roman" w:hAnsi="Times New Roman" w:cs="Times New Roman"/>
          <w:sz w:val="24"/>
          <w:szCs w:val="24"/>
        </w:rPr>
        <w:t>0.70</w:t>
      </w:r>
      <w:r w:rsidRPr="00DE6963">
        <w:rPr>
          <w:rFonts w:ascii="Times New Roman" w:hAnsi="Times New Roman" w:cs="Times New Roman"/>
          <w:sz w:val="24"/>
          <w:szCs w:val="24"/>
        </w:rPr>
        <w:t>) between litter size at birth and kit</w:t>
      </w:r>
      <w:r>
        <w:rPr>
          <w:rFonts w:ascii="Times New Roman" w:hAnsi="Times New Roman" w:cs="Times New Roman"/>
          <w:sz w:val="24"/>
          <w:szCs w:val="24"/>
        </w:rPr>
        <w:t>s’</w:t>
      </w:r>
      <w:r w:rsidRPr="00DE6963">
        <w:rPr>
          <w:rFonts w:ascii="Times New Roman" w:hAnsi="Times New Roman" w:cs="Times New Roman"/>
          <w:sz w:val="24"/>
          <w:szCs w:val="24"/>
        </w:rPr>
        <w:t xml:space="preserve"> weight at birth in New Zealand White, Carlifornian, Palomino Brown and Havana Black rabbits </w:t>
      </w:r>
      <w:r>
        <w:rPr>
          <w:rFonts w:ascii="Times New Roman" w:hAnsi="Times New Roman" w:cs="Times New Roman"/>
          <w:sz w:val="24"/>
          <w:szCs w:val="24"/>
        </w:rPr>
        <w:t>raised in the humid tropics. Furthermore, ou</w:t>
      </w:r>
      <w:r w:rsidR="00F85BF4">
        <w:rPr>
          <w:rFonts w:ascii="Times New Roman" w:hAnsi="Times New Roman" w:cs="Times New Roman"/>
          <w:sz w:val="24"/>
          <w:szCs w:val="24"/>
        </w:rPr>
        <w:t xml:space="preserve">r study agrees with reports by </w:t>
      </w:r>
      <w:r w:rsidR="007E514C" w:rsidRPr="00F85BF4">
        <w:rPr>
          <w:rFonts w:ascii="Times New Roman" w:hAnsi="Times New Roman" w:cs="Times New Roman"/>
          <w:sz w:val="24"/>
          <w:szCs w:val="24"/>
        </w:rPr>
        <w:t xml:space="preserve">Ayoola </w:t>
      </w:r>
      <w:r w:rsidR="00F85BF4" w:rsidRPr="00F85BF4">
        <w:rPr>
          <w:rFonts w:ascii="Times New Roman" w:hAnsi="Times New Roman" w:cs="Times New Roman"/>
          <w:i/>
          <w:sz w:val="24"/>
          <w:szCs w:val="24"/>
        </w:rPr>
        <w:t xml:space="preserve">et al. </w:t>
      </w:r>
      <w:r w:rsidR="00F85BF4" w:rsidRPr="00F85BF4">
        <w:rPr>
          <w:rFonts w:ascii="Times New Roman" w:hAnsi="Times New Roman" w:cs="Times New Roman"/>
          <w:sz w:val="24"/>
          <w:szCs w:val="24"/>
        </w:rPr>
        <w:t>(</w:t>
      </w:r>
      <w:r w:rsidR="007E514C" w:rsidRPr="00F85BF4">
        <w:rPr>
          <w:rFonts w:ascii="Times New Roman" w:hAnsi="Times New Roman" w:cs="Times New Roman"/>
          <w:sz w:val="24"/>
          <w:szCs w:val="24"/>
        </w:rPr>
        <w:t>2016</w:t>
      </w:r>
      <w:r w:rsidRPr="00F85BF4">
        <w:rPr>
          <w:rFonts w:ascii="Times New Roman" w:hAnsi="Times New Roman" w:cs="Times New Roman"/>
          <w:sz w:val="24"/>
          <w:szCs w:val="24"/>
        </w:rPr>
        <w:t>)</w:t>
      </w:r>
      <w:r w:rsidRPr="00DE6963">
        <w:rPr>
          <w:rFonts w:ascii="Times New Roman" w:hAnsi="Times New Roman" w:cs="Times New Roman"/>
          <w:sz w:val="24"/>
          <w:szCs w:val="24"/>
        </w:rPr>
        <w:t xml:space="preserve"> that rab</w:t>
      </w:r>
      <w:r>
        <w:rPr>
          <w:rFonts w:ascii="Times New Roman" w:hAnsi="Times New Roman" w:cs="Times New Roman"/>
          <w:sz w:val="24"/>
          <w:szCs w:val="24"/>
        </w:rPr>
        <w:t>bits with least litter sizes showed highest KB</w:t>
      </w:r>
      <w:r w:rsidR="00F310ED">
        <w:rPr>
          <w:rFonts w:ascii="Times New Roman" w:hAnsi="Times New Roman" w:cs="Times New Roman"/>
          <w:sz w:val="24"/>
          <w:szCs w:val="24"/>
        </w:rPr>
        <w:t>W</w:t>
      </w:r>
      <w:r w:rsidRPr="00DE6963">
        <w:rPr>
          <w:rFonts w:ascii="Times New Roman" w:hAnsi="Times New Roman" w:cs="Times New Roman"/>
          <w:sz w:val="24"/>
          <w:szCs w:val="24"/>
        </w:rPr>
        <w:t xml:space="preserve"> across the weeks considered.</w:t>
      </w:r>
      <w:r w:rsidRPr="00DE6963">
        <w:t xml:space="preserve"> </w:t>
      </w:r>
      <w:r w:rsidRPr="007D3F10">
        <w:rPr>
          <w:rFonts w:ascii="Times New Roman" w:hAnsi="Times New Roman" w:cs="Times New Roman"/>
          <w:sz w:val="24"/>
          <w:szCs w:val="24"/>
        </w:rPr>
        <w:t>The</w:t>
      </w:r>
      <w:r>
        <w:t xml:space="preserve"> </w:t>
      </w:r>
      <w:r w:rsidRPr="00DE6963">
        <w:rPr>
          <w:rFonts w:ascii="Times New Roman" w:hAnsi="Times New Roman" w:cs="Times New Roman"/>
          <w:sz w:val="24"/>
          <w:szCs w:val="24"/>
        </w:rPr>
        <w:t>KBW values recorded in present study (42.91 – 43.55g) is within the range of 38</w:t>
      </w:r>
      <w:r w:rsidR="00F85BF4">
        <w:rPr>
          <w:rFonts w:ascii="Times New Roman" w:hAnsi="Times New Roman" w:cs="Times New Roman"/>
          <w:sz w:val="24"/>
          <w:szCs w:val="24"/>
        </w:rPr>
        <w:t xml:space="preserve">.00- 55.71g published by </w:t>
      </w:r>
      <w:r w:rsidR="007E514C">
        <w:rPr>
          <w:rFonts w:ascii="Times New Roman" w:hAnsi="Times New Roman" w:cs="Times New Roman"/>
          <w:b/>
          <w:sz w:val="24"/>
          <w:szCs w:val="24"/>
        </w:rPr>
        <w:t xml:space="preserve"> </w:t>
      </w:r>
      <w:r w:rsidR="007E514C" w:rsidRPr="00F85BF4">
        <w:rPr>
          <w:rFonts w:ascii="Times New Roman" w:hAnsi="Times New Roman" w:cs="Times New Roman"/>
          <w:sz w:val="24"/>
          <w:szCs w:val="24"/>
        </w:rPr>
        <w:t>Fadare and Fatoba (2018</w:t>
      </w:r>
      <w:r>
        <w:rPr>
          <w:rFonts w:ascii="Times New Roman" w:hAnsi="Times New Roman" w:cs="Times New Roman"/>
          <w:sz w:val="24"/>
          <w:szCs w:val="24"/>
        </w:rPr>
        <w:t xml:space="preserve">) </w:t>
      </w:r>
      <w:r w:rsidRPr="00DE6963">
        <w:rPr>
          <w:rFonts w:ascii="Times New Roman" w:hAnsi="Times New Roman" w:cs="Times New Roman"/>
          <w:sz w:val="24"/>
          <w:szCs w:val="24"/>
        </w:rPr>
        <w:t>in a heterogeneous population of rabbits and 38</w:t>
      </w:r>
      <w:r w:rsidR="00F85BF4">
        <w:rPr>
          <w:rFonts w:ascii="Times New Roman" w:hAnsi="Times New Roman" w:cs="Times New Roman"/>
          <w:sz w:val="24"/>
          <w:szCs w:val="24"/>
        </w:rPr>
        <w:t xml:space="preserve">.42-48.16 g recorded by </w:t>
      </w:r>
      <w:r w:rsidR="007E514C" w:rsidRPr="00F85BF4">
        <w:rPr>
          <w:rFonts w:ascii="Times New Roman" w:hAnsi="Times New Roman" w:cs="Times New Roman"/>
          <w:sz w:val="24"/>
          <w:szCs w:val="24"/>
        </w:rPr>
        <w:t xml:space="preserve">Adeolu </w:t>
      </w:r>
      <w:r w:rsidR="007E514C" w:rsidRPr="00F85BF4">
        <w:rPr>
          <w:rFonts w:ascii="Times New Roman" w:hAnsi="Times New Roman" w:cs="Times New Roman"/>
          <w:i/>
          <w:sz w:val="24"/>
          <w:szCs w:val="24"/>
        </w:rPr>
        <w:t>et al</w:t>
      </w:r>
      <w:r w:rsidR="00F85BF4">
        <w:rPr>
          <w:rFonts w:ascii="Times New Roman" w:hAnsi="Times New Roman" w:cs="Times New Roman"/>
          <w:sz w:val="24"/>
          <w:szCs w:val="24"/>
        </w:rPr>
        <w:t>.</w:t>
      </w:r>
      <w:r w:rsidR="007E514C" w:rsidRPr="00F85BF4">
        <w:rPr>
          <w:rFonts w:ascii="Times New Roman" w:hAnsi="Times New Roman" w:cs="Times New Roman"/>
          <w:sz w:val="24"/>
          <w:szCs w:val="24"/>
        </w:rPr>
        <w:t xml:space="preserve"> </w:t>
      </w:r>
      <w:r w:rsidR="00F85BF4">
        <w:rPr>
          <w:rFonts w:ascii="Times New Roman" w:hAnsi="Times New Roman" w:cs="Times New Roman"/>
          <w:sz w:val="24"/>
          <w:szCs w:val="24"/>
        </w:rPr>
        <w:t>(</w:t>
      </w:r>
      <w:r w:rsidR="007E514C" w:rsidRPr="00F85BF4">
        <w:rPr>
          <w:rFonts w:ascii="Times New Roman" w:hAnsi="Times New Roman" w:cs="Times New Roman"/>
          <w:sz w:val="24"/>
          <w:szCs w:val="24"/>
        </w:rPr>
        <w:t>2019</w:t>
      </w:r>
      <w:r w:rsidRPr="00F85BF4">
        <w:rPr>
          <w:rFonts w:ascii="Times New Roman" w:hAnsi="Times New Roman" w:cs="Times New Roman"/>
          <w:sz w:val="24"/>
          <w:szCs w:val="24"/>
        </w:rPr>
        <w:t>),</w:t>
      </w:r>
      <w:r w:rsidRPr="00DE6963">
        <w:rPr>
          <w:rFonts w:ascii="Times New Roman" w:hAnsi="Times New Roman" w:cs="Times New Roman"/>
          <w:sz w:val="24"/>
          <w:szCs w:val="24"/>
        </w:rPr>
        <w:t xml:space="preserve">  but lower than 57.97 ± 1.41g - 59.66 ± 0.92g observed in N</w:t>
      </w:r>
      <w:r>
        <w:rPr>
          <w:rFonts w:ascii="Times New Roman" w:hAnsi="Times New Roman" w:cs="Times New Roman"/>
          <w:sz w:val="24"/>
          <w:szCs w:val="24"/>
        </w:rPr>
        <w:t xml:space="preserve">ew </w:t>
      </w:r>
      <w:r w:rsidRPr="00DE6963">
        <w:rPr>
          <w:rFonts w:ascii="Times New Roman" w:hAnsi="Times New Roman" w:cs="Times New Roman"/>
          <w:sz w:val="24"/>
          <w:szCs w:val="24"/>
        </w:rPr>
        <w:t>Z</w:t>
      </w:r>
      <w:r>
        <w:rPr>
          <w:rFonts w:ascii="Times New Roman" w:hAnsi="Times New Roman" w:cs="Times New Roman"/>
          <w:sz w:val="24"/>
          <w:szCs w:val="24"/>
        </w:rPr>
        <w:t xml:space="preserve">ealand </w:t>
      </w:r>
      <w:r w:rsidRPr="00DE6963">
        <w:rPr>
          <w:rFonts w:ascii="Times New Roman" w:hAnsi="Times New Roman" w:cs="Times New Roman"/>
          <w:sz w:val="24"/>
          <w:szCs w:val="24"/>
        </w:rPr>
        <w:t>W</w:t>
      </w:r>
      <w:r>
        <w:rPr>
          <w:rFonts w:ascii="Times New Roman" w:hAnsi="Times New Roman" w:cs="Times New Roman"/>
          <w:sz w:val="24"/>
          <w:szCs w:val="24"/>
        </w:rPr>
        <w:t>hite</w:t>
      </w:r>
      <w:r w:rsidRPr="00DE6963">
        <w:rPr>
          <w:rFonts w:ascii="Times New Roman" w:hAnsi="Times New Roman" w:cs="Times New Roman"/>
          <w:sz w:val="24"/>
          <w:szCs w:val="24"/>
        </w:rPr>
        <w:t xml:space="preserve"> and N</w:t>
      </w:r>
      <w:r>
        <w:rPr>
          <w:rFonts w:ascii="Times New Roman" w:hAnsi="Times New Roman" w:cs="Times New Roman"/>
          <w:sz w:val="24"/>
          <w:szCs w:val="24"/>
        </w:rPr>
        <w:t xml:space="preserve">ew </w:t>
      </w:r>
      <w:r w:rsidRPr="00DE6963">
        <w:rPr>
          <w:rFonts w:ascii="Times New Roman" w:hAnsi="Times New Roman" w:cs="Times New Roman"/>
          <w:sz w:val="24"/>
          <w:szCs w:val="24"/>
        </w:rPr>
        <w:t>Z</w:t>
      </w:r>
      <w:r>
        <w:rPr>
          <w:rFonts w:ascii="Times New Roman" w:hAnsi="Times New Roman" w:cs="Times New Roman"/>
          <w:sz w:val="24"/>
          <w:szCs w:val="24"/>
        </w:rPr>
        <w:t xml:space="preserve">ealand </w:t>
      </w:r>
      <w:r w:rsidRPr="00DE6963">
        <w:rPr>
          <w:rFonts w:ascii="Times New Roman" w:hAnsi="Times New Roman" w:cs="Times New Roman"/>
          <w:sz w:val="24"/>
          <w:szCs w:val="24"/>
        </w:rPr>
        <w:t>W</w:t>
      </w:r>
      <w:r w:rsidR="00F85BF4">
        <w:rPr>
          <w:rFonts w:ascii="Times New Roman" w:hAnsi="Times New Roman" w:cs="Times New Roman"/>
          <w:sz w:val="24"/>
          <w:szCs w:val="24"/>
        </w:rPr>
        <w:t>hite</w:t>
      </w:r>
      <w:r w:rsidRPr="00DE6963">
        <w:rPr>
          <w:rFonts w:ascii="Times New Roman" w:hAnsi="Times New Roman" w:cs="Times New Roman"/>
          <w:sz w:val="24"/>
          <w:szCs w:val="24"/>
        </w:rPr>
        <w:t xml:space="preserve"> x Carlif</w:t>
      </w:r>
      <w:r w:rsidR="00F85BF4">
        <w:rPr>
          <w:rFonts w:ascii="Times New Roman" w:hAnsi="Times New Roman" w:cs="Times New Roman"/>
          <w:sz w:val="24"/>
          <w:szCs w:val="24"/>
        </w:rPr>
        <w:t xml:space="preserve">ornian crosses by </w:t>
      </w:r>
      <w:r w:rsidR="00F85BF4" w:rsidRPr="00F85BF4">
        <w:rPr>
          <w:rFonts w:ascii="Times New Roman" w:hAnsi="Times New Roman" w:cs="Times New Roman"/>
          <w:sz w:val="24"/>
          <w:szCs w:val="24"/>
        </w:rPr>
        <w:t xml:space="preserve">Akinsola </w:t>
      </w:r>
      <w:r w:rsidR="00F85BF4" w:rsidRPr="00F85BF4">
        <w:rPr>
          <w:rFonts w:ascii="Times New Roman" w:hAnsi="Times New Roman" w:cs="Times New Roman"/>
          <w:i/>
          <w:sz w:val="24"/>
          <w:szCs w:val="24"/>
        </w:rPr>
        <w:t>et al</w:t>
      </w:r>
      <w:r w:rsidR="00F85BF4" w:rsidRPr="00F85BF4">
        <w:rPr>
          <w:rFonts w:ascii="Times New Roman" w:hAnsi="Times New Roman" w:cs="Times New Roman"/>
          <w:sz w:val="24"/>
          <w:szCs w:val="24"/>
        </w:rPr>
        <w:t>. (</w:t>
      </w:r>
      <w:r w:rsidR="007E514C" w:rsidRPr="00F85BF4">
        <w:rPr>
          <w:rFonts w:ascii="Times New Roman" w:hAnsi="Times New Roman" w:cs="Times New Roman"/>
          <w:sz w:val="24"/>
          <w:szCs w:val="24"/>
        </w:rPr>
        <w:t>2013</w:t>
      </w:r>
      <w:r w:rsidRPr="00F85BF4">
        <w:rPr>
          <w:rFonts w:ascii="Times New Roman" w:hAnsi="Times New Roman" w:cs="Times New Roman"/>
          <w:sz w:val="24"/>
          <w:szCs w:val="24"/>
        </w:rPr>
        <w:t>).</w:t>
      </w:r>
      <w:r w:rsidRPr="00DE6963">
        <w:rPr>
          <w:rFonts w:ascii="Times New Roman" w:hAnsi="Times New Roman" w:cs="Times New Roman"/>
          <w:sz w:val="24"/>
          <w:szCs w:val="24"/>
        </w:rPr>
        <w:t xml:space="preserve"> Disparity in result could be attributed to differences in the breed of animals used. A significant breed effect on KBW had been documented </w:t>
      </w:r>
      <w:r w:rsidR="00F85BF4">
        <w:rPr>
          <w:rFonts w:ascii="Times New Roman" w:hAnsi="Times New Roman" w:cs="Times New Roman"/>
          <w:sz w:val="24"/>
          <w:szCs w:val="24"/>
        </w:rPr>
        <w:t xml:space="preserve">by </w:t>
      </w:r>
      <w:r w:rsidR="007E514C" w:rsidRPr="00F85BF4">
        <w:rPr>
          <w:rFonts w:ascii="Times New Roman" w:hAnsi="Times New Roman" w:cs="Times New Roman"/>
          <w:sz w:val="24"/>
          <w:szCs w:val="24"/>
        </w:rPr>
        <w:t>Fadare and Fatoba (2018)</w:t>
      </w:r>
      <w:r w:rsidRPr="00F85BF4">
        <w:rPr>
          <w:rFonts w:ascii="Times New Roman" w:hAnsi="Times New Roman" w:cs="Times New Roman"/>
          <w:sz w:val="24"/>
          <w:szCs w:val="24"/>
        </w:rPr>
        <w:t>).</w:t>
      </w:r>
    </w:p>
    <w:p w14:paraId="23E98E17" w14:textId="77777777" w:rsidR="006F5C95" w:rsidRPr="006F5C95" w:rsidRDefault="006F5C95" w:rsidP="008438BD">
      <w:pPr>
        <w:autoSpaceDE w:val="0"/>
        <w:autoSpaceDN w:val="0"/>
        <w:adjustRightInd w:val="0"/>
        <w:spacing w:after="0" w:line="240" w:lineRule="auto"/>
        <w:ind w:right="-720"/>
        <w:jc w:val="both"/>
        <w:rPr>
          <w:rFonts w:ascii="Times New Roman" w:hAnsi="Times New Roman" w:cs="Times New Roman"/>
          <w:b/>
          <w:sz w:val="10"/>
          <w:szCs w:val="24"/>
        </w:rPr>
      </w:pPr>
    </w:p>
    <w:p w14:paraId="51FCCDF7" w14:textId="0F5799C4" w:rsidR="00452AEC" w:rsidRDefault="00D16492" w:rsidP="008438BD">
      <w:pPr>
        <w:autoSpaceDE w:val="0"/>
        <w:autoSpaceDN w:val="0"/>
        <w:adjustRightInd w:val="0"/>
        <w:spacing w:after="0" w:line="240" w:lineRule="auto"/>
        <w:ind w:right="-720"/>
        <w:jc w:val="both"/>
        <w:rPr>
          <w:rFonts w:ascii="Times New Roman" w:hAnsi="Times New Roman" w:cs="Times New Roman"/>
          <w:sz w:val="24"/>
          <w:szCs w:val="24"/>
        </w:rPr>
      </w:pPr>
      <w:r w:rsidRPr="00D16492">
        <w:rPr>
          <w:rFonts w:ascii="Times New Roman" w:hAnsi="Times New Roman" w:cs="Times New Roman"/>
          <w:b/>
          <w:sz w:val="24"/>
          <w:szCs w:val="24"/>
        </w:rPr>
        <w:t>Response in Number Born Alive (NBA).</w:t>
      </w:r>
      <w:r w:rsidR="004D28E9">
        <w:rPr>
          <w:rFonts w:ascii="Times New Roman" w:hAnsi="Times New Roman" w:cs="Times New Roman"/>
          <w:b/>
          <w:sz w:val="24"/>
          <w:szCs w:val="24"/>
        </w:rPr>
        <w:t xml:space="preserve"> </w:t>
      </w:r>
      <w:r w:rsidR="004D28E9">
        <w:rPr>
          <w:rFonts w:ascii="Times New Roman" w:hAnsi="Times New Roman" w:cs="Times New Roman"/>
          <w:sz w:val="24"/>
          <w:szCs w:val="24"/>
        </w:rPr>
        <w:t xml:space="preserve">The non-significant </w:t>
      </w:r>
      <w:r w:rsidR="001810DA">
        <w:rPr>
          <w:rFonts w:ascii="Times New Roman" w:hAnsi="Times New Roman" w:cs="Times New Roman"/>
          <w:sz w:val="24"/>
          <w:szCs w:val="24"/>
        </w:rPr>
        <w:t xml:space="preserve">(p&gt;0.05) </w:t>
      </w:r>
      <w:r w:rsidR="004D28E9">
        <w:rPr>
          <w:rFonts w:ascii="Times New Roman" w:hAnsi="Times New Roman" w:cs="Times New Roman"/>
          <w:sz w:val="24"/>
          <w:szCs w:val="24"/>
        </w:rPr>
        <w:t>indirect</w:t>
      </w:r>
      <w:r w:rsidRPr="00D16492">
        <w:rPr>
          <w:rFonts w:ascii="Times New Roman" w:hAnsi="Times New Roman" w:cs="Times New Roman"/>
          <w:sz w:val="24"/>
          <w:szCs w:val="24"/>
        </w:rPr>
        <w:t xml:space="preserve"> effect of</w:t>
      </w:r>
      <w:r>
        <w:rPr>
          <w:rFonts w:ascii="Times New Roman" w:hAnsi="Times New Roman" w:cs="Times New Roman"/>
          <w:sz w:val="24"/>
          <w:szCs w:val="24"/>
        </w:rPr>
        <w:t xml:space="preserve"> mass selection for LSB </w:t>
      </w:r>
      <w:r w:rsidRPr="00D16492">
        <w:rPr>
          <w:rFonts w:ascii="Times New Roman" w:hAnsi="Times New Roman" w:cs="Times New Roman"/>
          <w:sz w:val="24"/>
          <w:szCs w:val="24"/>
        </w:rPr>
        <w:t xml:space="preserve">on NBA </w:t>
      </w:r>
      <w:r w:rsidR="004D28E9">
        <w:rPr>
          <w:rFonts w:ascii="Times New Roman" w:hAnsi="Times New Roman" w:cs="Times New Roman"/>
          <w:sz w:val="24"/>
          <w:szCs w:val="24"/>
        </w:rPr>
        <w:t xml:space="preserve">in present study </w:t>
      </w:r>
      <w:r w:rsidRPr="00D16492">
        <w:rPr>
          <w:rFonts w:ascii="Times New Roman" w:hAnsi="Times New Roman" w:cs="Times New Roman"/>
          <w:sz w:val="24"/>
          <w:szCs w:val="24"/>
        </w:rPr>
        <w:t>is compa</w:t>
      </w:r>
      <w:r w:rsidR="004C11F5">
        <w:rPr>
          <w:rFonts w:ascii="Times New Roman" w:hAnsi="Times New Roman" w:cs="Times New Roman"/>
          <w:sz w:val="24"/>
          <w:szCs w:val="24"/>
        </w:rPr>
        <w:t xml:space="preserve">rable to observations by </w:t>
      </w:r>
      <w:r w:rsidR="007E514C" w:rsidRPr="00747469">
        <w:rPr>
          <w:rFonts w:ascii="Times New Roman" w:hAnsi="Times New Roman" w:cs="Times New Roman"/>
          <w:sz w:val="24"/>
          <w:szCs w:val="24"/>
        </w:rPr>
        <w:t xml:space="preserve">Adeolu </w:t>
      </w:r>
      <w:r w:rsidR="007E514C" w:rsidRPr="00747469">
        <w:rPr>
          <w:rFonts w:ascii="Times New Roman" w:hAnsi="Times New Roman" w:cs="Times New Roman"/>
          <w:i/>
          <w:sz w:val="24"/>
          <w:szCs w:val="24"/>
        </w:rPr>
        <w:t>et al</w:t>
      </w:r>
      <w:r w:rsidR="00747469" w:rsidRPr="00747469">
        <w:rPr>
          <w:rFonts w:ascii="Times New Roman" w:hAnsi="Times New Roman" w:cs="Times New Roman"/>
          <w:sz w:val="24"/>
          <w:szCs w:val="24"/>
        </w:rPr>
        <w:t>. (</w:t>
      </w:r>
      <w:r w:rsidR="007E514C" w:rsidRPr="00747469">
        <w:rPr>
          <w:rFonts w:ascii="Times New Roman" w:hAnsi="Times New Roman" w:cs="Times New Roman"/>
          <w:sz w:val="24"/>
          <w:szCs w:val="24"/>
        </w:rPr>
        <w:t>2019</w:t>
      </w:r>
      <w:r w:rsidR="004C11F5" w:rsidRPr="00747469">
        <w:rPr>
          <w:rFonts w:ascii="Times New Roman" w:hAnsi="Times New Roman" w:cs="Times New Roman"/>
          <w:sz w:val="24"/>
          <w:szCs w:val="24"/>
        </w:rPr>
        <w:t>)</w:t>
      </w:r>
      <w:r w:rsidR="00FD2D45">
        <w:rPr>
          <w:rFonts w:ascii="Times New Roman" w:hAnsi="Times New Roman" w:cs="Times New Roman"/>
          <w:sz w:val="24"/>
          <w:szCs w:val="24"/>
        </w:rPr>
        <w:t xml:space="preserve"> </w:t>
      </w:r>
      <w:r w:rsidRPr="00D16492">
        <w:rPr>
          <w:rFonts w:ascii="Times New Roman" w:hAnsi="Times New Roman" w:cs="Times New Roman"/>
          <w:sz w:val="24"/>
          <w:szCs w:val="24"/>
        </w:rPr>
        <w:t>who found positive correl</w:t>
      </w:r>
      <w:r>
        <w:rPr>
          <w:rFonts w:ascii="Times New Roman" w:hAnsi="Times New Roman" w:cs="Times New Roman"/>
          <w:sz w:val="24"/>
          <w:szCs w:val="24"/>
        </w:rPr>
        <w:t>ated responses on NBA and</w:t>
      </w:r>
      <w:r w:rsidRPr="00D16492">
        <w:rPr>
          <w:rFonts w:ascii="Times New Roman" w:hAnsi="Times New Roman" w:cs="Times New Roman"/>
          <w:sz w:val="24"/>
          <w:szCs w:val="24"/>
        </w:rPr>
        <w:t xml:space="preserve"> </w:t>
      </w:r>
      <w:r>
        <w:rPr>
          <w:rFonts w:ascii="Times New Roman" w:hAnsi="Times New Roman" w:cs="Times New Roman"/>
          <w:sz w:val="24"/>
          <w:szCs w:val="24"/>
        </w:rPr>
        <w:t xml:space="preserve">LSB </w:t>
      </w:r>
      <w:r w:rsidRPr="00D16492">
        <w:rPr>
          <w:rFonts w:ascii="Times New Roman" w:hAnsi="Times New Roman" w:cs="Times New Roman"/>
          <w:sz w:val="24"/>
          <w:szCs w:val="24"/>
        </w:rPr>
        <w:t>after eleven g</w:t>
      </w:r>
      <w:r>
        <w:rPr>
          <w:rFonts w:ascii="Times New Roman" w:hAnsi="Times New Roman" w:cs="Times New Roman"/>
          <w:sz w:val="24"/>
          <w:szCs w:val="24"/>
        </w:rPr>
        <w:t>enerations of selection on litter size at birth</w:t>
      </w:r>
      <w:r w:rsidRPr="00D16492">
        <w:rPr>
          <w:rFonts w:ascii="Times New Roman" w:hAnsi="Times New Roman" w:cs="Times New Roman"/>
          <w:sz w:val="24"/>
          <w:szCs w:val="24"/>
        </w:rPr>
        <w:t xml:space="preserve"> in rabbits. The slight increases in NBA as selection for LSB advanced was a conseq</w:t>
      </w:r>
      <w:r w:rsidR="00E671F0">
        <w:rPr>
          <w:rFonts w:ascii="Times New Roman" w:hAnsi="Times New Roman" w:cs="Times New Roman"/>
          <w:sz w:val="24"/>
          <w:szCs w:val="24"/>
        </w:rPr>
        <w:t xml:space="preserve">uence of the increase in LSB which stipulates a </w:t>
      </w:r>
      <w:r w:rsidRPr="00D16492">
        <w:rPr>
          <w:rFonts w:ascii="Times New Roman" w:hAnsi="Times New Roman" w:cs="Times New Roman"/>
          <w:sz w:val="24"/>
          <w:szCs w:val="24"/>
        </w:rPr>
        <w:t xml:space="preserve">positive genetic </w:t>
      </w:r>
      <w:r>
        <w:rPr>
          <w:rFonts w:ascii="Times New Roman" w:hAnsi="Times New Roman" w:cs="Times New Roman"/>
          <w:sz w:val="24"/>
          <w:szCs w:val="24"/>
        </w:rPr>
        <w:t>relationship between th</w:t>
      </w:r>
      <w:r w:rsidR="00B731C4">
        <w:rPr>
          <w:rFonts w:ascii="Times New Roman" w:hAnsi="Times New Roman" w:cs="Times New Roman"/>
          <w:sz w:val="24"/>
          <w:szCs w:val="24"/>
        </w:rPr>
        <w:t>e traits</w:t>
      </w:r>
      <w:r w:rsidR="004F4FB6">
        <w:rPr>
          <w:rFonts w:ascii="Times New Roman" w:hAnsi="Times New Roman" w:cs="Times New Roman"/>
          <w:sz w:val="24"/>
          <w:szCs w:val="24"/>
        </w:rPr>
        <w:t>. Our</w:t>
      </w:r>
      <w:r w:rsidR="00E671F0">
        <w:rPr>
          <w:rFonts w:ascii="Times New Roman" w:hAnsi="Times New Roman" w:cs="Times New Roman"/>
          <w:sz w:val="24"/>
          <w:szCs w:val="24"/>
        </w:rPr>
        <w:t xml:space="preserve"> result agrees </w:t>
      </w:r>
      <w:r w:rsidR="00452AEC">
        <w:rPr>
          <w:rFonts w:ascii="Times New Roman" w:hAnsi="Times New Roman" w:cs="Times New Roman"/>
          <w:sz w:val="24"/>
          <w:szCs w:val="24"/>
        </w:rPr>
        <w:t xml:space="preserve">with </w:t>
      </w:r>
      <w:r w:rsidR="00747469" w:rsidRPr="00747469">
        <w:rPr>
          <w:rFonts w:ascii="Times New Roman" w:hAnsi="Times New Roman" w:cs="Times New Roman"/>
          <w:sz w:val="24"/>
          <w:szCs w:val="24"/>
        </w:rPr>
        <w:t>Toghiani (</w:t>
      </w:r>
      <w:r w:rsidR="007E514C" w:rsidRPr="00747469">
        <w:rPr>
          <w:rFonts w:ascii="Times New Roman" w:hAnsi="Times New Roman" w:cs="Times New Roman"/>
          <w:sz w:val="24"/>
          <w:szCs w:val="24"/>
        </w:rPr>
        <w:t>2012</w:t>
      </w:r>
      <w:r w:rsidR="004C11F5" w:rsidRPr="00747469">
        <w:rPr>
          <w:rFonts w:ascii="Times New Roman" w:hAnsi="Times New Roman" w:cs="Times New Roman"/>
          <w:sz w:val="24"/>
          <w:szCs w:val="24"/>
        </w:rPr>
        <w:t>)</w:t>
      </w:r>
      <w:r w:rsidR="00FD2D45">
        <w:rPr>
          <w:rFonts w:ascii="Times New Roman" w:hAnsi="Times New Roman" w:cs="Times New Roman"/>
          <w:sz w:val="24"/>
          <w:szCs w:val="24"/>
        </w:rPr>
        <w:t xml:space="preserve"> </w:t>
      </w:r>
      <w:r w:rsidRPr="00D16492">
        <w:rPr>
          <w:rFonts w:ascii="Times New Roman" w:hAnsi="Times New Roman" w:cs="Times New Roman"/>
          <w:sz w:val="24"/>
          <w:szCs w:val="24"/>
        </w:rPr>
        <w:t xml:space="preserve">that selection for one trait would increase the other if the genetic correlation was positive and decrease if it was negative and </w:t>
      </w:r>
      <w:r w:rsidR="00747469" w:rsidRPr="00747469">
        <w:rPr>
          <w:rFonts w:ascii="Times New Roman" w:hAnsi="Times New Roman" w:cs="Times New Roman"/>
          <w:sz w:val="24"/>
          <w:szCs w:val="24"/>
        </w:rPr>
        <w:t xml:space="preserve">Adeyemo </w:t>
      </w:r>
      <w:r w:rsidR="00747469" w:rsidRPr="00747469">
        <w:rPr>
          <w:rFonts w:ascii="Times New Roman" w:hAnsi="Times New Roman" w:cs="Times New Roman"/>
          <w:i/>
          <w:sz w:val="24"/>
          <w:szCs w:val="24"/>
        </w:rPr>
        <w:t>et al</w:t>
      </w:r>
      <w:r w:rsidR="00747469" w:rsidRPr="00747469">
        <w:rPr>
          <w:rFonts w:ascii="Times New Roman" w:hAnsi="Times New Roman" w:cs="Times New Roman"/>
          <w:sz w:val="24"/>
          <w:szCs w:val="24"/>
        </w:rPr>
        <w:t>. (</w:t>
      </w:r>
      <w:r w:rsidR="007E514C" w:rsidRPr="00747469">
        <w:rPr>
          <w:rFonts w:ascii="Times New Roman" w:hAnsi="Times New Roman" w:cs="Times New Roman"/>
          <w:sz w:val="24"/>
          <w:szCs w:val="24"/>
        </w:rPr>
        <w:t>2018</w:t>
      </w:r>
      <w:r w:rsidR="004C11F5">
        <w:rPr>
          <w:rFonts w:ascii="Times New Roman" w:hAnsi="Times New Roman" w:cs="Times New Roman"/>
          <w:sz w:val="24"/>
          <w:szCs w:val="24"/>
        </w:rPr>
        <w:t>)</w:t>
      </w:r>
      <w:r w:rsidR="00FD2D45">
        <w:rPr>
          <w:rFonts w:ascii="Times New Roman" w:hAnsi="Times New Roman" w:cs="Times New Roman"/>
          <w:sz w:val="24"/>
          <w:szCs w:val="24"/>
        </w:rPr>
        <w:t xml:space="preserve"> </w:t>
      </w:r>
      <w:r w:rsidRPr="00D16492">
        <w:rPr>
          <w:rFonts w:ascii="Times New Roman" w:hAnsi="Times New Roman" w:cs="Times New Roman"/>
          <w:sz w:val="24"/>
          <w:szCs w:val="24"/>
        </w:rPr>
        <w:t xml:space="preserve">that genetic correlations were a measure of genetic factors shared between two traits. </w:t>
      </w:r>
      <w:r w:rsidR="004F4FB6" w:rsidRPr="00180864">
        <w:rPr>
          <w:rFonts w:ascii="Times New Roman" w:hAnsi="Times New Roman" w:cs="Times New Roman"/>
          <w:bCs/>
          <w:sz w:val="24"/>
          <w:szCs w:val="24"/>
        </w:rPr>
        <w:t>Additionally, our findings compare</w:t>
      </w:r>
      <w:r w:rsidR="00E671F0" w:rsidRPr="00180864">
        <w:rPr>
          <w:rFonts w:ascii="Times New Roman" w:hAnsi="Times New Roman" w:cs="Times New Roman"/>
          <w:bCs/>
          <w:sz w:val="24"/>
          <w:szCs w:val="24"/>
        </w:rPr>
        <w:t xml:space="preserve"> with Ayyat </w:t>
      </w:r>
      <w:r w:rsidR="00E671F0" w:rsidRPr="00180864">
        <w:rPr>
          <w:rFonts w:ascii="Times New Roman" w:hAnsi="Times New Roman" w:cs="Times New Roman"/>
          <w:bCs/>
          <w:i/>
          <w:sz w:val="24"/>
          <w:szCs w:val="24"/>
        </w:rPr>
        <w:t>et al</w:t>
      </w:r>
      <w:r w:rsidR="00E671F0" w:rsidRPr="00180864">
        <w:rPr>
          <w:rFonts w:ascii="Times New Roman" w:hAnsi="Times New Roman" w:cs="Times New Roman"/>
          <w:bCs/>
          <w:sz w:val="24"/>
          <w:szCs w:val="24"/>
        </w:rPr>
        <w:t xml:space="preserve">. (2024) who reported a positive and moderate genetic correlation estimate (0.39±0.06) between LSB and number of kits born alive (NBA) in New Zealand White, Carlifornian and Gabali </w:t>
      </w:r>
      <w:r w:rsidR="00180864" w:rsidRPr="00180864">
        <w:rPr>
          <w:rFonts w:ascii="Times New Roman" w:hAnsi="Times New Roman" w:cs="Times New Roman"/>
          <w:bCs/>
          <w:sz w:val="24"/>
          <w:szCs w:val="24"/>
        </w:rPr>
        <w:t>rabbits.</w:t>
      </w:r>
    </w:p>
    <w:p w14:paraId="6A764CC0" w14:textId="77777777" w:rsidR="00452AEC" w:rsidRPr="006F5C95" w:rsidRDefault="00452AEC" w:rsidP="00D16492">
      <w:pPr>
        <w:autoSpaceDE w:val="0"/>
        <w:autoSpaceDN w:val="0"/>
        <w:adjustRightInd w:val="0"/>
        <w:spacing w:after="0" w:line="240" w:lineRule="auto"/>
        <w:ind w:right="-90"/>
        <w:jc w:val="both"/>
        <w:rPr>
          <w:rFonts w:ascii="Times New Roman" w:hAnsi="Times New Roman" w:cs="Times New Roman"/>
          <w:sz w:val="8"/>
          <w:szCs w:val="24"/>
        </w:rPr>
      </w:pPr>
    </w:p>
    <w:p w14:paraId="576B61A7" w14:textId="77777777" w:rsidR="00E620A3" w:rsidRDefault="00D16492" w:rsidP="008438BD">
      <w:pPr>
        <w:autoSpaceDE w:val="0"/>
        <w:autoSpaceDN w:val="0"/>
        <w:adjustRightInd w:val="0"/>
        <w:spacing w:after="0" w:line="240" w:lineRule="auto"/>
        <w:ind w:right="-720"/>
        <w:jc w:val="both"/>
        <w:rPr>
          <w:rFonts w:ascii="Times New Roman" w:hAnsi="Times New Roman" w:cs="Times New Roman"/>
          <w:sz w:val="24"/>
          <w:szCs w:val="24"/>
        </w:rPr>
      </w:pPr>
      <w:r w:rsidRPr="00D16492">
        <w:rPr>
          <w:rFonts w:ascii="Times New Roman" w:hAnsi="Times New Roman" w:cs="Times New Roman"/>
          <w:sz w:val="24"/>
          <w:szCs w:val="24"/>
        </w:rPr>
        <w:t xml:space="preserve">The highest value in NBA (4.21 kits) </w:t>
      </w:r>
      <w:r w:rsidR="00B731C4">
        <w:rPr>
          <w:rFonts w:ascii="Times New Roman" w:hAnsi="Times New Roman" w:cs="Times New Roman"/>
          <w:sz w:val="24"/>
          <w:szCs w:val="24"/>
        </w:rPr>
        <w:t>and LSB (4.51</w:t>
      </w:r>
      <w:r w:rsidR="00452AEC">
        <w:rPr>
          <w:rFonts w:ascii="Times New Roman" w:hAnsi="Times New Roman" w:cs="Times New Roman"/>
          <w:sz w:val="24"/>
          <w:szCs w:val="24"/>
        </w:rPr>
        <w:t xml:space="preserve"> kits) </w:t>
      </w:r>
      <w:r w:rsidRPr="00D16492">
        <w:rPr>
          <w:rFonts w:ascii="Times New Roman" w:hAnsi="Times New Roman" w:cs="Times New Roman"/>
          <w:sz w:val="24"/>
          <w:szCs w:val="24"/>
        </w:rPr>
        <w:t xml:space="preserve">noted in </w:t>
      </w:r>
      <w:r w:rsidR="00452AEC">
        <w:rPr>
          <w:rFonts w:ascii="Times New Roman" w:hAnsi="Times New Roman" w:cs="Times New Roman"/>
          <w:sz w:val="24"/>
          <w:szCs w:val="24"/>
        </w:rPr>
        <w:t>F</w:t>
      </w:r>
      <w:r w:rsidR="00452AEC" w:rsidRPr="00B731C4">
        <w:rPr>
          <w:rFonts w:ascii="Times New Roman" w:hAnsi="Times New Roman" w:cs="Times New Roman"/>
          <w:sz w:val="24"/>
          <w:szCs w:val="24"/>
          <w:vertAlign w:val="subscript"/>
        </w:rPr>
        <w:t>3</w:t>
      </w:r>
      <w:r w:rsidR="00452AEC">
        <w:rPr>
          <w:rFonts w:ascii="Times New Roman" w:hAnsi="Times New Roman" w:cs="Times New Roman"/>
          <w:sz w:val="24"/>
          <w:szCs w:val="24"/>
        </w:rPr>
        <w:t xml:space="preserve"> </w:t>
      </w:r>
      <w:r w:rsidR="00B731C4">
        <w:rPr>
          <w:rFonts w:ascii="Times New Roman" w:hAnsi="Times New Roman" w:cs="Times New Roman"/>
          <w:sz w:val="24"/>
          <w:szCs w:val="24"/>
        </w:rPr>
        <w:t>which was the last generation for  selection in LSB showed</w:t>
      </w:r>
      <w:r w:rsidRPr="00D16492">
        <w:rPr>
          <w:rFonts w:ascii="Times New Roman" w:hAnsi="Times New Roman" w:cs="Times New Roman"/>
          <w:sz w:val="24"/>
          <w:szCs w:val="24"/>
        </w:rPr>
        <w:t xml:space="preserve"> that these traits could n</w:t>
      </w:r>
      <w:r w:rsidR="00B731C4">
        <w:rPr>
          <w:rFonts w:ascii="Times New Roman" w:hAnsi="Times New Roman" w:cs="Times New Roman"/>
          <w:sz w:val="24"/>
          <w:szCs w:val="24"/>
        </w:rPr>
        <w:t xml:space="preserve">ot evolve independently due to </w:t>
      </w:r>
      <w:r w:rsidRPr="00D16492">
        <w:rPr>
          <w:rFonts w:ascii="Times New Roman" w:hAnsi="Times New Roman" w:cs="Times New Roman"/>
          <w:sz w:val="24"/>
          <w:szCs w:val="24"/>
        </w:rPr>
        <w:t>shared genes</w:t>
      </w:r>
      <w:r w:rsidR="00B731C4">
        <w:rPr>
          <w:rFonts w:ascii="Times New Roman" w:hAnsi="Times New Roman" w:cs="Times New Roman"/>
          <w:sz w:val="24"/>
          <w:szCs w:val="24"/>
        </w:rPr>
        <w:t xml:space="preserve">. This result agrees with </w:t>
      </w:r>
      <w:r w:rsidR="00747469" w:rsidRPr="00747469">
        <w:rPr>
          <w:rFonts w:ascii="Times New Roman" w:hAnsi="Times New Roman" w:cs="Times New Roman"/>
          <w:sz w:val="24"/>
          <w:szCs w:val="24"/>
        </w:rPr>
        <w:t xml:space="preserve">Bolet </w:t>
      </w:r>
      <w:r w:rsidR="00747469" w:rsidRPr="00747469">
        <w:rPr>
          <w:rFonts w:ascii="Times New Roman" w:hAnsi="Times New Roman" w:cs="Times New Roman"/>
          <w:i/>
          <w:sz w:val="24"/>
          <w:szCs w:val="24"/>
        </w:rPr>
        <w:t>et al</w:t>
      </w:r>
      <w:r w:rsidR="00747469" w:rsidRPr="00747469">
        <w:rPr>
          <w:rFonts w:ascii="Times New Roman" w:hAnsi="Times New Roman" w:cs="Times New Roman"/>
          <w:sz w:val="24"/>
          <w:szCs w:val="24"/>
        </w:rPr>
        <w:t>. (</w:t>
      </w:r>
      <w:r w:rsidR="007E514C" w:rsidRPr="00747469">
        <w:rPr>
          <w:rFonts w:ascii="Times New Roman" w:hAnsi="Times New Roman" w:cs="Times New Roman"/>
          <w:sz w:val="24"/>
          <w:szCs w:val="24"/>
        </w:rPr>
        <w:t>2012</w:t>
      </w:r>
      <w:r w:rsidR="004C11F5">
        <w:rPr>
          <w:rFonts w:ascii="Times New Roman" w:hAnsi="Times New Roman" w:cs="Times New Roman"/>
          <w:sz w:val="24"/>
          <w:szCs w:val="24"/>
        </w:rPr>
        <w:t>)</w:t>
      </w:r>
      <w:r w:rsidR="00440491">
        <w:rPr>
          <w:rFonts w:ascii="Times New Roman" w:hAnsi="Times New Roman" w:cs="Times New Roman"/>
          <w:sz w:val="24"/>
          <w:szCs w:val="24"/>
        </w:rPr>
        <w:t xml:space="preserve"> </w:t>
      </w:r>
      <w:r w:rsidRPr="00D16492">
        <w:rPr>
          <w:rFonts w:ascii="Times New Roman" w:hAnsi="Times New Roman" w:cs="Times New Roman"/>
          <w:sz w:val="24"/>
          <w:szCs w:val="24"/>
        </w:rPr>
        <w:t xml:space="preserve">that genetic correlation </w:t>
      </w:r>
      <w:r w:rsidR="00452AEC">
        <w:rPr>
          <w:rFonts w:ascii="Times New Roman" w:hAnsi="Times New Roman" w:cs="Times New Roman"/>
          <w:sz w:val="24"/>
          <w:szCs w:val="24"/>
        </w:rPr>
        <w:t xml:space="preserve">limits </w:t>
      </w:r>
      <w:r w:rsidRPr="00D16492">
        <w:rPr>
          <w:rFonts w:ascii="Times New Roman" w:hAnsi="Times New Roman" w:cs="Times New Roman"/>
          <w:sz w:val="24"/>
          <w:szCs w:val="24"/>
        </w:rPr>
        <w:t xml:space="preserve">independent evolution </w:t>
      </w:r>
      <w:r w:rsidR="00452AEC">
        <w:rPr>
          <w:rFonts w:ascii="Times New Roman" w:hAnsi="Times New Roman" w:cs="Times New Roman"/>
          <w:sz w:val="24"/>
          <w:szCs w:val="24"/>
        </w:rPr>
        <w:t xml:space="preserve">of linked traits </w:t>
      </w:r>
      <w:r w:rsidRPr="00D16492">
        <w:rPr>
          <w:rFonts w:ascii="Times New Roman" w:hAnsi="Times New Roman" w:cs="Times New Roman"/>
          <w:sz w:val="24"/>
          <w:szCs w:val="24"/>
        </w:rPr>
        <w:t>and that co-evolution will depend on the magnit</w:t>
      </w:r>
      <w:r w:rsidR="00452AEC">
        <w:rPr>
          <w:rFonts w:ascii="Times New Roman" w:hAnsi="Times New Roman" w:cs="Times New Roman"/>
          <w:sz w:val="24"/>
          <w:szCs w:val="24"/>
        </w:rPr>
        <w:t xml:space="preserve">ude of the genetic correlation. </w:t>
      </w:r>
      <w:r w:rsidRPr="00D16492">
        <w:rPr>
          <w:rFonts w:ascii="Times New Roman" w:hAnsi="Times New Roman" w:cs="Times New Roman"/>
          <w:sz w:val="24"/>
          <w:szCs w:val="24"/>
        </w:rPr>
        <w:t>Values of 4.09 ± 0.11 – 4.21± 0.30 kits for NBA obtained in present study agrees with 4.13±0.22 kits publis</w:t>
      </w:r>
      <w:r w:rsidR="00747469">
        <w:rPr>
          <w:rFonts w:ascii="Times New Roman" w:hAnsi="Times New Roman" w:cs="Times New Roman"/>
          <w:sz w:val="24"/>
          <w:szCs w:val="24"/>
        </w:rPr>
        <w:t xml:space="preserve">hed by </w:t>
      </w:r>
      <w:r w:rsidR="007E514C" w:rsidRPr="00747469">
        <w:rPr>
          <w:rFonts w:ascii="Times New Roman" w:hAnsi="Times New Roman" w:cs="Times New Roman"/>
          <w:sz w:val="24"/>
          <w:szCs w:val="24"/>
        </w:rPr>
        <w:t>Elamin and Yousi</w:t>
      </w:r>
      <w:r w:rsidR="00747469" w:rsidRPr="00747469">
        <w:rPr>
          <w:rFonts w:ascii="Times New Roman" w:hAnsi="Times New Roman" w:cs="Times New Roman"/>
          <w:sz w:val="24"/>
          <w:szCs w:val="24"/>
        </w:rPr>
        <w:t>f</w:t>
      </w:r>
      <w:r w:rsidR="007E514C" w:rsidRPr="00747469">
        <w:rPr>
          <w:rFonts w:ascii="Times New Roman" w:hAnsi="Times New Roman" w:cs="Times New Roman"/>
          <w:sz w:val="24"/>
          <w:szCs w:val="24"/>
        </w:rPr>
        <w:t xml:space="preserve"> </w:t>
      </w:r>
      <w:r w:rsidR="00747469" w:rsidRPr="00747469">
        <w:rPr>
          <w:rFonts w:ascii="Times New Roman" w:hAnsi="Times New Roman" w:cs="Times New Roman"/>
          <w:sz w:val="24"/>
          <w:szCs w:val="24"/>
        </w:rPr>
        <w:t>(</w:t>
      </w:r>
      <w:r w:rsidR="007E514C" w:rsidRPr="00747469">
        <w:rPr>
          <w:rFonts w:ascii="Times New Roman" w:hAnsi="Times New Roman" w:cs="Times New Roman"/>
          <w:sz w:val="24"/>
          <w:szCs w:val="24"/>
        </w:rPr>
        <w:t>2011</w:t>
      </w:r>
      <w:r w:rsidR="004C11F5">
        <w:rPr>
          <w:rFonts w:ascii="Times New Roman" w:hAnsi="Times New Roman" w:cs="Times New Roman"/>
          <w:sz w:val="24"/>
          <w:szCs w:val="24"/>
        </w:rPr>
        <w:t>)</w:t>
      </w:r>
      <w:r w:rsidR="00FD2D45">
        <w:rPr>
          <w:rFonts w:ascii="Times New Roman" w:hAnsi="Times New Roman" w:cs="Times New Roman"/>
          <w:sz w:val="24"/>
          <w:szCs w:val="24"/>
        </w:rPr>
        <w:t xml:space="preserve"> </w:t>
      </w:r>
      <w:r w:rsidRPr="00D16492">
        <w:rPr>
          <w:rFonts w:ascii="Times New Roman" w:hAnsi="Times New Roman" w:cs="Times New Roman"/>
          <w:sz w:val="24"/>
          <w:szCs w:val="24"/>
        </w:rPr>
        <w:t>in local Sudanese rabbit</w:t>
      </w:r>
      <w:r w:rsidR="00E671F0">
        <w:rPr>
          <w:rFonts w:ascii="Times New Roman" w:hAnsi="Times New Roman" w:cs="Times New Roman"/>
          <w:sz w:val="24"/>
          <w:szCs w:val="24"/>
        </w:rPr>
        <w:t>s but lower than 8.13± 3.42, 8.29 and 6.80±0.18 kits</w:t>
      </w:r>
      <w:r w:rsidR="00747469">
        <w:rPr>
          <w:rFonts w:ascii="Times New Roman" w:hAnsi="Times New Roman" w:cs="Times New Roman"/>
          <w:sz w:val="24"/>
          <w:szCs w:val="24"/>
        </w:rPr>
        <w:t xml:space="preserve"> obtained by </w:t>
      </w:r>
      <w:r w:rsidR="00747469" w:rsidRPr="00747469">
        <w:rPr>
          <w:rFonts w:ascii="Times New Roman" w:hAnsi="Times New Roman" w:cs="Times New Roman"/>
          <w:sz w:val="24"/>
          <w:szCs w:val="24"/>
        </w:rPr>
        <w:t xml:space="preserve">Badawy </w:t>
      </w:r>
      <w:r w:rsidR="00747469" w:rsidRPr="00747469">
        <w:rPr>
          <w:rFonts w:ascii="Times New Roman" w:hAnsi="Times New Roman" w:cs="Times New Roman"/>
          <w:i/>
          <w:sz w:val="24"/>
          <w:szCs w:val="24"/>
        </w:rPr>
        <w:t>et al</w:t>
      </w:r>
      <w:r w:rsidR="00747469" w:rsidRPr="00747469">
        <w:rPr>
          <w:rFonts w:ascii="Times New Roman" w:hAnsi="Times New Roman" w:cs="Times New Roman"/>
          <w:sz w:val="24"/>
          <w:szCs w:val="24"/>
        </w:rPr>
        <w:t>.</w:t>
      </w:r>
      <w:r w:rsidR="007E514C" w:rsidRPr="00747469">
        <w:rPr>
          <w:rFonts w:ascii="Times New Roman" w:hAnsi="Times New Roman" w:cs="Times New Roman"/>
          <w:sz w:val="24"/>
          <w:szCs w:val="24"/>
        </w:rPr>
        <w:t xml:space="preserve"> </w:t>
      </w:r>
      <w:r w:rsidR="00742B9A">
        <w:rPr>
          <w:rFonts w:ascii="Times New Roman" w:hAnsi="Times New Roman" w:cs="Times New Roman"/>
          <w:sz w:val="24"/>
          <w:szCs w:val="24"/>
        </w:rPr>
        <w:t>(</w:t>
      </w:r>
      <w:r w:rsidR="007E514C" w:rsidRPr="00747469">
        <w:rPr>
          <w:rFonts w:ascii="Times New Roman" w:hAnsi="Times New Roman" w:cs="Times New Roman"/>
          <w:sz w:val="24"/>
          <w:szCs w:val="24"/>
        </w:rPr>
        <w:t>2019</w:t>
      </w:r>
      <w:r w:rsidR="004C11F5" w:rsidRPr="00747469">
        <w:rPr>
          <w:rFonts w:ascii="Times New Roman" w:hAnsi="Times New Roman" w:cs="Times New Roman"/>
          <w:sz w:val="24"/>
          <w:szCs w:val="24"/>
        </w:rPr>
        <w:t>)</w:t>
      </w:r>
      <w:r w:rsidR="00FD2D45">
        <w:rPr>
          <w:rFonts w:ascii="Times New Roman" w:hAnsi="Times New Roman" w:cs="Times New Roman"/>
          <w:sz w:val="24"/>
          <w:szCs w:val="24"/>
        </w:rPr>
        <w:t xml:space="preserve"> </w:t>
      </w:r>
      <w:r w:rsidRPr="00D16492">
        <w:rPr>
          <w:rFonts w:ascii="Times New Roman" w:hAnsi="Times New Roman" w:cs="Times New Roman"/>
          <w:sz w:val="24"/>
          <w:szCs w:val="24"/>
        </w:rPr>
        <w:t>in a synt</w:t>
      </w:r>
      <w:r w:rsidR="00E671F0">
        <w:rPr>
          <w:rFonts w:ascii="Times New Roman" w:hAnsi="Times New Roman" w:cs="Times New Roman"/>
          <w:sz w:val="24"/>
          <w:szCs w:val="24"/>
        </w:rPr>
        <w:t xml:space="preserve">hetic line of rabbits, </w:t>
      </w:r>
      <w:r w:rsidR="00C367EC" w:rsidRPr="00747469">
        <w:rPr>
          <w:rFonts w:ascii="Times New Roman" w:hAnsi="Times New Roman" w:cs="Times New Roman"/>
          <w:sz w:val="24"/>
          <w:szCs w:val="24"/>
        </w:rPr>
        <w:t xml:space="preserve">Sodini </w:t>
      </w:r>
      <w:r w:rsidR="00C367EC" w:rsidRPr="00747469">
        <w:rPr>
          <w:rFonts w:ascii="Times New Roman" w:hAnsi="Times New Roman" w:cs="Times New Roman"/>
          <w:i/>
          <w:sz w:val="24"/>
          <w:szCs w:val="24"/>
        </w:rPr>
        <w:t>et al</w:t>
      </w:r>
      <w:r w:rsidR="00E671F0">
        <w:rPr>
          <w:rFonts w:ascii="Times New Roman" w:hAnsi="Times New Roman" w:cs="Times New Roman"/>
          <w:sz w:val="24"/>
          <w:szCs w:val="24"/>
        </w:rPr>
        <w:t>. (</w:t>
      </w:r>
      <w:r w:rsidR="00C367EC" w:rsidRPr="00747469">
        <w:rPr>
          <w:rFonts w:ascii="Times New Roman" w:hAnsi="Times New Roman" w:cs="Times New Roman"/>
          <w:sz w:val="24"/>
          <w:szCs w:val="24"/>
        </w:rPr>
        <w:t>2018</w:t>
      </w:r>
      <w:r w:rsidR="004C11F5">
        <w:rPr>
          <w:rFonts w:ascii="Times New Roman" w:hAnsi="Times New Roman" w:cs="Times New Roman"/>
          <w:sz w:val="24"/>
          <w:szCs w:val="24"/>
        </w:rPr>
        <w:t>)</w:t>
      </w:r>
      <w:r w:rsidRPr="00D16492">
        <w:rPr>
          <w:rFonts w:ascii="Times New Roman" w:hAnsi="Times New Roman" w:cs="Times New Roman"/>
          <w:sz w:val="24"/>
          <w:szCs w:val="24"/>
        </w:rPr>
        <w:t xml:space="preserve"> in rabbits selected for litter size at weaning </w:t>
      </w:r>
      <w:r w:rsidR="00742B9A" w:rsidRPr="00180864">
        <w:rPr>
          <w:rFonts w:ascii="Times New Roman" w:hAnsi="Times New Roman" w:cs="Times New Roman"/>
          <w:bCs/>
          <w:sz w:val="24"/>
          <w:szCs w:val="24"/>
        </w:rPr>
        <w:t xml:space="preserve">and 6.80±0.18 kits by Ayyat </w:t>
      </w:r>
      <w:r w:rsidR="00742B9A" w:rsidRPr="00180864">
        <w:rPr>
          <w:rFonts w:ascii="Times New Roman" w:hAnsi="Times New Roman" w:cs="Times New Roman"/>
          <w:bCs/>
          <w:i/>
          <w:sz w:val="24"/>
          <w:szCs w:val="24"/>
        </w:rPr>
        <w:t>et al</w:t>
      </w:r>
      <w:r w:rsidR="00742B9A" w:rsidRPr="00180864">
        <w:rPr>
          <w:rFonts w:ascii="Times New Roman" w:hAnsi="Times New Roman" w:cs="Times New Roman"/>
          <w:bCs/>
          <w:sz w:val="24"/>
          <w:szCs w:val="24"/>
        </w:rPr>
        <w:t>. (2024) in N</w:t>
      </w:r>
      <w:r w:rsidR="00604DFE" w:rsidRPr="00180864">
        <w:rPr>
          <w:rFonts w:ascii="Times New Roman" w:hAnsi="Times New Roman" w:cs="Times New Roman"/>
          <w:bCs/>
          <w:sz w:val="24"/>
          <w:szCs w:val="24"/>
        </w:rPr>
        <w:t xml:space="preserve">ew </w:t>
      </w:r>
      <w:r w:rsidR="00742B9A" w:rsidRPr="00180864">
        <w:rPr>
          <w:rFonts w:ascii="Times New Roman" w:hAnsi="Times New Roman" w:cs="Times New Roman"/>
          <w:bCs/>
          <w:sz w:val="24"/>
          <w:szCs w:val="24"/>
        </w:rPr>
        <w:t>Z</w:t>
      </w:r>
      <w:r w:rsidR="00604DFE" w:rsidRPr="00180864">
        <w:rPr>
          <w:rFonts w:ascii="Times New Roman" w:hAnsi="Times New Roman" w:cs="Times New Roman"/>
          <w:bCs/>
          <w:sz w:val="24"/>
          <w:szCs w:val="24"/>
        </w:rPr>
        <w:t xml:space="preserve">ealand </w:t>
      </w:r>
      <w:r w:rsidR="00742B9A" w:rsidRPr="00180864">
        <w:rPr>
          <w:rFonts w:ascii="Times New Roman" w:hAnsi="Times New Roman" w:cs="Times New Roman"/>
          <w:bCs/>
          <w:sz w:val="24"/>
          <w:szCs w:val="24"/>
        </w:rPr>
        <w:t>W</w:t>
      </w:r>
      <w:r w:rsidR="00604DFE" w:rsidRPr="00180864">
        <w:rPr>
          <w:rFonts w:ascii="Times New Roman" w:hAnsi="Times New Roman" w:cs="Times New Roman"/>
          <w:bCs/>
          <w:sz w:val="24"/>
          <w:szCs w:val="24"/>
        </w:rPr>
        <w:t>hite</w:t>
      </w:r>
      <w:r w:rsidR="00742B9A" w:rsidRPr="00180864">
        <w:rPr>
          <w:rFonts w:ascii="Times New Roman" w:hAnsi="Times New Roman" w:cs="Times New Roman"/>
          <w:bCs/>
          <w:sz w:val="24"/>
          <w:szCs w:val="24"/>
        </w:rPr>
        <w:t xml:space="preserve"> rabbits </w:t>
      </w:r>
      <w:r w:rsidRPr="00180864">
        <w:rPr>
          <w:rFonts w:ascii="Times New Roman" w:hAnsi="Times New Roman" w:cs="Times New Roman"/>
          <w:bCs/>
          <w:sz w:val="24"/>
          <w:szCs w:val="24"/>
        </w:rPr>
        <w:t>respectively</w:t>
      </w:r>
      <w:r w:rsidRPr="00D16492">
        <w:rPr>
          <w:rFonts w:ascii="Times New Roman" w:hAnsi="Times New Roman" w:cs="Times New Roman"/>
          <w:sz w:val="24"/>
          <w:szCs w:val="24"/>
        </w:rPr>
        <w:t>. Breed of rabbits could have accounted for the variation in results.</w:t>
      </w:r>
    </w:p>
    <w:p w14:paraId="4D8E1FD4" w14:textId="77777777" w:rsidR="00DE6963" w:rsidRPr="00DA5D7D" w:rsidRDefault="00DE6963" w:rsidP="00D16492">
      <w:pPr>
        <w:autoSpaceDE w:val="0"/>
        <w:autoSpaceDN w:val="0"/>
        <w:adjustRightInd w:val="0"/>
        <w:spacing w:after="0" w:line="240" w:lineRule="auto"/>
        <w:ind w:right="-90"/>
        <w:jc w:val="both"/>
        <w:rPr>
          <w:rFonts w:ascii="Times New Roman" w:hAnsi="Times New Roman" w:cs="Times New Roman"/>
          <w:sz w:val="18"/>
          <w:szCs w:val="24"/>
        </w:rPr>
      </w:pPr>
    </w:p>
    <w:p w14:paraId="6067F1E3" w14:textId="6033EFB6" w:rsidR="00DE6963" w:rsidRDefault="00D60E56" w:rsidP="000025C6">
      <w:pPr>
        <w:autoSpaceDE w:val="0"/>
        <w:autoSpaceDN w:val="0"/>
        <w:adjustRightInd w:val="0"/>
        <w:spacing w:after="0" w:line="240" w:lineRule="auto"/>
        <w:ind w:right="-90"/>
        <w:jc w:val="both"/>
        <w:rPr>
          <w:rFonts w:ascii="Times New Roman" w:hAnsi="Times New Roman" w:cs="Times New Roman"/>
          <w:b/>
          <w:sz w:val="24"/>
          <w:szCs w:val="24"/>
        </w:rPr>
      </w:pPr>
      <w:r w:rsidRPr="00DE6963">
        <w:rPr>
          <w:rFonts w:ascii="Times New Roman" w:hAnsi="Times New Roman" w:cs="Times New Roman"/>
          <w:b/>
          <w:sz w:val="24"/>
          <w:szCs w:val="24"/>
        </w:rPr>
        <w:t>Conclusion</w:t>
      </w:r>
    </w:p>
    <w:p w14:paraId="0EB7848F" w14:textId="77777777" w:rsidR="00DE6963" w:rsidRPr="00071AB9" w:rsidRDefault="00DE6963" w:rsidP="000025C6">
      <w:pPr>
        <w:autoSpaceDE w:val="0"/>
        <w:autoSpaceDN w:val="0"/>
        <w:adjustRightInd w:val="0"/>
        <w:spacing w:after="0" w:line="240" w:lineRule="auto"/>
        <w:ind w:right="-90"/>
        <w:jc w:val="both"/>
        <w:rPr>
          <w:rFonts w:ascii="Times New Roman" w:hAnsi="Times New Roman" w:cs="Times New Roman"/>
          <w:b/>
          <w:sz w:val="6"/>
          <w:szCs w:val="24"/>
        </w:rPr>
      </w:pPr>
    </w:p>
    <w:p w14:paraId="3165156D" w14:textId="77777777" w:rsidR="00A20528" w:rsidRDefault="00DE6963" w:rsidP="008438BD">
      <w:pPr>
        <w:autoSpaceDE w:val="0"/>
        <w:autoSpaceDN w:val="0"/>
        <w:adjustRightInd w:val="0"/>
        <w:spacing w:after="0" w:line="240" w:lineRule="auto"/>
        <w:ind w:right="-720"/>
        <w:jc w:val="both"/>
        <w:rPr>
          <w:rFonts w:ascii="Times New Roman" w:hAnsi="Times New Roman" w:cs="Times New Roman"/>
          <w:sz w:val="24"/>
          <w:szCs w:val="24"/>
        </w:rPr>
      </w:pPr>
      <w:r w:rsidRPr="00DE6963">
        <w:rPr>
          <w:rFonts w:ascii="Times New Roman" w:hAnsi="Times New Roman" w:cs="Times New Roman"/>
          <w:sz w:val="24"/>
          <w:szCs w:val="24"/>
        </w:rPr>
        <w:t xml:space="preserve">It could be concluded from this study that </w:t>
      </w:r>
      <w:r>
        <w:rPr>
          <w:rFonts w:ascii="Times New Roman" w:hAnsi="Times New Roman" w:cs="Times New Roman"/>
          <w:sz w:val="24"/>
          <w:szCs w:val="24"/>
        </w:rPr>
        <w:t xml:space="preserve">litter size at birth </w:t>
      </w:r>
      <w:r w:rsidRPr="00DE6963">
        <w:rPr>
          <w:rFonts w:ascii="Times New Roman" w:hAnsi="Times New Roman" w:cs="Times New Roman"/>
          <w:sz w:val="24"/>
          <w:szCs w:val="24"/>
        </w:rPr>
        <w:t>in mongrel rabbit</w:t>
      </w:r>
      <w:r w:rsidR="008E0B6C">
        <w:rPr>
          <w:rFonts w:ascii="Times New Roman" w:hAnsi="Times New Roman" w:cs="Times New Roman"/>
          <w:sz w:val="24"/>
          <w:szCs w:val="24"/>
        </w:rPr>
        <w:t>s did not significantly evolve</w:t>
      </w:r>
      <w:r w:rsidRPr="00DE6963">
        <w:rPr>
          <w:rFonts w:ascii="Times New Roman" w:hAnsi="Times New Roman" w:cs="Times New Roman"/>
          <w:sz w:val="24"/>
          <w:szCs w:val="24"/>
        </w:rPr>
        <w:t xml:space="preserve"> over </w:t>
      </w:r>
      <w:r w:rsidR="008E0B6C">
        <w:rPr>
          <w:rFonts w:ascii="Times New Roman" w:hAnsi="Times New Roman" w:cs="Times New Roman"/>
          <w:sz w:val="24"/>
          <w:szCs w:val="24"/>
        </w:rPr>
        <w:t>three generations of mass selection although observed responses were more</w:t>
      </w:r>
      <w:r w:rsidRPr="00DE6963">
        <w:rPr>
          <w:rFonts w:ascii="Times New Roman" w:hAnsi="Times New Roman" w:cs="Times New Roman"/>
          <w:sz w:val="24"/>
          <w:szCs w:val="24"/>
        </w:rPr>
        <w:t xml:space="preserve"> than </w:t>
      </w:r>
      <w:r w:rsidR="008E0B6C">
        <w:rPr>
          <w:rFonts w:ascii="Times New Roman" w:hAnsi="Times New Roman" w:cs="Times New Roman"/>
          <w:sz w:val="24"/>
          <w:szCs w:val="24"/>
        </w:rPr>
        <w:t xml:space="preserve">expected in all </w:t>
      </w:r>
      <w:r w:rsidRPr="00DE6963">
        <w:rPr>
          <w:rFonts w:ascii="Times New Roman" w:hAnsi="Times New Roman" w:cs="Times New Roman"/>
          <w:sz w:val="24"/>
          <w:szCs w:val="24"/>
        </w:rPr>
        <w:t>generation</w:t>
      </w:r>
      <w:r w:rsidR="008E0B6C">
        <w:rPr>
          <w:rFonts w:ascii="Times New Roman" w:hAnsi="Times New Roman" w:cs="Times New Roman"/>
          <w:sz w:val="24"/>
          <w:szCs w:val="24"/>
        </w:rPr>
        <w:t>s</w:t>
      </w:r>
      <w:r w:rsidRPr="00DE6963">
        <w:rPr>
          <w:rFonts w:ascii="Times New Roman" w:hAnsi="Times New Roman" w:cs="Times New Roman"/>
          <w:sz w:val="24"/>
          <w:szCs w:val="24"/>
        </w:rPr>
        <w:t xml:space="preserve">. </w:t>
      </w:r>
      <w:r w:rsidR="008E0B6C">
        <w:rPr>
          <w:rFonts w:ascii="Times New Roman" w:hAnsi="Times New Roman" w:cs="Times New Roman"/>
          <w:sz w:val="24"/>
          <w:szCs w:val="24"/>
        </w:rPr>
        <w:t>Birth traits evaluated alongside such as litter birth weight, number of kits born alive and kits’ birth weight were not significantly influenced by mass selection on the criterion, a</w:t>
      </w:r>
      <w:r w:rsidR="008E0B6C" w:rsidRPr="008E0B6C">
        <w:rPr>
          <w:rFonts w:ascii="Times New Roman" w:hAnsi="Times New Roman" w:cs="Times New Roman"/>
          <w:sz w:val="24"/>
          <w:szCs w:val="24"/>
        </w:rPr>
        <w:t>l</w:t>
      </w:r>
      <w:r w:rsidR="004316AD">
        <w:rPr>
          <w:rFonts w:ascii="Times New Roman" w:hAnsi="Times New Roman" w:cs="Times New Roman"/>
          <w:sz w:val="24"/>
          <w:szCs w:val="24"/>
        </w:rPr>
        <w:t>though numerical increases in LBW and NBA and decrease in KBW</w:t>
      </w:r>
      <w:r w:rsidR="008E0B6C">
        <w:rPr>
          <w:rFonts w:ascii="Times New Roman" w:hAnsi="Times New Roman" w:cs="Times New Roman"/>
          <w:sz w:val="24"/>
          <w:szCs w:val="24"/>
        </w:rPr>
        <w:t xml:space="preserve"> were recorded.</w:t>
      </w:r>
      <w:r w:rsidR="00A20528">
        <w:rPr>
          <w:rFonts w:ascii="Times New Roman" w:hAnsi="Times New Roman" w:cs="Times New Roman"/>
          <w:sz w:val="24"/>
          <w:szCs w:val="24"/>
        </w:rPr>
        <w:t xml:space="preserve"> </w:t>
      </w:r>
      <w:r w:rsidR="008E0B6C" w:rsidRPr="008E0B6C">
        <w:rPr>
          <w:rFonts w:ascii="Times New Roman" w:hAnsi="Times New Roman" w:cs="Times New Roman"/>
          <w:sz w:val="24"/>
          <w:szCs w:val="24"/>
        </w:rPr>
        <w:t xml:space="preserve">It is therefore recommended that </w:t>
      </w:r>
      <w:r w:rsidR="008E0B6C">
        <w:rPr>
          <w:rFonts w:ascii="Times New Roman" w:hAnsi="Times New Roman" w:cs="Times New Roman"/>
          <w:sz w:val="24"/>
          <w:szCs w:val="24"/>
        </w:rPr>
        <w:t xml:space="preserve">genetic improvement approaches in litter size at birth </w:t>
      </w:r>
      <w:r w:rsidR="00A20528">
        <w:rPr>
          <w:rFonts w:ascii="Times New Roman" w:hAnsi="Times New Roman" w:cs="Times New Roman"/>
          <w:sz w:val="24"/>
          <w:szCs w:val="24"/>
        </w:rPr>
        <w:t>maybe better served with other methods such as crossbreeding than mass selection.</w:t>
      </w:r>
    </w:p>
    <w:p w14:paraId="3CF01B37" w14:textId="77777777" w:rsidR="008C5221" w:rsidRDefault="008C5221" w:rsidP="008438BD">
      <w:pPr>
        <w:autoSpaceDE w:val="0"/>
        <w:autoSpaceDN w:val="0"/>
        <w:adjustRightInd w:val="0"/>
        <w:spacing w:after="0" w:line="240" w:lineRule="auto"/>
        <w:ind w:right="-720"/>
        <w:jc w:val="both"/>
        <w:rPr>
          <w:rFonts w:ascii="Times New Roman" w:hAnsi="Times New Roman" w:cs="Times New Roman"/>
          <w:sz w:val="24"/>
          <w:szCs w:val="24"/>
        </w:rPr>
      </w:pPr>
    </w:p>
    <w:p w14:paraId="4C051364" w14:textId="77777777" w:rsidR="008C5221" w:rsidRPr="008C5221" w:rsidRDefault="008C5221" w:rsidP="008C5221">
      <w:pPr>
        <w:autoSpaceDE w:val="0"/>
        <w:autoSpaceDN w:val="0"/>
        <w:adjustRightInd w:val="0"/>
        <w:spacing w:after="0" w:line="240" w:lineRule="auto"/>
        <w:ind w:right="-720"/>
        <w:jc w:val="both"/>
        <w:rPr>
          <w:rFonts w:ascii="Times New Roman" w:hAnsi="Times New Roman" w:cs="Times New Roman"/>
          <w:sz w:val="24"/>
          <w:szCs w:val="24"/>
        </w:rPr>
      </w:pPr>
      <w:r w:rsidRPr="008C5221">
        <w:rPr>
          <w:rFonts w:ascii="Times New Roman" w:hAnsi="Times New Roman" w:cs="Times New Roman"/>
          <w:sz w:val="24"/>
          <w:szCs w:val="24"/>
        </w:rPr>
        <w:lastRenderedPageBreak/>
        <w:t>Disclaimer (Artificial intelligence)</w:t>
      </w:r>
    </w:p>
    <w:p w14:paraId="79C5C901" w14:textId="77777777" w:rsidR="008C5221" w:rsidRPr="008C5221" w:rsidRDefault="008C5221" w:rsidP="008C5221">
      <w:pPr>
        <w:autoSpaceDE w:val="0"/>
        <w:autoSpaceDN w:val="0"/>
        <w:adjustRightInd w:val="0"/>
        <w:spacing w:after="0" w:line="240" w:lineRule="auto"/>
        <w:ind w:right="-720"/>
        <w:jc w:val="both"/>
        <w:rPr>
          <w:rFonts w:ascii="Times New Roman" w:hAnsi="Times New Roman" w:cs="Times New Roman"/>
          <w:sz w:val="24"/>
          <w:szCs w:val="24"/>
        </w:rPr>
      </w:pPr>
      <w:r w:rsidRPr="008C5221">
        <w:rPr>
          <w:rFonts w:ascii="Times New Roman" w:hAnsi="Times New Roman" w:cs="Times New Roman"/>
          <w:sz w:val="24"/>
          <w:szCs w:val="24"/>
        </w:rPr>
        <w:t xml:space="preserve">Option 1: </w:t>
      </w:r>
    </w:p>
    <w:p w14:paraId="33BD17DC" w14:textId="77777777" w:rsidR="008C5221" w:rsidRPr="008C5221" w:rsidRDefault="008C5221" w:rsidP="008C5221">
      <w:pPr>
        <w:autoSpaceDE w:val="0"/>
        <w:autoSpaceDN w:val="0"/>
        <w:adjustRightInd w:val="0"/>
        <w:spacing w:after="0" w:line="240" w:lineRule="auto"/>
        <w:ind w:right="-720"/>
        <w:jc w:val="both"/>
        <w:rPr>
          <w:rFonts w:ascii="Times New Roman" w:hAnsi="Times New Roman" w:cs="Times New Roman"/>
          <w:sz w:val="24"/>
          <w:szCs w:val="24"/>
        </w:rPr>
      </w:pPr>
      <w:r w:rsidRPr="008C5221">
        <w:rPr>
          <w:rFonts w:ascii="Times New Roman" w:hAnsi="Times New Roman" w:cs="Times New Roman"/>
          <w:sz w:val="24"/>
          <w:szCs w:val="24"/>
        </w:rPr>
        <w:t xml:space="preserve">Author(s) hereby declare that NO generative AI technologies such as Large Language Models (ChatGPT, COPILOT, etc.) and text-to-image generators have been used during the writing or editing of this manuscript. </w:t>
      </w:r>
    </w:p>
    <w:p w14:paraId="78492D5B" w14:textId="77777777" w:rsidR="008C5221" w:rsidRPr="008C5221" w:rsidRDefault="008C5221" w:rsidP="008C5221">
      <w:pPr>
        <w:autoSpaceDE w:val="0"/>
        <w:autoSpaceDN w:val="0"/>
        <w:adjustRightInd w:val="0"/>
        <w:spacing w:after="0" w:line="240" w:lineRule="auto"/>
        <w:ind w:right="-720"/>
        <w:jc w:val="both"/>
        <w:rPr>
          <w:rFonts w:ascii="Times New Roman" w:hAnsi="Times New Roman" w:cs="Times New Roman"/>
          <w:sz w:val="24"/>
          <w:szCs w:val="24"/>
        </w:rPr>
      </w:pPr>
      <w:r w:rsidRPr="008C5221">
        <w:rPr>
          <w:rFonts w:ascii="Times New Roman" w:hAnsi="Times New Roman" w:cs="Times New Roman"/>
          <w:sz w:val="24"/>
          <w:szCs w:val="24"/>
        </w:rPr>
        <w:t xml:space="preserve">Option 2: </w:t>
      </w:r>
    </w:p>
    <w:p w14:paraId="2A5E057B" w14:textId="77777777" w:rsidR="008C5221" w:rsidRPr="008C5221" w:rsidRDefault="008C5221" w:rsidP="008C5221">
      <w:pPr>
        <w:autoSpaceDE w:val="0"/>
        <w:autoSpaceDN w:val="0"/>
        <w:adjustRightInd w:val="0"/>
        <w:spacing w:after="0" w:line="240" w:lineRule="auto"/>
        <w:ind w:right="-720"/>
        <w:jc w:val="both"/>
        <w:rPr>
          <w:rFonts w:ascii="Times New Roman" w:hAnsi="Times New Roman" w:cs="Times New Roman"/>
          <w:sz w:val="24"/>
          <w:szCs w:val="24"/>
        </w:rPr>
      </w:pPr>
      <w:r w:rsidRPr="008C5221">
        <w:rPr>
          <w:rFonts w:ascii="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404F840" w14:textId="77777777" w:rsidR="008C5221" w:rsidRPr="008C5221" w:rsidRDefault="008C5221" w:rsidP="008C5221">
      <w:pPr>
        <w:autoSpaceDE w:val="0"/>
        <w:autoSpaceDN w:val="0"/>
        <w:adjustRightInd w:val="0"/>
        <w:spacing w:after="0" w:line="240" w:lineRule="auto"/>
        <w:ind w:right="-720"/>
        <w:jc w:val="both"/>
        <w:rPr>
          <w:rFonts w:ascii="Times New Roman" w:hAnsi="Times New Roman" w:cs="Times New Roman"/>
          <w:sz w:val="24"/>
          <w:szCs w:val="24"/>
        </w:rPr>
      </w:pPr>
      <w:r w:rsidRPr="008C5221">
        <w:rPr>
          <w:rFonts w:ascii="Times New Roman" w:hAnsi="Times New Roman" w:cs="Times New Roman"/>
          <w:sz w:val="24"/>
          <w:szCs w:val="24"/>
        </w:rPr>
        <w:t>Details of the AI usage are given below:</w:t>
      </w:r>
    </w:p>
    <w:p w14:paraId="7DB4B4C5" w14:textId="77777777" w:rsidR="008C5221" w:rsidRPr="008C5221" w:rsidRDefault="008C5221" w:rsidP="008C5221">
      <w:pPr>
        <w:autoSpaceDE w:val="0"/>
        <w:autoSpaceDN w:val="0"/>
        <w:adjustRightInd w:val="0"/>
        <w:spacing w:after="0" w:line="240" w:lineRule="auto"/>
        <w:ind w:right="-720"/>
        <w:jc w:val="both"/>
        <w:rPr>
          <w:rFonts w:ascii="Times New Roman" w:hAnsi="Times New Roman" w:cs="Times New Roman"/>
          <w:sz w:val="24"/>
          <w:szCs w:val="24"/>
        </w:rPr>
      </w:pPr>
      <w:r w:rsidRPr="008C5221">
        <w:rPr>
          <w:rFonts w:ascii="Times New Roman" w:hAnsi="Times New Roman" w:cs="Times New Roman"/>
          <w:sz w:val="24"/>
          <w:szCs w:val="24"/>
        </w:rPr>
        <w:t>1.</w:t>
      </w:r>
    </w:p>
    <w:p w14:paraId="1887DDC8" w14:textId="77777777" w:rsidR="008C5221" w:rsidRPr="008C5221" w:rsidRDefault="008C5221" w:rsidP="008C5221">
      <w:pPr>
        <w:autoSpaceDE w:val="0"/>
        <w:autoSpaceDN w:val="0"/>
        <w:adjustRightInd w:val="0"/>
        <w:spacing w:after="0" w:line="240" w:lineRule="auto"/>
        <w:ind w:right="-720"/>
        <w:jc w:val="both"/>
        <w:rPr>
          <w:rFonts w:ascii="Times New Roman" w:hAnsi="Times New Roman" w:cs="Times New Roman"/>
          <w:sz w:val="24"/>
          <w:szCs w:val="24"/>
        </w:rPr>
      </w:pPr>
      <w:r w:rsidRPr="008C5221">
        <w:rPr>
          <w:rFonts w:ascii="Times New Roman" w:hAnsi="Times New Roman" w:cs="Times New Roman"/>
          <w:sz w:val="24"/>
          <w:szCs w:val="24"/>
        </w:rPr>
        <w:t>2.</w:t>
      </w:r>
    </w:p>
    <w:p w14:paraId="53EAA103" w14:textId="2F541102" w:rsidR="008C5221" w:rsidRDefault="008C5221" w:rsidP="008C5221">
      <w:pPr>
        <w:autoSpaceDE w:val="0"/>
        <w:autoSpaceDN w:val="0"/>
        <w:adjustRightInd w:val="0"/>
        <w:spacing w:after="0" w:line="240" w:lineRule="auto"/>
        <w:ind w:right="-720"/>
        <w:jc w:val="both"/>
        <w:rPr>
          <w:rFonts w:ascii="Times New Roman" w:hAnsi="Times New Roman" w:cs="Times New Roman"/>
          <w:sz w:val="24"/>
          <w:szCs w:val="24"/>
        </w:rPr>
      </w:pPr>
      <w:r w:rsidRPr="008C5221">
        <w:rPr>
          <w:rFonts w:ascii="Times New Roman" w:hAnsi="Times New Roman" w:cs="Times New Roman"/>
          <w:sz w:val="24"/>
          <w:szCs w:val="24"/>
        </w:rPr>
        <w:t>3.</w:t>
      </w:r>
    </w:p>
    <w:p w14:paraId="0DF3C846" w14:textId="77777777" w:rsidR="00A20528" w:rsidRPr="005C483B" w:rsidRDefault="00A20528" w:rsidP="000025C6">
      <w:pPr>
        <w:jc w:val="both"/>
        <w:rPr>
          <w:rFonts w:ascii="Times New Roman" w:hAnsi="Times New Roman" w:cs="Times New Roman"/>
          <w:sz w:val="2"/>
          <w:szCs w:val="24"/>
        </w:rPr>
      </w:pPr>
    </w:p>
    <w:p w14:paraId="5C56D874" w14:textId="77777777" w:rsidR="00627BF2" w:rsidRPr="006F5C95" w:rsidRDefault="00627BF2" w:rsidP="000025C6">
      <w:pPr>
        <w:autoSpaceDE w:val="0"/>
        <w:autoSpaceDN w:val="0"/>
        <w:adjustRightInd w:val="0"/>
        <w:spacing w:after="0" w:line="240" w:lineRule="auto"/>
        <w:ind w:right="-90"/>
        <w:jc w:val="both"/>
        <w:rPr>
          <w:rFonts w:ascii="Times New Roman" w:hAnsi="Times New Roman" w:cs="Times New Roman"/>
          <w:sz w:val="4"/>
          <w:szCs w:val="24"/>
        </w:rPr>
      </w:pPr>
    </w:p>
    <w:p w14:paraId="0ABACEBC" w14:textId="77777777" w:rsidR="008E0B6C" w:rsidRPr="004C11F5" w:rsidRDefault="00DA5D7D" w:rsidP="000025C6">
      <w:pPr>
        <w:autoSpaceDE w:val="0"/>
        <w:autoSpaceDN w:val="0"/>
        <w:adjustRightInd w:val="0"/>
        <w:spacing w:after="0" w:line="240" w:lineRule="auto"/>
        <w:ind w:right="-90"/>
        <w:jc w:val="both"/>
        <w:rPr>
          <w:rFonts w:ascii="Times New Roman" w:hAnsi="Times New Roman" w:cs="Times New Roman"/>
          <w:b/>
          <w:sz w:val="24"/>
          <w:szCs w:val="24"/>
        </w:rPr>
      </w:pPr>
      <w:r w:rsidRPr="004C11F5">
        <w:rPr>
          <w:rFonts w:ascii="Times New Roman" w:hAnsi="Times New Roman" w:cs="Times New Roman"/>
          <w:b/>
          <w:sz w:val="24"/>
          <w:szCs w:val="24"/>
        </w:rPr>
        <w:t>References.</w:t>
      </w:r>
    </w:p>
    <w:p w14:paraId="3B99A7B0" w14:textId="77777777" w:rsidR="005C483B" w:rsidRPr="005C483B" w:rsidRDefault="00DA5D7D" w:rsidP="000025C6">
      <w:pPr>
        <w:autoSpaceDE w:val="0"/>
        <w:autoSpaceDN w:val="0"/>
        <w:adjustRightInd w:val="0"/>
        <w:spacing w:after="0" w:line="240" w:lineRule="auto"/>
        <w:jc w:val="both"/>
        <w:rPr>
          <w:rFonts w:ascii="Times New Roman" w:eastAsia="Calibri" w:hAnsi="Times New Roman" w:cs="Times New Roman"/>
          <w:color w:val="131413"/>
          <w:sz w:val="36"/>
          <w:szCs w:val="24"/>
        </w:rPr>
      </w:pPr>
      <w:r>
        <w:rPr>
          <w:rFonts w:ascii="Times New Roman" w:hAnsi="Times New Roman" w:cs="Times New Roman"/>
          <w:sz w:val="24"/>
          <w:szCs w:val="24"/>
        </w:rPr>
        <w:t xml:space="preserve">(1). </w:t>
      </w:r>
      <w:r w:rsidR="005C483B" w:rsidRPr="005C483B">
        <w:rPr>
          <w:rFonts w:ascii="Times New Roman" w:eastAsia="Calibri" w:hAnsi="Times New Roman" w:cs="Times New Roman"/>
          <w:color w:val="131413"/>
          <w:sz w:val="24"/>
          <w:szCs w:val="24"/>
        </w:rPr>
        <w:t>OECD-FAO (Organisation for Economic Co-operation and Development of Food and Agriculture Organization).(2014). OECD-FAO Agricultural Outlook: 2014</w:t>
      </w:r>
      <w:r w:rsidR="005C483B" w:rsidRPr="005C483B">
        <w:rPr>
          <w:rFonts w:ascii="Times New Roman" w:eastAsia="TgdjvjAdvTT3713a231+20" w:hAnsi="Times New Roman" w:cs="Times New Roman"/>
          <w:color w:val="131413"/>
          <w:sz w:val="24"/>
          <w:szCs w:val="24"/>
        </w:rPr>
        <w:t>–</w:t>
      </w:r>
      <w:r w:rsidR="005C483B" w:rsidRPr="005C483B">
        <w:rPr>
          <w:rFonts w:ascii="Times New Roman" w:eastAsia="Calibri" w:hAnsi="Times New Roman" w:cs="Times New Roman"/>
          <w:color w:val="131413"/>
          <w:sz w:val="24"/>
          <w:szCs w:val="24"/>
        </w:rPr>
        <w:t xml:space="preserve">2023. </w:t>
      </w:r>
      <w:r w:rsidR="005C483B" w:rsidRPr="005C483B">
        <w:rPr>
          <w:rFonts w:ascii="Times New Roman" w:eastAsia="Calibri" w:hAnsi="Times New Roman" w:cs="Times New Roman"/>
          <w:color w:val="3A2A98"/>
          <w:sz w:val="24"/>
          <w:szCs w:val="24"/>
        </w:rPr>
        <w:t>http://www.oecd.org/site/oecdfaoagriculturaloutlook</w:t>
      </w:r>
      <w:r w:rsidR="005C483B" w:rsidRPr="005C483B">
        <w:rPr>
          <w:rFonts w:ascii="Times New Roman" w:eastAsia="Calibri" w:hAnsi="Times New Roman" w:cs="Times New Roman"/>
          <w:color w:val="131413"/>
          <w:sz w:val="24"/>
          <w:szCs w:val="24"/>
        </w:rPr>
        <w:t>.</w:t>
      </w:r>
    </w:p>
    <w:p w14:paraId="10C2D6EB" w14:textId="77777777" w:rsidR="005C483B" w:rsidRPr="006F5C95" w:rsidRDefault="005C483B" w:rsidP="000025C6">
      <w:pPr>
        <w:autoSpaceDE w:val="0"/>
        <w:autoSpaceDN w:val="0"/>
        <w:adjustRightInd w:val="0"/>
        <w:spacing w:after="0" w:line="240" w:lineRule="auto"/>
        <w:jc w:val="both"/>
        <w:rPr>
          <w:rFonts w:ascii="Times New Roman" w:eastAsia="Calibri" w:hAnsi="Times New Roman" w:cs="Times New Roman"/>
          <w:color w:val="131413"/>
          <w:sz w:val="16"/>
          <w:szCs w:val="24"/>
        </w:rPr>
      </w:pPr>
    </w:p>
    <w:p w14:paraId="1DBBAFE4" w14:textId="1A72465F" w:rsidR="005876A1" w:rsidRPr="005876A1" w:rsidRDefault="005876A1" w:rsidP="005876A1">
      <w:pPr>
        <w:pStyle w:val="NoSpacing"/>
        <w:rPr>
          <w:rFonts w:ascii="Times New Roman" w:eastAsia="Times New Roman" w:hAnsi="Times New Roman" w:cs="Times New Roman"/>
          <w:bCs/>
          <w:color w:val="000000"/>
          <w:kern w:val="36"/>
          <w:sz w:val="24"/>
          <w:szCs w:val="24"/>
        </w:rPr>
      </w:pPr>
      <w:r w:rsidRPr="005876A1">
        <w:rPr>
          <w:rFonts w:ascii="Times New Roman" w:hAnsi="Times New Roman" w:cs="Times New Roman"/>
          <w:sz w:val="24"/>
          <w:szCs w:val="24"/>
        </w:rPr>
        <w:t xml:space="preserve"> </w:t>
      </w:r>
      <w:r w:rsidR="0069594A">
        <w:rPr>
          <w:rFonts w:ascii="Times New Roman" w:hAnsi="Times New Roman" w:cs="Times New Roman"/>
          <w:sz w:val="24"/>
          <w:szCs w:val="24"/>
        </w:rPr>
        <w:t xml:space="preserve">(2). </w:t>
      </w:r>
      <w:r w:rsidRPr="00180864">
        <w:rPr>
          <w:rFonts w:ascii="Times New Roman" w:hAnsi="Times New Roman" w:cs="Times New Roman"/>
          <w:bCs/>
          <w:sz w:val="24"/>
          <w:szCs w:val="24"/>
        </w:rPr>
        <w:t>Xie, K.</w:t>
      </w:r>
      <w:r w:rsidR="00180864" w:rsidRPr="00180864">
        <w:rPr>
          <w:rFonts w:ascii="Times New Roman" w:hAnsi="Times New Roman" w:cs="Times New Roman"/>
          <w:bCs/>
          <w:sz w:val="24"/>
          <w:szCs w:val="24"/>
        </w:rPr>
        <w:t>, Ning</w:t>
      </w:r>
      <w:r w:rsidRPr="00180864">
        <w:rPr>
          <w:rFonts w:ascii="Times New Roman" w:hAnsi="Times New Roman" w:cs="Times New Roman"/>
          <w:bCs/>
          <w:sz w:val="24"/>
          <w:szCs w:val="24"/>
        </w:rPr>
        <w:t>, C., Yang, A., Zhang, Q., Wang</w:t>
      </w:r>
      <w:r w:rsidR="0069594A" w:rsidRPr="00180864">
        <w:rPr>
          <w:rFonts w:ascii="Times New Roman" w:hAnsi="Times New Roman" w:cs="Times New Roman"/>
          <w:bCs/>
          <w:sz w:val="24"/>
          <w:szCs w:val="24"/>
        </w:rPr>
        <w:t>, D.</w:t>
      </w:r>
      <w:r w:rsidRPr="00180864">
        <w:rPr>
          <w:rFonts w:ascii="Times New Roman" w:hAnsi="Times New Roman" w:cs="Times New Roman"/>
          <w:bCs/>
          <w:sz w:val="24"/>
          <w:szCs w:val="24"/>
        </w:rPr>
        <w:t> and Fan</w:t>
      </w:r>
      <w:r w:rsidR="0069594A" w:rsidRPr="00180864">
        <w:rPr>
          <w:rFonts w:ascii="Times New Roman" w:hAnsi="Times New Roman" w:cs="Times New Roman"/>
          <w:bCs/>
          <w:sz w:val="24"/>
          <w:szCs w:val="24"/>
        </w:rPr>
        <w:t>, X.</w:t>
      </w:r>
      <w:r w:rsidRPr="00180864">
        <w:rPr>
          <w:rFonts w:ascii="Times New Roman" w:hAnsi="Times New Roman" w:cs="Times New Roman"/>
          <w:bCs/>
          <w:sz w:val="24"/>
          <w:szCs w:val="24"/>
        </w:rPr>
        <w:t xml:space="preserve"> (2024).</w:t>
      </w:r>
      <w:r w:rsidRPr="00180864">
        <w:rPr>
          <w:rFonts w:ascii="Times New Roman" w:eastAsia="Times New Roman" w:hAnsi="Times New Roman" w:cs="Times New Roman"/>
          <w:bCs/>
          <w:color w:val="4F5671"/>
          <w:sz w:val="24"/>
          <w:szCs w:val="24"/>
          <w:shd w:val="clear" w:color="auto" w:fill="FFFFFF"/>
        </w:rPr>
        <w:t xml:space="preserve"> </w:t>
      </w:r>
      <w:r w:rsidRPr="00180864">
        <w:rPr>
          <w:rFonts w:ascii="Times New Roman" w:eastAsia="Times New Roman" w:hAnsi="Times New Roman" w:cs="Times New Roman"/>
          <w:bCs/>
          <w:color w:val="000000"/>
          <w:kern w:val="36"/>
          <w:sz w:val="24"/>
          <w:szCs w:val="24"/>
        </w:rPr>
        <w:t xml:space="preserve">Resequencing Analyses Revealed Genetic Diversity and Selection Signatures during Rabbit Breeding and Improvement. </w:t>
      </w:r>
      <w:r w:rsidRPr="00180864">
        <w:rPr>
          <w:rFonts w:ascii="Times New Roman" w:hAnsi="Times New Roman" w:cs="Times New Roman"/>
          <w:bCs/>
          <w:i/>
          <w:iCs/>
          <w:color w:val="222222"/>
          <w:sz w:val="24"/>
          <w:szCs w:val="24"/>
          <w:shd w:val="clear" w:color="auto" w:fill="FFFFFF"/>
        </w:rPr>
        <w:t>Genes</w:t>
      </w:r>
      <w:r w:rsidRPr="00180864">
        <w:rPr>
          <w:rFonts w:ascii="Times New Roman" w:hAnsi="Times New Roman" w:cs="Times New Roman"/>
          <w:bCs/>
          <w:color w:val="222222"/>
          <w:sz w:val="24"/>
          <w:szCs w:val="24"/>
          <w:shd w:val="clear" w:color="auto" w:fill="FFFFFF"/>
        </w:rPr>
        <w:t>, </w:t>
      </w:r>
      <w:r w:rsidRPr="00180864">
        <w:rPr>
          <w:rFonts w:ascii="Times New Roman" w:hAnsi="Times New Roman" w:cs="Times New Roman"/>
          <w:bCs/>
          <w:i/>
          <w:iCs/>
          <w:color w:val="222222"/>
          <w:sz w:val="24"/>
          <w:szCs w:val="24"/>
          <w:shd w:val="clear" w:color="auto" w:fill="FFFFFF"/>
        </w:rPr>
        <w:t>15</w:t>
      </w:r>
      <w:r w:rsidRPr="00180864">
        <w:rPr>
          <w:rFonts w:ascii="Times New Roman" w:hAnsi="Times New Roman" w:cs="Times New Roman"/>
          <w:bCs/>
          <w:color w:val="222222"/>
          <w:sz w:val="24"/>
          <w:szCs w:val="24"/>
          <w:shd w:val="clear" w:color="auto" w:fill="FFFFFF"/>
        </w:rPr>
        <w:t>(4), 433;</w:t>
      </w:r>
      <w:r w:rsidRPr="00180864">
        <w:rPr>
          <w:rFonts w:ascii="Times New Roman" w:hAnsi="Times New Roman" w:cs="Times New Roman"/>
          <w:b/>
          <w:color w:val="222222"/>
          <w:sz w:val="24"/>
          <w:szCs w:val="24"/>
          <w:shd w:val="clear" w:color="auto" w:fill="FFFFFF"/>
        </w:rPr>
        <w:t> </w:t>
      </w:r>
      <w:hyperlink r:id="rId8" w:history="1">
        <w:r w:rsidRPr="00180864">
          <w:rPr>
            <w:rFonts w:ascii="Times New Roman" w:hAnsi="Times New Roman" w:cs="Times New Roman"/>
            <w:b/>
            <w:bCs/>
            <w:color w:val="4F5671"/>
            <w:sz w:val="24"/>
            <w:szCs w:val="24"/>
            <w:shd w:val="clear" w:color="auto" w:fill="FFFFFF"/>
          </w:rPr>
          <w:t>https://doi.org/10.3390/genes15040433</w:t>
        </w:r>
      </w:hyperlink>
    </w:p>
    <w:p w14:paraId="44579259" w14:textId="77777777" w:rsidR="005876A1" w:rsidRPr="005876A1" w:rsidRDefault="005876A1" w:rsidP="005876A1">
      <w:pPr>
        <w:spacing w:after="0" w:line="240" w:lineRule="auto"/>
        <w:ind w:right="45"/>
        <w:rPr>
          <w:rFonts w:ascii="Times New Roman" w:eastAsia="Times New Roman" w:hAnsi="Times New Roman" w:cs="Times New Roman"/>
          <w:bCs/>
          <w:color w:val="4F5671"/>
          <w:sz w:val="24"/>
          <w:szCs w:val="24"/>
          <w:shd w:val="clear" w:color="auto" w:fill="FFFFFF"/>
        </w:rPr>
      </w:pPr>
    </w:p>
    <w:p w14:paraId="6E9635F9" w14:textId="77777777" w:rsidR="005C483B" w:rsidRPr="004F4FB6" w:rsidRDefault="005876A1" w:rsidP="000025C6">
      <w:pPr>
        <w:autoSpaceDE w:val="0"/>
        <w:autoSpaceDN w:val="0"/>
        <w:adjustRightInd w:val="0"/>
        <w:spacing w:after="0" w:line="240" w:lineRule="auto"/>
        <w:jc w:val="both"/>
        <w:rPr>
          <w:rFonts w:ascii="Times New Roman" w:eastAsia="Calibri" w:hAnsi="Times New Roman" w:cs="Times New Roman"/>
          <w:color w:val="131413"/>
          <w:sz w:val="24"/>
          <w:szCs w:val="24"/>
        </w:rPr>
      </w:pPr>
      <w:r w:rsidRPr="005876A1">
        <w:rPr>
          <w:rFonts w:ascii="Arial" w:eastAsia="Times New Roman" w:hAnsi="Arial" w:cs="Arial"/>
          <w:color w:val="222222"/>
          <w:sz w:val="15"/>
          <w:szCs w:val="15"/>
          <w:shd w:val="clear" w:color="auto" w:fill="FFFFFF"/>
          <w:vertAlign w:val="superscript"/>
        </w:rPr>
        <w:t> </w:t>
      </w:r>
      <w:r w:rsidR="0069594A">
        <w:rPr>
          <w:rFonts w:ascii="Times New Roman" w:eastAsia="Calibri" w:hAnsi="Times New Roman" w:cs="Times New Roman"/>
          <w:color w:val="131413"/>
          <w:sz w:val="24"/>
          <w:szCs w:val="24"/>
        </w:rPr>
        <w:t>(</w:t>
      </w:r>
      <w:r w:rsidR="003B2ED6">
        <w:rPr>
          <w:rFonts w:ascii="Times New Roman" w:eastAsia="Calibri" w:hAnsi="Times New Roman" w:cs="Times New Roman"/>
          <w:color w:val="131413"/>
          <w:sz w:val="24"/>
          <w:szCs w:val="24"/>
        </w:rPr>
        <w:t>3</w:t>
      </w:r>
      <w:r w:rsidR="005C483B">
        <w:rPr>
          <w:rFonts w:ascii="Times New Roman" w:eastAsia="Calibri" w:hAnsi="Times New Roman" w:cs="Times New Roman"/>
          <w:color w:val="131413"/>
          <w:sz w:val="24"/>
          <w:szCs w:val="24"/>
        </w:rPr>
        <w:t>).</w:t>
      </w:r>
      <w:r w:rsidR="005C483B" w:rsidRPr="005C483B">
        <w:rPr>
          <w:rFonts w:ascii="Times New Roman" w:eastAsia="Calibri" w:hAnsi="Times New Roman" w:cs="Times New Roman"/>
          <w:sz w:val="24"/>
          <w:szCs w:val="24"/>
        </w:rPr>
        <w:t xml:space="preserve"> Ayeni, M.D., Adewumi, M.O., Bello, M.A., AdiAdi, K.F. and Osungade, A.A. (2022).</w:t>
      </w:r>
      <w:r w:rsidR="005C483B" w:rsidRPr="005C483B">
        <w:rPr>
          <w:rFonts w:ascii="Calibri" w:eastAsia="Calibri" w:hAnsi="Calibri" w:cs="Times New Roman"/>
        </w:rPr>
        <w:t xml:space="preserve"> </w:t>
      </w:r>
      <w:r w:rsidR="005C483B" w:rsidRPr="005C483B">
        <w:rPr>
          <w:rFonts w:ascii="Times New Roman" w:eastAsia="Calibri" w:hAnsi="Times New Roman" w:cs="Times New Roman"/>
          <w:sz w:val="24"/>
          <w:szCs w:val="24"/>
        </w:rPr>
        <w:t>Effects o</w:t>
      </w:r>
      <w:r w:rsidR="005C483B">
        <w:rPr>
          <w:rFonts w:ascii="Times New Roman" w:eastAsia="Calibri" w:hAnsi="Times New Roman" w:cs="Times New Roman"/>
          <w:sz w:val="24"/>
          <w:szCs w:val="24"/>
        </w:rPr>
        <w:t xml:space="preserve">f </w:t>
      </w:r>
      <w:r w:rsidR="005C483B" w:rsidRPr="005C483B">
        <w:rPr>
          <w:rFonts w:ascii="Times New Roman" w:eastAsia="Calibri" w:hAnsi="Times New Roman" w:cs="Times New Roman"/>
          <w:sz w:val="24"/>
          <w:szCs w:val="24"/>
        </w:rPr>
        <w:t xml:space="preserve">rabbit production on income and livelihood of rural households in Nigeria. </w:t>
      </w:r>
      <w:hyperlink r:id="rId9" w:history="1">
        <w:r w:rsidR="005C483B" w:rsidRPr="005C483B">
          <w:rPr>
            <w:rFonts w:ascii="Times New Roman" w:eastAsia="Calibri" w:hAnsi="Times New Roman" w:cs="Times New Roman"/>
            <w:color w:val="0000FF"/>
            <w:sz w:val="24"/>
            <w:szCs w:val="24"/>
          </w:rPr>
          <w:t>www.cell.com/heliyon</w:t>
        </w:r>
      </w:hyperlink>
      <w:r w:rsidR="005C483B" w:rsidRPr="005C483B">
        <w:rPr>
          <w:rFonts w:ascii="Times New Roman" w:eastAsia="Calibri" w:hAnsi="Times New Roman" w:cs="Times New Roman"/>
          <w:sz w:val="24"/>
          <w:szCs w:val="24"/>
        </w:rPr>
        <w:t>.</w:t>
      </w:r>
    </w:p>
    <w:p w14:paraId="13A182E7" w14:textId="77777777" w:rsidR="005C483B" w:rsidRPr="005C483B" w:rsidRDefault="005C483B" w:rsidP="000025C6">
      <w:pPr>
        <w:autoSpaceDE w:val="0"/>
        <w:autoSpaceDN w:val="0"/>
        <w:adjustRightInd w:val="0"/>
        <w:spacing w:after="0" w:line="240" w:lineRule="auto"/>
        <w:jc w:val="both"/>
        <w:rPr>
          <w:rFonts w:ascii="Times New Roman" w:eastAsia="Calibri" w:hAnsi="Times New Roman" w:cs="Times New Roman"/>
          <w:color w:val="131413"/>
          <w:sz w:val="14"/>
          <w:szCs w:val="24"/>
        </w:rPr>
      </w:pPr>
    </w:p>
    <w:p w14:paraId="36278BB2" w14:textId="77777777" w:rsidR="005C483B" w:rsidRPr="005C483B" w:rsidRDefault="003B2ED6" w:rsidP="000025C6">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131413"/>
          <w:sz w:val="24"/>
          <w:szCs w:val="24"/>
        </w:rPr>
        <w:t>(4</w:t>
      </w:r>
      <w:r w:rsidR="005C483B">
        <w:rPr>
          <w:rFonts w:ascii="Times New Roman" w:eastAsia="Calibri" w:hAnsi="Times New Roman" w:cs="Times New Roman"/>
          <w:color w:val="131413"/>
          <w:sz w:val="24"/>
          <w:szCs w:val="24"/>
        </w:rPr>
        <w:t xml:space="preserve">). </w:t>
      </w:r>
      <w:r w:rsidR="005C483B" w:rsidRPr="005C483B">
        <w:rPr>
          <w:rFonts w:ascii="Times New Roman" w:eastAsia="Calibri" w:hAnsi="Times New Roman" w:cs="Times New Roman"/>
          <w:sz w:val="24"/>
          <w:szCs w:val="24"/>
        </w:rPr>
        <w:t xml:space="preserve">Koné, G.A., Good, M., Tiho, T., Konan, K.M., Konan, R.N. and Kouba, M. (2022). Performance </w:t>
      </w:r>
      <w:r w:rsidR="005C483B">
        <w:rPr>
          <w:rFonts w:ascii="Times New Roman" w:eastAsia="Calibri" w:hAnsi="Times New Roman" w:cs="Times New Roman"/>
          <w:sz w:val="24"/>
          <w:szCs w:val="24"/>
        </w:rPr>
        <w:t xml:space="preserve">of </w:t>
      </w:r>
      <w:r w:rsidR="005C483B" w:rsidRPr="005C483B">
        <w:rPr>
          <w:rFonts w:ascii="Times New Roman" w:eastAsia="Calibri" w:hAnsi="Times New Roman" w:cs="Times New Roman"/>
          <w:sz w:val="24"/>
          <w:szCs w:val="24"/>
        </w:rPr>
        <w:t xml:space="preserve">rabbit does and weaned kits fed a granulated diet supplemented with </w:t>
      </w:r>
      <w:r w:rsidR="005C483B" w:rsidRPr="005C483B">
        <w:rPr>
          <w:rFonts w:ascii="Times New Roman" w:eastAsia="Calibri" w:hAnsi="Times New Roman" w:cs="Times New Roman"/>
          <w:i/>
          <w:sz w:val="24"/>
          <w:szCs w:val="24"/>
        </w:rPr>
        <w:t>Desmodium</w:t>
      </w:r>
      <w:r w:rsidR="005C483B" w:rsidRPr="005C483B">
        <w:rPr>
          <w:rFonts w:ascii="Times New Roman" w:eastAsia="Calibri" w:hAnsi="Times New Roman" w:cs="Times New Roman"/>
          <w:sz w:val="24"/>
          <w:szCs w:val="24"/>
        </w:rPr>
        <w:t xml:space="preserve"> or </w:t>
      </w:r>
      <w:r w:rsidR="005C483B" w:rsidRPr="005C483B">
        <w:rPr>
          <w:rFonts w:ascii="Times New Roman" w:eastAsia="Calibri" w:hAnsi="Times New Roman" w:cs="Times New Roman"/>
          <w:i/>
          <w:sz w:val="24"/>
          <w:szCs w:val="24"/>
        </w:rPr>
        <w:t>Panicum</w:t>
      </w:r>
      <w:r w:rsidR="005C483B" w:rsidRPr="005C483B">
        <w:rPr>
          <w:rFonts w:ascii="Times New Roman" w:eastAsia="Calibri" w:hAnsi="Times New Roman" w:cs="Times New Roman"/>
          <w:sz w:val="24"/>
          <w:szCs w:val="24"/>
        </w:rPr>
        <w:t xml:space="preserve"> fodders.</w:t>
      </w:r>
      <w:r w:rsidR="005C483B" w:rsidRPr="005C483B">
        <w:rPr>
          <w:rFonts w:ascii="Calibri" w:eastAsia="Calibri" w:hAnsi="Calibri" w:cs="Times New Roman"/>
        </w:rPr>
        <w:t xml:space="preserve"> </w:t>
      </w:r>
      <w:r w:rsidR="005C483B" w:rsidRPr="005C483B">
        <w:rPr>
          <w:rFonts w:ascii="Times New Roman" w:eastAsia="Calibri" w:hAnsi="Times New Roman" w:cs="Times New Roman"/>
          <w:i/>
          <w:sz w:val="24"/>
          <w:szCs w:val="24"/>
        </w:rPr>
        <w:t>Translational Animal Science</w:t>
      </w:r>
      <w:r w:rsidR="005C483B" w:rsidRPr="005C483B">
        <w:rPr>
          <w:rFonts w:ascii="Times New Roman" w:eastAsia="Calibri" w:hAnsi="Times New Roman" w:cs="Times New Roman"/>
          <w:sz w:val="24"/>
          <w:szCs w:val="24"/>
        </w:rPr>
        <w:t xml:space="preserve">. 6(4). </w:t>
      </w:r>
      <w:hyperlink r:id="rId10" w:history="1">
        <w:r w:rsidR="005C483B" w:rsidRPr="005C483B">
          <w:rPr>
            <w:rFonts w:ascii="Times New Roman" w:eastAsia="Calibri" w:hAnsi="Times New Roman" w:cs="Times New Roman"/>
            <w:color w:val="0000FF"/>
            <w:sz w:val="24"/>
            <w:szCs w:val="24"/>
          </w:rPr>
          <w:t>https://pubmed.ncbi.nlm.nih.gov/36381949/</w:t>
        </w:r>
      </w:hyperlink>
    </w:p>
    <w:p w14:paraId="2626F2D9" w14:textId="77777777" w:rsidR="00F149B9" w:rsidRPr="00747469" w:rsidRDefault="00F149B9" w:rsidP="000025C6">
      <w:pPr>
        <w:spacing w:after="0" w:line="240" w:lineRule="auto"/>
        <w:jc w:val="both"/>
        <w:outlineLvl w:val="0"/>
        <w:rPr>
          <w:rFonts w:ascii="Times New Roman" w:hAnsi="Times New Roman" w:cs="Times New Roman"/>
          <w:sz w:val="10"/>
          <w:szCs w:val="24"/>
        </w:rPr>
      </w:pPr>
    </w:p>
    <w:p w14:paraId="3F3F37BD" w14:textId="0E144334" w:rsidR="005C483B" w:rsidRDefault="003B2ED6" w:rsidP="000025C6">
      <w:pPr>
        <w:spacing w:after="0" w:line="240" w:lineRule="auto"/>
        <w:jc w:val="both"/>
        <w:outlineLvl w:val="0"/>
        <w:rPr>
          <w:rFonts w:ascii="Times New Roman" w:eastAsia="Times New Roman" w:hAnsi="Times New Roman" w:cs="Times New Roman"/>
          <w:bCs/>
          <w:kern w:val="36"/>
          <w:sz w:val="24"/>
          <w:szCs w:val="24"/>
        </w:rPr>
      </w:pPr>
      <w:r>
        <w:rPr>
          <w:rFonts w:ascii="Times New Roman" w:hAnsi="Times New Roman" w:cs="Times New Roman"/>
          <w:sz w:val="24"/>
          <w:szCs w:val="24"/>
        </w:rPr>
        <w:t>(5</w:t>
      </w:r>
      <w:r w:rsidR="005C483B">
        <w:rPr>
          <w:rFonts w:ascii="Times New Roman" w:hAnsi="Times New Roman" w:cs="Times New Roman"/>
          <w:sz w:val="24"/>
          <w:szCs w:val="24"/>
        </w:rPr>
        <w:t xml:space="preserve">). </w:t>
      </w:r>
      <w:r w:rsidR="005C483B" w:rsidRPr="005C483B">
        <w:rPr>
          <w:rFonts w:ascii="Times New Roman" w:eastAsia="Times New Roman" w:hAnsi="Times New Roman" w:cs="Times New Roman"/>
          <w:bCs/>
          <w:kern w:val="36"/>
          <w:sz w:val="24"/>
          <w:szCs w:val="24"/>
        </w:rPr>
        <w:t xml:space="preserve">Udoh, U.H., Eko, P.M. and Ekanem, </w:t>
      </w:r>
      <w:r w:rsidR="00180864" w:rsidRPr="005C483B">
        <w:rPr>
          <w:rFonts w:ascii="Times New Roman" w:eastAsia="Times New Roman" w:hAnsi="Times New Roman" w:cs="Times New Roman"/>
          <w:bCs/>
          <w:kern w:val="36"/>
          <w:sz w:val="24"/>
          <w:szCs w:val="24"/>
        </w:rPr>
        <w:t>U. (</w:t>
      </w:r>
      <w:r w:rsidR="005C483B" w:rsidRPr="005C483B">
        <w:rPr>
          <w:rFonts w:ascii="Times New Roman" w:eastAsia="Times New Roman" w:hAnsi="Times New Roman" w:cs="Times New Roman"/>
          <w:bCs/>
          <w:kern w:val="36"/>
          <w:sz w:val="24"/>
          <w:szCs w:val="24"/>
        </w:rPr>
        <w:t xml:space="preserve">2016). Response of rabbit litter traits to diets with different crude protein levels. </w:t>
      </w:r>
      <w:r w:rsidR="005C483B" w:rsidRPr="005C483B">
        <w:rPr>
          <w:rFonts w:ascii="Times New Roman" w:eastAsia="Times New Roman" w:hAnsi="Times New Roman" w:cs="Times New Roman"/>
          <w:bCs/>
          <w:i/>
          <w:kern w:val="36"/>
          <w:sz w:val="24"/>
          <w:szCs w:val="24"/>
        </w:rPr>
        <w:t xml:space="preserve">Journal of Basic and Applied Research International. </w:t>
      </w:r>
      <w:r w:rsidR="005C483B" w:rsidRPr="005C483B">
        <w:rPr>
          <w:rFonts w:ascii="Times New Roman" w:eastAsia="Times New Roman" w:hAnsi="Times New Roman" w:cs="Times New Roman"/>
          <w:bCs/>
          <w:kern w:val="36"/>
          <w:sz w:val="24"/>
          <w:szCs w:val="24"/>
        </w:rPr>
        <w:t>12(1):34-35.</w:t>
      </w:r>
    </w:p>
    <w:p w14:paraId="774A1D61" w14:textId="77777777" w:rsidR="005C483B" w:rsidRPr="00DC7245" w:rsidRDefault="005C483B" w:rsidP="000025C6">
      <w:pPr>
        <w:autoSpaceDE w:val="0"/>
        <w:autoSpaceDN w:val="0"/>
        <w:adjustRightInd w:val="0"/>
        <w:spacing w:after="0" w:line="240" w:lineRule="auto"/>
        <w:jc w:val="both"/>
        <w:rPr>
          <w:rFonts w:ascii="Times New Roman" w:eastAsia="Times New Roman" w:hAnsi="Times New Roman" w:cs="Times New Roman"/>
          <w:bCs/>
          <w:kern w:val="36"/>
          <w:sz w:val="16"/>
          <w:szCs w:val="24"/>
        </w:rPr>
      </w:pPr>
    </w:p>
    <w:p w14:paraId="71561CA1" w14:textId="23FE74FF" w:rsidR="005C483B" w:rsidRDefault="003B2ED6" w:rsidP="000025C6">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Cs/>
          <w:kern w:val="36"/>
          <w:sz w:val="24"/>
          <w:szCs w:val="24"/>
        </w:rPr>
        <w:t>(6</w:t>
      </w:r>
      <w:r w:rsidR="005C483B">
        <w:rPr>
          <w:rFonts w:ascii="Times New Roman" w:eastAsia="Times New Roman" w:hAnsi="Times New Roman" w:cs="Times New Roman"/>
          <w:bCs/>
          <w:kern w:val="36"/>
          <w:sz w:val="24"/>
          <w:szCs w:val="24"/>
        </w:rPr>
        <w:t xml:space="preserve">). </w:t>
      </w:r>
      <w:r w:rsidR="005C483B" w:rsidRPr="005C483B">
        <w:rPr>
          <w:rFonts w:ascii="Times New Roman" w:eastAsia="Calibri" w:hAnsi="Times New Roman" w:cs="Times New Roman"/>
          <w:sz w:val="24"/>
          <w:szCs w:val="24"/>
        </w:rPr>
        <w:t xml:space="preserve">Owoleke, </w:t>
      </w:r>
      <w:r w:rsidR="00180864" w:rsidRPr="005C483B">
        <w:rPr>
          <w:rFonts w:ascii="Times New Roman" w:eastAsia="Calibri" w:hAnsi="Times New Roman" w:cs="Times New Roman"/>
          <w:sz w:val="24"/>
          <w:szCs w:val="24"/>
        </w:rPr>
        <w:t>O.E., Tanimomo</w:t>
      </w:r>
      <w:r w:rsidR="005C483B" w:rsidRPr="005C483B">
        <w:rPr>
          <w:rFonts w:ascii="Times New Roman" w:eastAsia="Calibri" w:hAnsi="Times New Roman" w:cs="Times New Roman"/>
          <w:sz w:val="24"/>
          <w:szCs w:val="24"/>
        </w:rPr>
        <w:t>, B.K., Adama, T.Z., Akanya, H.O., Alemede, I.C., Adeiza, M.A. and Kolawole, V.O</w:t>
      </w:r>
      <w:r w:rsidR="005C483B" w:rsidRPr="005C483B">
        <w:rPr>
          <w:rFonts w:ascii="Times New Roman" w:eastAsia="Calibri" w:hAnsi="Times New Roman" w:cs="Times New Roman"/>
          <w:color w:val="131413"/>
          <w:sz w:val="24"/>
          <w:szCs w:val="24"/>
        </w:rPr>
        <w:t xml:space="preserve">. (2016). </w:t>
      </w:r>
      <w:r w:rsidR="005C483B" w:rsidRPr="005C483B">
        <w:rPr>
          <w:rFonts w:ascii="Times New Roman" w:eastAsia="Calibri" w:hAnsi="Times New Roman" w:cs="Times New Roman"/>
          <w:sz w:val="24"/>
          <w:szCs w:val="24"/>
        </w:rPr>
        <w:t xml:space="preserve">Feed evaluation and growth performance of rabbits fed diets containing different forages. </w:t>
      </w:r>
      <w:r w:rsidR="005C483B" w:rsidRPr="005C483B">
        <w:rPr>
          <w:rFonts w:ascii="Times New Roman" w:eastAsia="Calibri" w:hAnsi="Times New Roman" w:cs="Times New Roman"/>
          <w:i/>
          <w:sz w:val="24"/>
          <w:szCs w:val="24"/>
        </w:rPr>
        <w:t>Vom Journal of Veterinary Science</w:t>
      </w:r>
      <w:r w:rsidR="005C483B" w:rsidRPr="005C483B">
        <w:rPr>
          <w:rFonts w:ascii="Times New Roman" w:eastAsia="Calibri" w:hAnsi="Times New Roman" w:cs="Times New Roman"/>
          <w:sz w:val="24"/>
          <w:szCs w:val="24"/>
        </w:rPr>
        <w:t>. 11:101 – 102.</w:t>
      </w:r>
    </w:p>
    <w:p w14:paraId="0F953936" w14:textId="77777777" w:rsidR="005C483B" w:rsidRPr="00DC7245" w:rsidRDefault="005C483B" w:rsidP="000025C6">
      <w:pPr>
        <w:autoSpaceDE w:val="0"/>
        <w:autoSpaceDN w:val="0"/>
        <w:adjustRightInd w:val="0"/>
        <w:spacing w:after="0" w:line="240" w:lineRule="auto"/>
        <w:jc w:val="both"/>
        <w:rPr>
          <w:rFonts w:ascii="Times New Roman" w:eastAsia="Calibri" w:hAnsi="Times New Roman" w:cs="Times New Roman"/>
          <w:sz w:val="14"/>
          <w:szCs w:val="24"/>
        </w:rPr>
      </w:pPr>
    </w:p>
    <w:p w14:paraId="6AC095AC" w14:textId="77777777" w:rsidR="005C483B" w:rsidRDefault="003B2ED6" w:rsidP="000025C6">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5C483B">
        <w:rPr>
          <w:rFonts w:ascii="Times New Roman" w:eastAsia="Calibri" w:hAnsi="Times New Roman" w:cs="Times New Roman"/>
          <w:sz w:val="24"/>
          <w:szCs w:val="24"/>
        </w:rPr>
        <w:t xml:space="preserve">). </w:t>
      </w:r>
      <w:r w:rsidR="005C483B" w:rsidRPr="005C483B">
        <w:rPr>
          <w:rFonts w:ascii="Times New Roman" w:eastAsia="Calibri" w:hAnsi="Times New Roman" w:cs="Times New Roman"/>
          <w:sz w:val="24"/>
          <w:szCs w:val="24"/>
        </w:rPr>
        <w:t xml:space="preserve">Olawumi, S.O. (2014).Comparative study on rabbit breeds for post weaning growth traits in the Humid Tropics of Nigeria.  </w:t>
      </w:r>
      <w:r w:rsidR="005C483B" w:rsidRPr="005C483B">
        <w:rPr>
          <w:rFonts w:ascii="Times New Roman" w:eastAsia="Calibri" w:hAnsi="Times New Roman" w:cs="Times New Roman"/>
          <w:i/>
          <w:sz w:val="24"/>
          <w:szCs w:val="24"/>
        </w:rPr>
        <w:t>Global Journal of Animal Scientific Research</w:t>
      </w:r>
      <w:r w:rsidR="005C483B" w:rsidRPr="005C483B">
        <w:rPr>
          <w:rFonts w:ascii="Times New Roman" w:eastAsia="Calibri" w:hAnsi="Times New Roman" w:cs="Times New Roman"/>
          <w:sz w:val="24"/>
          <w:szCs w:val="24"/>
        </w:rPr>
        <w:t>. 2(1): 45-46.</w:t>
      </w:r>
    </w:p>
    <w:p w14:paraId="793AC524" w14:textId="77777777" w:rsidR="005C483B" w:rsidRPr="00DC7245" w:rsidRDefault="005C483B" w:rsidP="000025C6">
      <w:pPr>
        <w:pStyle w:val="NoSpacing"/>
        <w:jc w:val="both"/>
        <w:rPr>
          <w:rFonts w:ascii="Times New Roman" w:eastAsia="Calibri" w:hAnsi="Times New Roman" w:cs="Times New Roman"/>
          <w:sz w:val="18"/>
          <w:szCs w:val="24"/>
        </w:rPr>
      </w:pPr>
    </w:p>
    <w:p w14:paraId="5EA9F83A" w14:textId="77777777" w:rsidR="005C483B" w:rsidRPr="005C483B" w:rsidRDefault="003B2ED6" w:rsidP="000025C6">
      <w:pPr>
        <w:pStyle w:val="Heading2"/>
        <w:spacing w:before="0"/>
        <w:jc w:val="both"/>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(8)</w:t>
      </w:r>
      <w:r w:rsidR="005C483B">
        <w:rPr>
          <w:rFonts w:ascii="Times New Roman" w:eastAsia="Calibri" w:hAnsi="Times New Roman" w:cs="Times New Roman"/>
          <w:sz w:val="24"/>
          <w:szCs w:val="24"/>
        </w:rPr>
        <w:t xml:space="preserve">. </w:t>
      </w:r>
      <w:r w:rsidR="005C483B" w:rsidRPr="005C483B">
        <w:rPr>
          <w:rFonts w:ascii="Times New Roman" w:eastAsia="Times New Roman" w:hAnsi="Times New Roman" w:cs="Times New Roman"/>
          <w:color w:val="000000"/>
          <w:sz w:val="24"/>
          <w:szCs w:val="24"/>
        </w:rPr>
        <w:t xml:space="preserve">World Bank (2012). Gender equality in development, Washington, DC, World Bank. World </w:t>
      </w:r>
    </w:p>
    <w:p w14:paraId="39A4B68B" w14:textId="77777777" w:rsidR="005C483B" w:rsidRDefault="005C483B" w:rsidP="000025C6">
      <w:pPr>
        <w:pStyle w:val="NoSpacing"/>
        <w:jc w:val="both"/>
        <w:rPr>
          <w:rFonts w:ascii="Times New Roman" w:eastAsia="Calibri" w:hAnsi="Times New Roman" w:cs="Times New Roman"/>
          <w:bCs/>
          <w:color w:val="000000"/>
          <w:sz w:val="24"/>
          <w:szCs w:val="24"/>
        </w:rPr>
      </w:pPr>
      <w:r w:rsidRPr="005C483B">
        <w:rPr>
          <w:rFonts w:ascii="Times New Roman" w:eastAsia="Calibri" w:hAnsi="Times New Roman" w:cs="Times New Roman"/>
          <w:bCs/>
          <w:color w:val="000000"/>
          <w:sz w:val="24"/>
          <w:szCs w:val="24"/>
        </w:rPr>
        <w:t xml:space="preserve">Development Report 2012.  </w:t>
      </w:r>
      <w:hyperlink r:id="rId11" w:history="1">
        <w:r w:rsidRPr="008C0519">
          <w:rPr>
            <w:rStyle w:val="Hyperlink"/>
            <w:rFonts w:ascii="Times New Roman" w:eastAsia="Calibri" w:hAnsi="Times New Roman" w:cs="Times New Roman"/>
            <w:bCs/>
            <w:sz w:val="24"/>
            <w:szCs w:val="24"/>
          </w:rPr>
          <w:t>https://doi.org/10.1080/13552070512331332273</w:t>
        </w:r>
      </w:hyperlink>
      <w:r>
        <w:rPr>
          <w:rFonts w:ascii="Times New Roman" w:eastAsia="Calibri" w:hAnsi="Times New Roman" w:cs="Times New Roman"/>
          <w:bCs/>
          <w:color w:val="000000"/>
          <w:sz w:val="24"/>
          <w:szCs w:val="24"/>
        </w:rPr>
        <w:t>.</w:t>
      </w:r>
    </w:p>
    <w:p w14:paraId="7EFBB46E" w14:textId="77777777" w:rsidR="005C483B" w:rsidRPr="00DC7245" w:rsidRDefault="005C483B" w:rsidP="000025C6">
      <w:pPr>
        <w:pStyle w:val="NoSpacing"/>
        <w:jc w:val="both"/>
        <w:rPr>
          <w:rFonts w:ascii="Times New Roman" w:eastAsia="Calibri" w:hAnsi="Times New Roman" w:cs="Times New Roman"/>
          <w:bCs/>
          <w:color w:val="000000"/>
          <w:sz w:val="18"/>
          <w:szCs w:val="24"/>
        </w:rPr>
      </w:pPr>
    </w:p>
    <w:p w14:paraId="1945DA2C" w14:textId="77777777" w:rsidR="005C483B" w:rsidRDefault="003B2ED6" w:rsidP="000025C6">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Calibri" w:hAnsi="Times New Roman" w:cs="Times New Roman"/>
          <w:bCs/>
          <w:color w:val="000000"/>
          <w:sz w:val="24"/>
          <w:szCs w:val="24"/>
        </w:rPr>
        <w:t>(9</w:t>
      </w:r>
      <w:r w:rsidR="005C483B">
        <w:rPr>
          <w:rFonts w:ascii="Times New Roman" w:eastAsia="Calibri" w:hAnsi="Times New Roman" w:cs="Times New Roman"/>
          <w:bCs/>
          <w:color w:val="000000"/>
          <w:sz w:val="24"/>
          <w:szCs w:val="24"/>
        </w:rPr>
        <w:t xml:space="preserve">). </w:t>
      </w:r>
      <w:r w:rsidR="005C483B" w:rsidRPr="005C483B">
        <w:rPr>
          <w:rFonts w:ascii="Times New Roman" w:eastAsia="TimesNewRomanPSMT" w:hAnsi="Times New Roman" w:cs="Times New Roman"/>
          <w:sz w:val="24"/>
          <w:szCs w:val="24"/>
        </w:rPr>
        <w:t>Cartuche, L., Pascual, M., Gómez, E.A. and Blasco, A. (2014).  Economic weights in rabbit meat</w:t>
      </w:r>
      <w:r w:rsidR="005C483B">
        <w:rPr>
          <w:rFonts w:ascii="Times New Roman" w:eastAsia="TimesNewRomanPSMT" w:hAnsi="Times New Roman" w:cs="Times New Roman"/>
          <w:sz w:val="24"/>
          <w:szCs w:val="24"/>
        </w:rPr>
        <w:t xml:space="preserve"> </w:t>
      </w:r>
      <w:r w:rsidR="005C483B" w:rsidRPr="005C483B">
        <w:rPr>
          <w:rFonts w:ascii="Times New Roman" w:eastAsia="TimesNewRomanPSMT" w:hAnsi="Times New Roman" w:cs="Times New Roman"/>
          <w:sz w:val="24"/>
          <w:szCs w:val="24"/>
        </w:rPr>
        <w:t xml:space="preserve">production. </w:t>
      </w:r>
      <w:r w:rsidR="005C483B" w:rsidRPr="005C483B">
        <w:rPr>
          <w:rFonts w:ascii="Times New Roman" w:eastAsia="TimesNewRomanPSMT" w:hAnsi="Times New Roman" w:cs="Times New Roman"/>
          <w:bCs/>
          <w:i/>
          <w:iCs/>
          <w:sz w:val="24"/>
          <w:szCs w:val="24"/>
        </w:rPr>
        <w:t xml:space="preserve">World Rabbit Science. </w:t>
      </w:r>
      <w:r w:rsidR="005C483B" w:rsidRPr="005C483B">
        <w:rPr>
          <w:rFonts w:ascii="Times New Roman" w:eastAsia="TimesNewRomanPSMT" w:hAnsi="Times New Roman" w:cs="Times New Roman"/>
          <w:sz w:val="24"/>
          <w:szCs w:val="24"/>
        </w:rPr>
        <w:t>22, 165-167</w:t>
      </w:r>
      <w:r w:rsidR="005C483B">
        <w:rPr>
          <w:rFonts w:ascii="Times New Roman" w:eastAsia="TimesNewRomanPSMT" w:hAnsi="Times New Roman" w:cs="Times New Roman"/>
          <w:sz w:val="24"/>
          <w:szCs w:val="24"/>
        </w:rPr>
        <w:t>.</w:t>
      </w:r>
    </w:p>
    <w:p w14:paraId="27CF875A" w14:textId="77777777" w:rsidR="005C483B" w:rsidRPr="00F149B9" w:rsidRDefault="005C483B" w:rsidP="000025C6">
      <w:pPr>
        <w:autoSpaceDE w:val="0"/>
        <w:autoSpaceDN w:val="0"/>
        <w:adjustRightInd w:val="0"/>
        <w:spacing w:after="0" w:line="240" w:lineRule="auto"/>
        <w:jc w:val="both"/>
        <w:rPr>
          <w:rFonts w:ascii="Times New Roman" w:eastAsia="TimesNewRomanPSMT" w:hAnsi="Times New Roman" w:cs="Times New Roman"/>
          <w:sz w:val="18"/>
          <w:szCs w:val="24"/>
        </w:rPr>
      </w:pPr>
    </w:p>
    <w:p w14:paraId="5F885877" w14:textId="6C66A7FE" w:rsidR="005C483B" w:rsidRDefault="003B2ED6" w:rsidP="000025C6">
      <w:pPr>
        <w:jc w:val="both"/>
        <w:rPr>
          <w:rFonts w:ascii="Times New Roman" w:eastAsia="Calibri" w:hAnsi="Times New Roman" w:cs="Times New Roman"/>
          <w:sz w:val="24"/>
          <w:szCs w:val="24"/>
        </w:rPr>
      </w:pPr>
      <w:r>
        <w:rPr>
          <w:rFonts w:eastAsia="TimesNewRomanPSMT"/>
        </w:rPr>
        <w:lastRenderedPageBreak/>
        <w:t>(10</w:t>
      </w:r>
      <w:r w:rsidR="005C483B" w:rsidRPr="005C483B">
        <w:rPr>
          <w:rFonts w:ascii="Times New Roman" w:eastAsia="TimesNewRomanPSMT" w:hAnsi="Times New Roman" w:cs="Times New Roman"/>
          <w:sz w:val="24"/>
          <w:szCs w:val="24"/>
        </w:rPr>
        <w:t xml:space="preserve">). </w:t>
      </w:r>
      <w:r w:rsidR="005C483B" w:rsidRPr="005C483B">
        <w:rPr>
          <w:rFonts w:ascii="Times New Roman" w:hAnsi="Times New Roman" w:cs="Times New Roman"/>
          <w:sz w:val="24"/>
          <w:szCs w:val="24"/>
        </w:rPr>
        <w:t xml:space="preserve">Ragab, M., Sánchez, J.P., Mínguez, C. and Baselga, </w:t>
      </w:r>
      <w:r w:rsidR="00180864" w:rsidRPr="005C483B">
        <w:rPr>
          <w:rFonts w:ascii="Times New Roman" w:hAnsi="Times New Roman" w:cs="Times New Roman"/>
          <w:sz w:val="24"/>
          <w:szCs w:val="24"/>
        </w:rPr>
        <w:t>M. (</w:t>
      </w:r>
      <w:r w:rsidR="005C483B" w:rsidRPr="005C483B">
        <w:rPr>
          <w:rFonts w:ascii="Times New Roman" w:hAnsi="Times New Roman" w:cs="Times New Roman"/>
          <w:sz w:val="24"/>
          <w:szCs w:val="24"/>
        </w:rPr>
        <w:t>2016</w:t>
      </w:r>
      <w:r w:rsidR="00180864" w:rsidRPr="005C483B">
        <w:rPr>
          <w:rFonts w:ascii="Times New Roman" w:hAnsi="Times New Roman" w:cs="Times New Roman"/>
          <w:sz w:val="24"/>
          <w:szCs w:val="24"/>
        </w:rPr>
        <w:t>). Crossbreeding</w:t>
      </w:r>
      <w:r w:rsidR="005C483B" w:rsidRPr="005C483B">
        <w:rPr>
          <w:rFonts w:ascii="Times New Roman" w:hAnsi="Times New Roman" w:cs="Times New Roman"/>
          <w:sz w:val="24"/>
          <w:szCs w:val="24"/>
        </w:rPr>
        <w:t xml:space="preserve"> effects on rabbit repro</w:t>
      </w:r>
      <w:r w:rsidR="00434465">
        <w:rPr>
          <w:rFonts w:ascii="Times New Roman" w:eastAsia="Calibri" w:hAnsi="Times New Roman" w:cs="Times New Roman"/>
          <w:sz w:val="24"/>
          <w:szCs w:val="24"/>
        </w:rPr>
        <w:t>du</w:t>
      </w:r>
      <w:r w:rsidR="005C483B" w:rsidRPr="005C483B">
        <w:rPr>
          <w:rFonts w:ascii="Times New Roman" w:eastAsia="Calibri" w:hAnsi="Times New Roman" w:cs="Times New Roman"/>
          <w:sz w:val="24"/>
          <w:szCs w:val="24"/>
        </w:rPr>
        <w:t xml:space="preserve">ction from four maternal lines of rabbits. </w:t>
      </w:r>
      <w:r w:rsidR="005C483B" w:rsidRPr="005C483B">
        <w:rPr>
          <w:rFonts w:ascii="Times New Roman" w:eastAsia="Calibri" w:hAnsi="Times New Roman" w:cs="Times New Roman"/>
          <w:i/>
          <w:sz w:val="24"/>
          <w:szCs w:val="24"/>
        </w:rPr>
        <w:t>Animal</w:t>
      </w:r>
      <w:r w:rsidR="005C483B" w:rsidRPr="005C483B">
        <w:rPr>
          <w:rFonts w:ascii="Times New Roman" w:eastAsia="Calibri" w:hAnsi="Times New Roman" w:cs="Times New Roman"/>
          <w:sz w:val="24"/>
          <w:szCs w:val="24"/>
        </w:rPr>
        <w:t>. 10 (7):1089–1091</w:t>
      </w:r>
      <w:r w:rsidR="005C483B">
        <w:rPr>
          <w:rFonts w:ascii="Times New Roman" w:eastAsia="Calibri" w:hAnsi="Times New Roman" w:cs="Times New Roman"/>
          <w:sz w:val="24"/>
          <w:szCs w:val="24"/>
        </w:rPr>
        <w:t>.</w:t>
      </w:r>
    </w:p>
    <w:p w14:paraId="0CB6C618" w14:textId="77777777" w:rsidR="0018592E" w:rsidRPr="004275C6" w:rsidRDefault="003B2ED6" w:rsidP="000025C6">
      <w:pPr>
        <w:spacing w:after="0"/>
        <w:jc w:val="both"/>
        <w:rPr>
          <w:rFonts w:ascii="Times New Roman" w:hAnsi="Times New Roman" w:cs="Times New Roman"/>
          <w:sz w:val="24"/>
          <w:szCs w:val="24"/>
        </w:rPr>
      </w:pPr>
      <w:r>
        <w:rPr>
          <w:rFonts w:ascii="Times New Roman" w:eastAsia="Calibri" w:hAnsi="Times New Roman" w:cs="Times New Roman"/>
          <w:sz w:val="24"/>
          <w:szCs w:val="24"/>
        </w:rPr>
        <w:t>(11</w:t>
      </w:r>
      <w:r w:rsidR="005C483B">
        <w:rPr>
          <w:rFonts w:ascii="Times New Roman" w:eastAsia="Calibri" w:hAnsi="Times New Roman" w:cs="Times New Roman"/>
          <w:sz w:val="24"/>
          <w:szCs w:val="24"/>
        </w:rPr>
        <w:t xml:space="preserve">). </w:t>
      </w:r>
      <w:r w:rsidR="004275C6" w:rsidRPr="00E42311">
        <w:rPr>
          <w:rFonts w:ascii="Times New Roman" w:hAnsi="Times New Roman" w:cs="Times New Roman"/>
          <w:sz w:val="24"/>
          <w:szCs w:val="24"/>
        </w:rPr>
        <w:t xml:space="preserve">Thekkoot, D. </w:t>
      </w:r>
      <w:r w:rsidR="004275C6">
        <w:rPr>
          <w:rFonts w:ascii="Times New Roman" w:hAnsi="Times New Roman" w:cs="Times New Roman"/>
          <w:sz w:val="24"/>
          <w:szCs w:val="24"/>
        </w:rPr>
        <w:t>(</w:t>
      </w:r>
      <w:r w:rsidR="004275C6" w:rsidRPr="00E42311">
        <w:rPr>
          <w:rFonts w:ascii="Times New Roman" w:hAnsi="Times New Roman" w:cs="Times New Roman"/>
          <w:sz w:val="24"/>
          <w:szCs w:val="24"/>
        </w:rPr>
        <w:t>2019</w:t>
      </w:r>
      <w:r w:rsidR="004275C6">
        <w:rPr>
          <w:rFonts w:ascii="Times New Roman" w:hAnsi="Times New Roman" w:cs="Times New Roman"/>
          <w:sz w:val="24"/>
          <w:szCs w:val="24"/>
        </w:rPr>
        <w:t>)</w:t>
      </w:r>
      <w:r w:rsidR="00434465">
        <w:rPr>
          <w:rFonts w:ascii="Times New Roman" w:hAnsi="Times New Roman" w:cs="Times New Roman"/>
          <w:sz w:val="24"/>
          <w:szCs w:val="24"/>
        </w:rPr>
        <w:t>. Selection intensity and genetic i</w:t>
      </w:r>
      <w:r w:rsidR="004275C6" w:rsidRPr="00E42311">
        <w:rPr>
          <w:rFonts w:ascii="Times New Roman" w:hAnsi="Times New Roman" w:cs="Times New Roman"/>
          <w:sz w:val="24"/>
          <w:szCs w:val="24"/>
        </w:rPr>
        <w:t xml:space="preserve">mprovement. </w:t>
      </w:r>
      <w:r w:rsidR="004275C6">
        <w:rPr>
          <w:rFonts w:ascii="Times New Roman" w:hAnsi="Times New Roman" w:cs="Times New Roman"/>
          <w:sz w:val="24"/>
          <w:szCs w:val="24"/>
        </w:rPr>
        <w:t>Genesus Global Market R</w:t>
      </w:r>
      <w:r w:rsidR="004275C6" w:rsidRPr="00E42311">
        <w:rPr>
          <w:rFonts w:ascii="Times New Roman" w:hAnsi="Times New Roman" w:cs="Times New Roman"/>
          <w:sz w:val="24"/>
          <w:szCs w:val="24"/>
        </w:rPr>
        <w:t xml:space="preserve">eport. </w:t>
      </w:r>
      <w:hyperlink r:id="rId12" w:history="1">
        <w:r w:rsidR="004275C6" w:rsidRPr="004764A3">
          <w:rPr>
            <w:rStyle w:val="Hyperlink"/>
            <w:rFonts w:ascii="Times New Roman" w:hAnsi="Times New Roman" w:cs="Times New Roman"/>
            <w:sz w:val="24"/>
            <w:szCs w:val="24"/>
          </w:rPr>
          <w:t>https://www.genesus.com/selection-intensity-and-genetic-improvement/</w:t>
        </w:r>
      </w:hyperlink>
      <w:r w:rsidR="004275C6">
        <w:rPr>
          <w:rStyle w:val="Hyperlink"/>
          <w:rFonts w:ascii="Times New Roman" w:hAnsi="Times New Roman" w:cs="Times New Roman"/>
          <w:sz w:val="24"/>
          <w:szCs w:val="24"/>
        </w:rPr>
        <w:t xml:space="preserve"> </w:t>
      </w:r>
      <w:r w:rsidR="004275C6" w:rsidRPr="00E42311">
        <w:rPr>
          <w:rStyle w:val="Hyperlink"/>
          <w:rFonts w:ascii="Times New Roman" w:hAnsi="Times New Roman" w:cs="Times New Roman"/>
          <w:sz w:val="24"/>
          <w:szCs w:val="24"/>
          <w:u w:val="none"/>
        </w:rPr>
        <w:t xml:space="preserve">    </w:t>
      </w:r>
    </w:p>
    <w:p w14:paraId="5ADA39AB" w14:textId="77777777" w:rsidR="0018592E" w:rsidRPr="0018592E" w:rsidRDefault="0018592E" w:rsidP="000025C6">
      <w:pPr>
        <w:pStyle w:val="NoSpacing"/>
        <w:jc w:val="both"/>
        <w:rPr>
          <w:rFonts w:ascii="Times New Roman" w:eastAsia="Calibri" w:hAnsi="Times New Roman" w:cs="Times New Roman"/>
          <w:sz w:val="16"/>
          <w:szCs w:val="24"/>
        </w:rPr>
      </w:pPr>
    </w:p>
    <w:p w14:paraId="00E342BF" w14:textId="77777777" w:rsidR="005C483B" w:rsidRPr="005C483B" w:rsidRDefault="003B2ED6" w:rsidP="000025C6">
      <w:pPr>
        <w:pStyle w:val="NoSpacing"/>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rPr>
        <w:t>(12</w:t>
      </w:r>
      <w:r w:rsidR="0018592E">
        <w:rPr>
          <w:rFonts w:ascii="Times New Roman" w:eastAsia="Calibri" w:hAnsi="Times New Roman" w:cs="Times New Roman"/>
          <w:sz w:val="24"/>
          <w:szCs w:val="24"/>
        </w:rPr>
        <w:t xml:space="preserve">). </w:t>
      </w:r>
      <w:hyperlink r:id="rId13" w:history="1">
        <w:r w:rsidR="005C483B" w:rsidRPr="005C483B">
          <w:rPr>
            <w:rFonts w:ascii="Times New Roman" w:eastAsia="Calibri" w:hAnsi="Times New Roman" w:cs="Times New Roman"/>
            <w:sz w:val="24"/>
            <w:szCs w:val="24"/>
            <w:shd w:val="clear" w:color="auto" w:fill="FFFFFF"/>
          </w:rPr>
          <w:t>Hill</w:t>
        </w:r>
      </w:hyperlink>
      <w:r w:rsidR="005C483B" w:rsidRPr="005C483B">
        <w:rPr>
          <w:rFonts w:ascii="Times New Roman" w:eastAsia="Calibri" w:hAnsi="Times New Roman" w:cs="Times New Roman"/>
          <w:sz w:val="24"/>
          <w:szCs w:val="24"/>
        </w:rPr>
        <w:t>, W.G</w:t>
      </w:r>
      <w:r w:rsidR="005C483B" w:rsidRPr="005C483B">
        <w:rPr>
          <w:rFonts w:ascii="Times New Roman" w:eastAsia="Calibri" w:hAnsi="Times New Roman" w:cs="Times New Roman"/>
          <w:sz w:val="24"/>
          <w:szCs w:val="24"/>
          <w:shd w:val="clear" w:color="auto" w:fill="FFFFFF"/>
        </w:rPr>
        <w:t xml:space="preserve"> (</w:t>
      </w:r>
      <w:r w:rsidR="005C483B" w:rsidRPr="005C483B">
        <w:rPr>
          <w:rFonts w:ascii="Times New Roman" w:eastAsia="Calibri" w:hAnsi="Times New Roman" w:cs="Times New Roman"/>
          <w:sz w:val="24"/>
          <w:szCs w:val="24"/>
        </w:rPr>
        <w:t>2016). Is continued genetic improvement of livestock sustainable?</w:t>
      </w:r>
      <w:r w:rsidR="005C483B" w:rsidRPr="005C483B">
        <w:rPr>
          <w:rFonts w:ascii="Times New Roman" w:eastAsia="Calibri" w:hAnsi="Times New Roman" w:cs="Times New Roman"/>
          <w:sz w:val="24"/>
          <w:szCs w:val="24"/>
          <w:shd w:val="clear" w:color="auto" w:fill="FFFFFF"/>
        </w:rPr>
        <w:t xml:space="preserve"> </w:t>
      </w:r>
      <w:hyperlink r:id="rId14" w:history="1">
        <w:r w:rsidR="005C483B" w:rsidRPr="005C483B">
          <w:rPr>
            <w:rFonts w:ascii="Times New Roman" w:eastAsia="Calibri" w:hAnsi="Times New Roman" w:cs="Times New Roman"/>
            <w:i/>
            <w:sz w:val="24"/>
            <w:szCs w:val="24"/>
            <w:shd w:val="clear" w:color="auto" w:fill="FFFFFF"/>
          </w:rPr>
          <w:t>Genetics</w:t>
        </w:r>
      </w:hyperlink>
      <w:r w:rsidR="005C483B" w:rsidRPr="005C483B">
        <w:rPr>
          <w:rFonts w:ascii="Times New Roman" w:eastAsia="Calibri" w:hAnsi="Times New Roman" w:cs="Times New Roman"/>
          <w:sz w:val="24"/>
          <w:szCs w:val="24"/>
          <w:shd w:val="clear" w:color="auto" w:fill="FFFFFF"/>
        </w:rPr>
        <w:t>. 202(3): 877.</w:t>
      </w:r>
    </w:p>
    <w:p w14:paraId="298442E6" w14:textId="77777777" w:rsidR="005C483B" w:rsidRPr="0018592E" w:rsidRDefault="005C483B" w:rsidP="000025C6">
      <w:pPr>
        <w:jc w:val="both"/>
        <w:rPr>
          <w:rFonts w:ascii="Times New Roman" w:hAnsi="Times New Roman" w:cs="Times New Roman"/>
          <w:sz w:val="2"/>
          <w:szCs w:val="24"/>
        </w:rPr>
      </w:pPr>
    </w:p>
    <w:p w14:paraId="52073D28" w14:textId="77777777" w:rsidR="0018592E" w:rsidRPr="0018592E" w:rsidRDefault="003B2ED6" w:rsidP="000025C6">
      <w:pPr>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(13</w:t>
      </w:r>
      <w:r w:rsidR="0018592E" w:rsidRPr="0018592E">
        <w:rPr>
          <w:rFonts w:ascii="Times New Roman" w:eastAsia="Calibri" w:hAnsi="Times New Roman" w:cs="Times New Roman"/>
          <w:sz w:val="24"/>
          <w:szCs w:val="24"/>
        </w:rPr>
        <w:t>).</w:t>
      </w:r>
      <w:r w:rsidR="0018592E">
        <w:rPr>
          <w:rFonts w:ascii="Calibri" w:eastAsia="Calibri" w:hAnsi="Calibri" w:cs="Times New Roman"/>
        </w:rPr>
        <w:t xml:space="preserve"> </w:t>
      </w:r>
      <w:hyperlink r:id="rId15" w:history="1">
        <w:r w:rsidR="0018592E" w:rsidRPr="0018592E">
          <w:rPr>
            <w:rFonts w:ascii="Times New Roman" w:eastAsia="Calibri" w:hAnsi="Times New Roman" w:cs="Times New Roman"/>
            <w:sz w:val="24"/>
            <w:szCs w:val="24"/>
          </w:rPr>
          <w:t>Patry</w:t>
        </w:r>
      </w:hyperlink>
      <w:r w:rsidR="0018592E" w:rsidRPr="0018592E">
        <w:rPr>
          <w:rFonts w:ascii="Times New Roman" w:eastAsia="Calibri" w:hAnsi="Times New Roman" w:cs="Times New Roman"/>
          <w:sz w:val="24"/>
          <w:szCs w:val="24"/>
        </w:rPr>
        <w:t xml:space="preserve">, K. (2018). </w:t>
      </w:r>
      <w:r w:rsidR="0018592E" w:rsidRPr="0018592E">
        <w:rPr>
          <w:rFonts w:ascii="Times New Roman" w:eastAsia="Calibri" w:hAnsi="Times New Roman" w:cs="Times New Roman"/>
          <w:color w:val="ABABAB"/>
          <w:sz w:val="24"/>
          <w:szCs w:val="24"/>
        </w:rPr>
        <w:t>.</w:t>
      </w:r>
      <w:r w:rsidR="0018592E" w:rsidRPr="0018592E">
        <w:rPr>
          <w:rFonts w:ascii="Times New Roman" w:eastAsia="Calibri" w:hAnsi="Times New Roman" w:cs="Times New Roman"/>
          <w:bCs/>
          <w:color w:val="333333"/>
          <w:kern w:val="36"/>
          <w:sz w:val="24"/>
          <w:szCs w:val="24"/>
        </w:rPr>
        <w:t>The magic of selective breeding in rabbit</w:t>
      </w:r>
      <w:r w:rsidR="000025C6">
        <w:rPr>
          <w:rFonts w:ascii="Times New Roman" w:eastAsia="Calibri" w:hAnsi="Times New Roman" w:cs="Times New Roman"/>
          <w:bCs/>
          <w:color w:val="333333"/>
          <w:kern w:val="36"/>
          <w:sz w:val="24"/>
          <w:szCs w:val="24"/>
        </w:rPr>
        <w:t>.</w:t>
      </w:r>
      <w:r w:rsidR="0018592E" w:rsidRPr="000025C6">
        <w:rPr>
          <w:rFonts w:ascii="Times New Roman" w:eastAsia="Calibri" w:hAnsi="Times New Roman" w:cs="Times New Roman"/>
          <w:color w:val="ABABAB"/>
          <w:sz w:val="24"/>
          <w:szCs w:val="24"/>
        </w:rPr>
        <w:t xml:space="preserve">  </w:t>
      </w:r>
      <w:hyperlink r:id="rId16" w:history="1">
        <w:r w:rsidR="0018592E" w:rsidRPr="008C0519">
          <w:rPr>
            <w:rStyle w:val="Hyperlink"/>
            <w:rFonts w:ascii="Times New Roman" w:eastAsia="Calibri" w:hAnsi="Times New Roman" w:cs="Times New Roman"/>
            <w:sz w:val="24"/>
            <w:szCs w:val="24"/>
          </w:rPr>
          <w:t>https://www.raising-rabbits.com/selec- tive-breeding.html</w:t>
        </w:r>
      </w:hyperlink>
      <w:r w:rsidR="0018592E" w:rsidRPr="0018592E">
        <w:rPr>
          <w:rFonts w:ascii="Times New Roman" w:eastAsia="Calibri" w:hAnsi="Times New Roman" w:cs="Times New Roman"/>
          <w:sz w:val="24"/>
          <w:szCs w:val="24"/>
          <w:u w:val="single"/>
        </w:rPr>
        <w:t>.</w:t>
      </w:r>
    </w:p>
    <w:p w14:paraId="7AC2176F" w14:textId="77777777" w:rsidR="0018592E" w:rsidRDefault="003B2ED6" w:rsidP="000025C6">
      <w:pPr>
        <w:autoSpaceDE w:val="0"/>
        <w:autoSpaceDN w:val="0"/>
        <w:adjustRightInd w:val="0"/>
        <w:spacing w:after="0" w:line="240" w:lineRule="auto"/>
        <w:jc w:val="both"/>
        <w:rPr>
          <w:rFonts w:ascii="Times New Roman" w:eastAsia="Calibri" w:hAnsi="Times New Roman" w:cs="Times New Roman"/>
          <w:color w:val="131413"/>
          <w:sz w:val="24"/>
          <w:szCs w:val="24"/>
        </w:rPr>
      </w:pPr>
      <w:r>
        <w:rPr>
          <w:rFonts w:ascii="Times New Roman" w:eastAsia="Calibri" w:hAnsi="Times New Roman" w:cs="Times New Roman"/>
          <w:sz w:val="24"/>
          <w:szCs w:val="24"/>
        </w:rPr>
        <w:t>(14</w:t>
      </w:r>
      <w:r w:rsidR="0018592E">
        <w:rPr>
          <w:rFonts w:ascii="Times New Roman" w:eastAsia="Calibri" w:hAnsi="Times New Roman" w:cs="Times New Roman"/>
          <w:sz w:val="24"/>
          <w:szCs w:val="24"/>
        </w:rPr>
        <w:t xml:space="preserve">). </w:t>
      </w:r>
      <w:r w:rsidR="0018592E" w:rsidRPr="0018592E">
        <w:rPr>
          <w:rFonts w:ascii="Times New Roman" w:eastAsia="Calibri" w:hAnsi="Times New Roman" w:cs="Times New Roman"/>
          <w:color w:val="131413"/>
          <w:sz w:val="24"/>
          <w:szCs w:val="24"/>
        </w:rPr>
        <w:t>El-Attrouny, M.M. and Habashy, W.S. (2020).</w:t>
      </w:r>
      <w:r w:rsidR="0018592E" w:rsidRPr="0018592E">
        <w:rPr>
          <w:rFonts w:ascii="Calibri" w:eastAsia="Calibri" w:hAnsi="Calibri" w:cs="Times New Roman"/>
        </w:rPr>
        <w:t xml:space="preserve"> </w:t>
      </w:r>
      <w:r w:rsidR="0018592E" w:rsidRPr="0018592E">
        <w:rPr>
          <w:rFonts w:ascii="Times New Roman" w:eastAsia="Calibri" w:hAnsi="Times New Roman" w:cs="Times New Roman"/>
          <w:color w:val="131413"/>
          <w:sz w:val="24"/>
          <w:szCs w:val="24"/>
        </w:rPr>
        <w:t>Correlated response on litter traits and milk yield in New Zealand White rabbits selected for litter size at birth.</w:t>
      </w:r>
      <w:r w:rsidR="0018592E" w:rsidRPr="0018592E">
        <w:rPr>
          <w:rFonts w:ascii="Calibri" w:eastAsia="Calibri" w:hAnsi="Calibri" w:cs="Times New Roman"/>
        </w:rPr>
        <w:t xml:space="preserve"> </w:t>
      </w:r>
      <w:r w:rsidR="0018592E" w:rsidRPr="0018592E">
        <w:rPr>
          <w:rFonts w:ascii="Times New Roman" w:eastAsia="Calibri" w:hAnsi="Times New Roman" w:cs="Times New Roman"/>
          <w:i/>
          <w:color w:val="131413"/>
          <w:sz w:val="24"/>
          <w:szCs w:val="24"/>
        </w:rPr>
        <w:t>Egyptian Poultry Science</w:t>
      </w:r>
      <w:r w:rsidR="0018592E" w:rsidRPr="0018592E">
        <w:rPr>
          <w:rFonts w:ascii="Times New Roman" w:eastAsia="Calibri" w:hAnsi="Times New Roman" w:cs="Times New Roman"/>
          <w:color w:val="131413"/>
          <w:sz w:val="24"/>
          <w:szCs w:val="24"/>
        </w:rPr>
        <w:t>. 40 (3):599-600.</w:t>
      </w:r>
    </w:p>
    <w:p w14:paraId="0309F510" w14:textId="77777777" w:rsidR="0018592E" w:rsidRPr="00DC7245" w:rsidRDefault="0018592E" w:rsidP="000025C6">
      <w:pPr>
        <w:autoSpaceDE w:val="0"/>
        <w:autoSpaceDN w:val="0"/>
        <w:adjustRightInd w:val="0"/>
        <w:spacing w:after="0" w:line="240" w:lineRule="auto"/>
        <w:jc w:val="both"/>
        <w:rPr>
          <w:rFonts w:ascii="Times New Roman" w:eastAsia="Calibri" w:hAnsi="Times New Roman" w:cs="Times New Roman"/>
          <w:color w:val="131413"/>
          <w:sz w:val="14"/>
          <w:szCs w:val="24"/>
        </w:rPr>
      </w:pPr>
    </w:p>
    <w:p w14:paraId="300B247B" w14:textId="77777777" w:rsidR="0018592E" w:rsidRDefault="003B2ED6" w:rsidP="000025C6">
      <w:pPr>
        <w:pStyle w:val="NoSpacing"/>
        <w:jc w:val="both"/>
        <w:rPr>
          <w:rFonts w:ascii="Times New Roman" w:eastAsia="Calibri" w:hAnsi="Times New Roman" w:cs="Times New Roman"/>
          <w:sz w:val="24"/>
          <w:szCs w:val="24"/>
          <w:shd w:val="clear" w:color="auto" w:fill="FFFFFF"/>
        </w:rPr>
      </w:pPr>
      <w:r>
        <w:rPr>
          <w:rFonts w:ascii="Times New Roman" w:eastAsia="Calibri" w:hAnsi="Times New Roman" w:cs="Times New Roman"/>
          <w:color w:val="131413"/>
          <w:sz w:val="24"/>
          <w:szCs w:val="24"/>
        </w:rPr>
        <w:t>(15</w:t>
      </w:r>
      <w:r w:rsidR="0018592E">
        <w:rPr>
          <w:rFonts w:ascii="Times New Roman" w:eastAsia="Calibri" w:hAnsi="Times New Roman" w:cs="Times New Roman"/>
          <w:color w:val="131413"/>
          <w:sz w:val="24"/>
          <w:szCs w:val="24"/>
        </w:rPr>
        <w:t xml:space="preserve">). </w:t>
      </w:r>
      <w:hyperlink r:id="rId17" w:history="1">
        <w:r w:rsidR="0018592E" w:rsidRPr="0018592E">
          <w:rPr>
            <w:rFonts w:ascii="Times New Roman" w:eastAsia="Calibri" w:hAnsi="Times New Roman" w:cs="Times New Roman"/>
            <w:sz w:val="24"/>
            <w:szCs w:val="24"/>
            <w:shd w:val="clear" w:color="auto" w:fill="FFFFFF"/>
          </w:rPr>
          <w:t>Blasco</w:t>
        </w:r>
      </w:hyperlink>
      <w:r w:rsidR="0018592E" w:rsidRPr="0018592E">
        <w:rPr>
          <w:rFonts w:ascii="Times New Roman" w:eastAsia="Calibri" w:hAnsi="Times New Roman" w:cs="Times New Roman"/>
          <w:sz w:val="24"/>
          <w:szCs w:val="24"/>
          <w:shd w:val="clear" w:color="auto" w:fill="FFFFFF"/>
        </w:rPr>
        <w:t xml:space="preserve">, A., </w:t>
      </w:r>
      <w:hyperlink r:id="rId18" w:history="1">
        <w:r w:rsidR="0018592E" w:rsidRPr="0018592E">
          <w:rPr>
            <w:rFonts w:ascii="Times New Roman" w:eastAsia="Calibri" w:hAnsi="Times New Roman" w:cs="Times New Roman"/>
            <w:sz w:val="24"/>
            <w:szCs w:val="24"/>
            <w:shd w:val="clear" w:color="auto" w:fill="FFFFFF"/>
          </w:rPr>
          <w:t>Martínez-Álvaro</w:t>
        </w:r>
      </w:hyperlink>
      <w:r w:rsidR="0018592E" w:rsidRPr="0018592E">
        <w:rPr>
          <w:rFonts w:ascii="Times New Roman" w:eastAsia="Calibri" w:hAnsi="Times New Roman" w:cs="Times New Roman"/>
          <w:sz w:val="24"/>
          <w:szCs w:val="24"/>
          <w:shd w:val="clear" w:color="auto" w:fill="FFFFFF"/>
        </w:rPr>
        <w:t>, M., </w:t>
      </w:r>
      <w:hyperlink r:id="rId19" w:history="1">
        <w:r w:rsidR="0018592E" w:rsidRPr="0018592E">
          <w:rPr>
            <w:rFonts w:ascii="Times New Roman" w:eastAsia="Calibri" w:hAnsi="Times New Roman" w:cs="Times New Roman"/>
            <w:sz w:val="24"/>
            <w:szCs w:val="24"/>
            <w:shd w:val="clear" w:color="auto" w:fill="FFFFFF"/>
          </w:rPr>
          <w:t>García</w:t>
        </w:r>
      </w:hyperlink>
      <w:r w:rsidR="0018592E" w:rsidRPr="0018592E">
        <w:rPr>
          <w:rFonts w:ascii="Times New Roman" w:eastAsia="Calibri" w:hAnsi="Times New Roman" w:cs="Times New Roman"/>
          <w:sz w:val="24"/>
          <w:szCs w:val="24"/>
          <w:shd w:val="clear" w:color="auto" w:fill="FFFFFF"/>
        </w:rPr>
        <w:t xml:space="preserve">, M., </w:t>
      </w:r>
      <w:hyperlink r:id="rId20" w:history="1">
        <w:r w:rsidR="0018592E" w:rsidRPr="0018592E">
          <w:rPr>
            <w:rFonts w:ascii="Times New Roman" w:eastAsia="Calibri" w:hAnsi="Times New Roman" w:cs="Times New Roman"/>
            <w:sz w:val="24"/>
            <w:szCs w:val="24"/>
            <w:shd w:val="clear" w:color="auto" w:fill="FFFFFF"/>
          </w:rPr>
          <w:t>Ibáñez-Escriche</w:t>
        </w:r>
      </w:hyperlink>
      <w:r w:rsidR="0018592E" w:rsidRPr="0018592E">
        <w:rPr>
          <w:rFonts w:ascii="Times New Roman" w:eastAsia="Calibri" w:hAnsi="Times New Roman" w:cs="Times New Roman"/>
          <w:sz w:val="24"/>
          <w:szCs w:val="24"/>
          <w:shd w:val="clear" w:color="auto" w:fill="FFFFFF"/>
        </w:rPr>
        <w:t>, N. and </w:t>
      </w:r>
      <w:hyperlink r:id="rId21" w:history="1">
        <w:r w:rsidR="0018592E" w:rsidRPr="0018592E">
          <w:rPr>
            <w:rFonts w:ascii="Times New Roman" w:eastAsia="Calibri" w:hAnsi="Times New Roman" w:cs="Times New Roman"/>
            <w:sz w:val="24"/>
            <w:szCs w:val="24"/>
            <w:shd w:val="clear" w:color="auto" w:fill="FFFFFF"/>
          </w:rPr>
          <w:t>María-José Argente</w:t>
        </w:r>
      </w:hyperlink>
      <w:r w:rsidR="0018592E" w:rsidRPr="0018592E">
        <w:rPr>
          <w:rFonts w:ascii="Times New Roman" w:eastAsia="Calibri" w:hAnsi="Times New Roman" w:cs="Times New Roman"/>
          <w:sz w:val="24"/>
          <w:szCs w:val="24"/>
        </w:rPr>
        <w:t>, M.</w:t>
      </w:r>
      <w:r w:rsidR="0018592E" w:rsidRPr="0018592E">
        <w:rPr>
          <w:rFonts w:ascii="Times New Roman" w:eastAsia="Calibri" w:hAnsi="Times New Roman" w:cs="Times New Roman"/>
          <w:sz w:val="24"/>
          <w:szCs w:val="24"/>
          <w:shd w:val="clear" w:color="auto" w:fill="FFFFFF"/>
        </w:rPr>
        <w:t xml:space="preserve"> (2017).</w:t>
      </w:r>
      <w:r w:rsidR="0018592E">
        <w:rPr>
          <w:rFonts w:ascii="Times New Roman" w:eastAsia="Calibri" w:hAnsi="Times New Roman" w:cs="Times New Roman"/>
          <w:sz w:val="24"/>
          <w:szCs w:val="24"/>
          <w:shd w:val="clear" w:color="auto" w:fill="FFFFFF"/>
        </w:rPr>
        <w:t xml:space="preserve"> </w:t>
      </w:r>
      <w:r w:rsidR="0018592E" w:rsidRPr="0018592E">
        <w:rPr>
          <w:rFonts w:ascii="Times New Roman" w:eastAsia="Calibri" w:hAnsi="Times New Roman" w:cs="Times New Roman"/>
          <w:sz w:val="24"/>
          <w:szCs w:val="24"/>
        </w:rPr>
        <w:t>Selection for environmental variance of litter size in rabbits.</w:t>
      </w:r>
      <w:r w:rsidR="0018592E" w:rsidRPr="0018592E">
        <w:rPr>
          <w:rFonts w:ascii="Times New Roman" w:eastAsia="Calibri" w:hAnsi="Times New Roman" w:cs="Times New Roman"/>
          <w:sz w:val="24"/>
          <w:szCs w:val="24"/>
          <w:shd w:val="clear" w:color="auto" w:fill="FFFFFF"/>
        </w:rPr>
        <w:t xml:space="preserve"> </w:t>
      </w:r>
      <w:r w:rsidR="0018592E" w:rsidRPr="0018592E">
        <w:rPr>
          <w:rFonts w:ascii="Times New Roman" w:eastAsia="Calibri" w:hAnsi="Times New Roman" w:cs="Times New Roman"/>
          <w:i/>
          <w:sz w:val="24"/>
          <w:szCs w:val="24"/>
          <w:shd w:val="clear" w:color="auto" w:fill="FFFFFF"/>
        </w:rPr>
        <w:t>Genetics Selection Evolution</w:t>
      </w:r>
      <w:r w:rsidR="0018592E" w:rsidRPr="0018592E">
        <w:rPr>
          <w:rFonts w:ascii="Times New Roman" w:eastAsia="Calibri" w:hAnsi="Times New Roman" w:cs="Times New Roman"/>
          <w:sz w:val="24"/>
          <w:szCs w:val="24"/>
          <w:shd w:val="clear" w:color="auto" w:fill="FFFFFF"/>
        </w:rPr>
        <w:t>.  49: 48- 50</w:t>
      </w:r>
    </w:p>
    <w:p w14:paraId="368348F8" w14:textId="77777777" w:rsidR="0018592E" w:rsidRPr="00DC7245" w:rsidRDefault="0018592E" w:rsidP="000025C6">
      <w:pPr>
        <w:pStyle w:val="NoSpacing"/>
        <w:jc w:val="both"/>
        <w:rPr>
          <w:rFonts w:ascii="Times New Roman" w:eastAsia="Calibri" w:hAnsi="Times New Roman" w:cs="Times New Roman"/>
          <w:sz w:val="12"/>
          <w:szCs w:val="24"/>
          <w:shd w:val="clear" w:color="auto" w:fill="FFFFFF"/>
        </w:rPr>
      </w:pPr>
    </w:p>
    <w:p w14:paraId="65932B1B" w14:textId="77777777" w:rsidR="0018592E" w:rsidRPr="0018592E" w:rsidRDefault="003B2ED6" w:rsidP="000025C6">
      <w:pPr>
        <w:pStyle w:val="NoSpacing"/>
        <w:jc w:val="both"/>
        <w:rPr>
          <w:rFonts w:ascii="Times New Roman" w:eastAsia="Calibri" w:hAnsi="Times New Roman" w:cs="Times New Roman"/>
          <w:color w:val="0000FF"/>
          <w:sz w:val="24"/>
          <w:szCs w:val="24"/>
          <w:u w:val="single"/>
        </w:rPr>
      </w:pPr>
      <w:r>
        <w:rPr>
          <w:rFonts w:ascii="Times New Roman" w:eastAsia="Calibri" w:hAnsi="Times New Roman" w:cs="Times New Roman"/>
          <w:sz w:val="24"/>
          <w:szCs w:val="24"/>
          <w:shd w:val="clear" w:color="auto" w:fill="FFFFFF"/>
        </w:rPr>
        <w:t>(16</w:t>
      </w:r>
      <w:r w:rsidR="0018592E">
        <w:rPr>
          <w:rFonts w:ascii="Times New Roman" w:eastAsia="Calibri" w:hAnsi="Times New Roman" w:cs="Times New Roman"/>
          <w:sz w:val="24"/>
          <w:szCs w:val="24"/>
          <w:shd w:val="clear" w:color="auto" w:fill="FFFFFF"/>
        </w:rPr>
        <w:t xml:space="preserve">). </w:t>
      </w:r>
      <w:r w:rsidR="0018592E" w:rsidRPr="0018592E">
        <w:rPr>
          <w:rFonts w:ascii="Times New Roman" w:eastAsia="Times New Roman" w:hAnsi="Times New Roman" w:cs="Times New Roman"/>
          <w:bCs/>
          <w:sz w:val="24"/>
          <w:szCs w:val="24"/>
        </w:rPr>
        <w:t>Szendrő, K., , Metzger, S., Odermatt, M., Radnai, I., éva Garai, E., Horn, P. and Szendrő, Z. (2012).</w:t>
      </w:r>
      <w:r w:rsidR="0018592E" w:rsidRPr="0018592E">
        <w:rPr>
          <w:rFonts w:ascii="Times New Roman" w:eastAsia="Times New Roman" w:hAnsi="Times New Roman" w:cs="Times New Roman"/>
          <w:b/>
          <w:bCs/>
          <w:sz w:val="36"/>
          <w:szCs w:val="36"/>
        </w:rPr>
        <w:t xml:space="preserve"> </w:t>
      </w:r>
      <w:r w:rsidR="0018592E" w:rsidRPr="0018592E">
        <w:rPr>
          <w:rFonts w:ascii="Times New Roman" w:hAnsi="Times New Roman" w:cs="Times New Roman"/>
          <w:sz w:val="24"/>
          <w:szCs w:val="24"/>
        </w:rPr>
        <w:t>Effect of age and weight of rabbits at slaughter on carcass value</w:t>
      </w:r>
      <w:r w:rsidR="0018592E" w:rsidRPr="0018592E">
        <w:rPr>
          <w:rFonts w:ascii="Times New Roman" w:eastAsia="Calibri" w:hAnsi="Times New Roman" w:cs="Times New Roman"/>
          <w:sz w:val="24"/>
          <w:szCs w:val="24"/>
        </w:rPr>
        <w:t>.</w:t>
      </w:r>
      <w:r w:rsidR="0018592E" w:rsidRPr="0018592E">
        <w:rPr>
          <w:rFonts w:ascii="Times New Roman" w:eastAsia="Calibri" w:hAnsi="Times New Roman" w:cs="Times New Roman"/>
          <w:sz w:val="24"/>
          <w:szCs w:val="24"/>
          <w:u w:val="single"/>
        </w:rPr>
        <w:t xml:space="preserve"> </w:t>
      </w:r>
      <w:hyperlink r:id="rId22" w:history="1">
        <w:r w:rsidR="0018592E" w:rsidRPr="0018592E">
          <w:rPr>
            <w:rFonts w:ascii="Times New Roman" w:eastAsia="Calibri" w:hAnsi="Times New Roman" w:cs="Times New Roman"/>
            <w:color w:val="0000FF"/>
            <w:sz w:val="24"/>
            <w:szCs w:val="24"/>
            <w:u w:val="single"/>
          </w:rPr>
          <w:t>https://www.researchgate.net/publication/290523808_Effect_of_age_and_weight_of_rabbits_at_slaughter_on_carcass_value</w:t>
        </w:r>
      </w:hyperlink>
    </w:p>
    <w:p w14:paraId="59E9A2EB" w14:textId="77777777" w:rsidR="0018592E" w:rsidRPr="00747469" w:rsidRDefault="0018592E" w:rsidP="000025C6">
      <w:pPr>
        <w:pStyle w:val="NoSpacing"/>
        <w:jc w:val="both"/>
        <w:rPr>
          <w:rFonts w:ascii="Times New Roman" w:eastAsia="Calibri" w:hAnsi="Times New Roman" w:cs="Times New Roman"/>
          <w:color w:val="0000FF"/>
          <w:sz w:val="18"/>
          <w:szCs w:val="24"/>
          <w:u w:val="single"/>
        </w:rPr>
      </w:pPr>
    </w:p>
    <w:p w14:paraId="731BF1BA" w14:textId="77777777" w:rsidR="0018592E" w:rsidRPr="0018592E" w:rsidRDefault="003B2ED6" w:rsidP="000025C6">
      <w:pPr>
        <w:spacing w:after="0" w:line="240" w:lineRule="auto"/>
        <w:jc w:val="both"/>
        <w:rPr>
          <w:rFonts w:ascii="Times New Roman" w:hAnsi="Times New Roman" w:cs="Times New Roman"/>
          <w:sz w:val="24"/>
          <w:szCs w:val="24"/>
        </w:rPr>
      </w:pPr>
      <w:r>
        <w:t>(17</w:t>
      </w:r>
      <w:r w:rsidR="0018592E">
        <w:t xml:space="preserve">) </w:t>
      </w:r>
      <w:r w:rsidR="0018592E" w:rsidRPr="0018592E">
        <w:t xml:space="preserve"> </w:t>
      </w:r>
      <w:r w:rsidR="0018592E" w:rsidRPr="0018592E">
        <w:rPr>
          <w:rFonts w:ascii="Times New Roman" w:hAnsi="Times New Roman" w:cs="Times New Roman"/>
          <w:sz w:val="24"/>
          <w:szCs w:val="24"/>
        </w:rPr>
        <w:t xml:space="preserve">Santacreu, M.A. (2019). How to increase litter size in rabbits. </w:t>
      </w:r>
    </w:p>
    <w:p w14:paraId="12155D0A" w14:textId="77777777" w:rsidR="0018592E" w:rsidRPr="0018592E" w:rsidRDefault="0018592E" w:rsidP="000025C6">
      <w:pPr>
        <w:spacing w:after="0" w:line="240" w:lineRule="auto"/>
        <w:jc w:val="both"/>
        <w:rPr>
          <w:rFonts w:ascii="Times New Roman" w:eastAsia="Times New Roman" w:hAnsi="Times New Roman" w:cs="Times New Roman"/>
          <w:bCs/>
          <w:sz w:val="24"/>
          <w:szCs w:val="24"/>
        </w:rPr>
      </w:pPr>
      <w:hyperlink r:id="rId23" w:history="1">
        <w:r w:rsidRPr="0018592E">
          <w:rPr>
            <w:rFonts w:ascii="Times New Roman" w:eastAsia="Calibri" w:hAnsi="Times New Roman" w:cs="Times New Roman"/>
            <w:color w:val="0000FF"/>
            <w:sz w:val="24"/>
            <w:szCs w:val="24"/>
            <w:u w:val="single"/>
          </w:rPr>
          <w:t>https://www.cambridge.org/core/blog/2019/02/15/how-to-increase-litter-size-in-rabbits/</w:t>
        </w:r>
      </w:hyperlink>
    </w:p>
    <w:p w14:paraId="589F14D5" w14:textId="77777777" w:rsidR="0018592E" w:rsidRPr="005966C1" w:rsidRDefault="0018592E" w:rsidP="000025C6">
      <w:pPr>
        <w:jc w:val="both"/>
        <w:rPr>
          <w:rFonts w:ascii="Times New Roman" w:hAnsi="Times New Roman" w:cs="Times New Roman"/>
          <w:sz w:val="2"/>
          <w:szCs w:val="24"/>
        </w:rPr>
      </w:pPr>
    </w:p>
    <w:p w14:paraId="69EF252A" w14:textId="77777777" w:rsidR="005966C1" w:rsidRPr="005966C1" w:rsidRDefault="003B2ED6" w:rsidP="000025C6">
      <w:pPr>
        <w:autoSpaceDE w:val="0"/>
        <w:autoSpaceDN w:val="0"/>
        <w:adjustRightInd w:val="0"/>
        <w:spacing w:after="0" w:line="240" w:lineRule="auto"/>
        <w:jc w:val="both"/>
        <w:rPr>
          <w:rFonts w:ascii="Times New Roman" w:eastAsia="Calibri" w:hAnsi="Times New Roman" w:cs="Times New Roman"/>
          <w:i/>
          <w:color w:val="000000"/>
          <w:sz w:val="24"/>
          <w:szCs w:val="24"/>
          <w:shd w:val="clear" w:color="auto" w:fill="FFFFFF"/>
        </w:rPr>
      </w:pPr>
      <w:r>
        <w:rPr>
          <w:rFonts w:ascii="Times New Roman" w:hAnsi="Times New Roman" w:cs="Times New Roman"/>
          <w:sz w:val="24"/>
          <w:szCs w:val="24"/>
        </w:rPr>
        <w:t>(18</w:t>
      </w:r>
      <w:r w:rsidR="0018592E">
        <w:rPr>
          <w:rFonts w:ascii="Times New Roman" w:hAnsi="Times New Roman" w:cs="Times New Roman"/>
          <w:sz w:val="24"/>
          <w:szCs w:val="24"/>
        </w:rPr>
        <w:t>).</w:t>
      </w:r>
      <w:r w:rsidR="005966C1" w:rsidRPr="005966C1">
        <w:rPr>
          <w:rFonts w:ascii="Times New Roman" w:eastAsia="Calibri" w:hAnsi="Times New Roman" w:cs="Times New Roman"/>
          <w:b/>
          <w:bCs/>
          <w:color w:val="000000"/>
          <w:sz w:val="24"/>
          <w:szCs w:val="24"/>
          <w:shd w:val="clear" w:color="auto" w:fill="FFFFFF"/>
        </w:rPr>
        <w:t xml:space="preserve"> </w:t>
      </w:r>
      <w:r w:rsidR="005966C1" w:rsidRPr="005966C1">
        <w:rPr>
          <w:rFonts w:ascii="Times New Roman" w:eastAsia="Calibri" w:hAnsi="Times New Roman" w:cs="Times New Roman"/>
          <w:bCs/>
          <w:color w:val="000000"/>
          <w:sz w:val="24"/>
          <w:szCs w:val="24"/>
          <w:shd w:val="clear" w:color="auto" w:fill="FFFFFF"/>
        </w:rPr>
        <w:t>Moce, M. L. and Santacreu, M. A. (2010). </w:t>
      </w:r>
      <w:r w:rsidR="005966C1" w:rsidRPr="005966C1">
        <w:rPr>
          <w:rFonts w:ascii="Times New Roman" w:eastAsia="Calibri" w:hAnsi="Times New Roman" w:cs="Times New Roman"/>
          <w:color w:val="000000"/>
          <w:sz w:val="24"/>
          <w:szCs w:val="24"/>
          <w:shd w:val="clear" w:color="auto" w:fill="FFFFFF"/>
        </w:rPr>
        <w:t xml:space="preserve">Genetic improvement of litter size in rabbits. In: </w:t>
      </w:r>
      <w:r w:rsidR="005966C1" w:rsidRPr="005966C1">
        <w:rPr>
          <w:rFonts w:ascii="Times New Roman" w:eastAsia="Calibri" w:hAnsi="Times New Roman" w:cs="Times New Roman"/>
          <w:i/>
          <w:color w:val="000000"/>
          <w:sz w:val="24"/>
          <w:szCs w:val="24"/>
          <w:shd w:val="clear" w:color="auto" w:fill="FFFFFF"/>
        </w:rPr>
        <w:t>Proceedings of 9th World Congress on Genetics Applied to Livestock Production</w:t>
      </w:r>
      <w:r w:rsidR="005966C1" w:rsidRPr="005966C1">
        <w:rPr>
          <w:rFonts w:ascii="Times New Roman" w:eastAsia="Calibri" w:hAnsi="Times New Roman" w:cs="Times New Roman"/>
          <w:color w:val="000000"/>
          <w:sz w:val="24"/>
          <w:szCs w:val="24"/>
          <w:shd w:val="clear" w:color="auto" w:fill="FFFFFF"/>
        </w:rPr>
        <w:t>. 1-6 August, Leipzig, Germany, pp. 25-27.</w:t>
      </w:r>
    </w:p>
    <w:p w14:paraId="1671AAC8" w14:textId="77777777" w:rsidR="0018592E" w:rsidRPr="00747469" w:rsidRDefault="0018592E" w:rsidP="000025C6">
      <w:pPr>
        <w:jc w:val="both"/>
        <w:rPr>
          <w:rFonts w:ascii="Times New Roman" w:hAnsi="Times New Roman" w:cs="Times New Roman"/>
          <w:sz w:val="2"/>
          <w:szCs w:val="24"/>
        </w:rPr>
      </w:pPr>
    </w:p>
    <w:p w14:paraId="21B16B10" w14:textId="77777777" w:rsidR="005966C1" w:rsidRPr="00DA03B1" w:rsidRDefault="003B2ED6" w:rsidP="00DA03B1">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(19</w:t>
      </w:r>
      <w:r w:rsidR="005966C1">
        <w:rPr>
          <w:rFonts w:ascii="Times New Roman" w:hAnsi="Times New Roman" w:cs="Times New Roman"/>
          <w:sz w:val="24"/>
          <w:szCs w:val="24"/>
        </w:rPr>
        <w:t>).</w:t>
      </w:r>
      <w:r w:rsidR="005966C1" w:rsidRPr="005966C1">
        <w:rPr>
          <w:rFonts w:ascii="Times New Roman" w:eastAsia="Calibri" w:hAnsi="Times New Roman" w:cs="Times New Roman"/>
          <w:bCs/>
          <w:color w:val="000000"/>
          <w:sz w:val="24"/>
          <w:szCs w:val="24"/>
          <w:shd w:val="clear" w:color="auto" w:fill="FFFFFF"/>
        </w:rPr>
        <w:t xml:space="preserve"> Toghiani, S. (2012). </w:t>
      </w:r>
      <w:r w:rsidR="005966C1" w:rsidRPr="005966C1">
        <w:rPr>
          <w:rFonts w:ascii="Times New Roman" w:eastAsia="Calibri" w:hAnsi="Times New Roman" w:cs="Times New Roman"/>
          <w:sz w:val="24"/>
          <w:szCs w:val="24"/>
        </w:rPr>
        <w:t>Quantitative genetic application in the selection process for livestock pro</w:t>
      </w:r>
      <w:r w:rsidR="00DA03B1">
        <w:rPr>
          <w:rFonts w:ascii="Times New Roman" w:eastAsia="Calibri" w:hAnsi="Times New Roman" w:cs="Times New Roman"/>
          <w:sz w:val="24"/>
          <w:szCs w:val="24"/>
        </w:rPr>
        <w:t xml:space="preserve">duction.  </w:t>
      </w:r>
      <w:hyperlink r:id="rId24" w:history="1">
        <w:r w:rsidR="00DA03B1" w:rsidRPr="00025D51">
          <w:rPr>
            <w:rStyle w:val="Hyperlink"/>
            <w:rFonts w:ascii="Times New Roman" w:eastAsia="Calibri" w:hAnsi="Times New Roman" w:cs="Times New Roman"/>
            <w:sz w:val="24"/>
            <w:szCs w:val="24"/>
          </w:rPr>
          <w:t>https://www.intechopen.com/books/livestock-production/quantitative-genetic-application-in-</w:t>
        </w:r>
      </w:hyperlink>
      <w:r w:rsidR="005966C1" w:rsidRPr="005966C1">
        <w:rPr>
          <w:rFonts w:ascii="Times New Roman" w:eastAsia="Calibri" w:hAnsi="Times New Roman" w:cs="Times New Roman"/>
          <w:sz w:val="24"/>
          <w:szCs w:val="24"/>
          <w:u w:val="single"/>
        </w:rPr>
        <w:t>the-selection-process-for-livestock-production</w:t>
      </w:r>
    </w:p>
    <w:p w14:paraId="2E650554" w14:textId="77777777" w:rsidR="005C483B" w:rsidRPr="005966C1" w:rsidRDefault="003B2ED6" w:rsidP="000025C6">
      <w:pPr>
        <w:spacing w:after="0" w:line="240" w:lineRule="auto"/>
        <w:jc w:val="both"/>
        <w:rPr>
          <w:rFonts w:ascii="Times New Roman" w:eastAsia="Calibri" w:hAnsi="Times New Roman" w:cs="Times New Roman"/>
          <w:sz w:val="2"/>
          <w:szCs w:val="24"/>
        </w:rPr>
      </w:pPr>
      <w:r>
        <w:rPr>
          <w:rFonts w:ascii="Times New Roman" w:eastAsia="Calibri" w:hAnsi="Times New Roman" w:cs="Times New Roman"/>
          <w:sz w:val="24"/>
          <w:szCs w:val="24"/>
        </w:rPr>
        <w:t>(20</w:t>
      </w:r>
      <w:r w:rsidR="005966C1">
        <w:rPr>
          <w:rFonts w:ascii="Times New Roman" w:eastAsia="Calibri" w:hAnsi="Times New Roman" w:cs="Times New Roman"/>
          <w:sz w:val="24"/>
          <w:szCs w:val="24"/>
        </w:rPr>
        <w:t>).</w:t>
      </w:r>
      <w:r w:rsidR="005966C1" w:rsidRPr="005966C1">
        <w:rPr>
          <w:rFonts w:ascii="Times New Roman" w:eastAsia="Calibri" w:hAnsi="Times New Roman" w:cs="Times New Roman"/>
          <w:sz w:val="24"/>
          <w:szCs w:val="24"/>
        </w:rPr>
        <w:t xml:space="preserve"> Oldenbroek, K. and Van der Waaij, L. (2014). Textbook Animal</w:t>
      </w:r>
      <w:r w:rsidR="005966C1">
        <w:rPr>
          <w:rFonts w:ascii="Times New Roman" w:eastAsia="Calibri" w:hAnsi="Times New Roman" w:cs="Times New Roman"/>
          <w:sz w:val="24"/>
          <w:szCs w:val="24"/>
        </w:rPr>
        <w:t xml:space="preserve"> Breeding. Animal Breeding and </w:t>
      </w:r>
      <w:r w:rsidR="005966C1" w:rsidRPr="005966C1">
        <w:rPr>
          <w:rFonts w:ascii="Times New Roman" w:eastAsia="Calibri" w:hAnsi="Times New Roman" w:cs="Times New Roman"/>
          <w:sz w:val="24"/>
          <w:szCs w:val="24"/>
        </w:rPr>
        <w:t xml:space="preserve">Genetics for BSc Students.  </w:t>
      </w:r>
      <w:r w:rsidR="005966C1" w:rsidRPr="005966C1">
        <w:rPr>
          <w:rFonts w:ascii="Times New Roman" w:eastAsia="Calibri" w:hAnsi="Times New Roman" w:cs="Times New Roman"/>
          <w:sz w:val="24"/>
          <w:szCs w:val="24"/>
          <w:u w:val="single"/>
        </w:rPr>
        <w:t>https//wiki/groenkennisnet.nl/display/TAB/</w:t>
      </w:r>
      <w:r w:rsidR="005966C1" w:rsidRPr="005966C1">
        <w:rPr>
          <w:rFonts w:ascii="Times New Roman" w:eastAsia="Calibri" w:hAnsi="Times New Roman" w:cs="Times New Roman"/>
          <w:sz w:val="24"/>
          <w:szCs w:val="24"/>
        </w:rPr>
        <w:t xml:space="preserve">   </w:t>
      </w:r>
    </w:p>
    <w:p w14:paraId="748A2A0D" w14:textId="77777777" w:rsidR="008E0B6C" w:rsidRPr="00747469" w:rsidRDefault="008E0B6C" w:rsidP="000025C6">
      <w:pPr>
        <w:autoSpaceDE w:val="0"/>
        <w:autoSpaceDN w:val="0"/>
        <w:adjustRightInd w:val="0"/>
        <w:spacing w:after="0" w:line="240" w:lineRule="auto"/>
        <w:ind w:right="-90"/>
        <w:jc w:val="both"/>
        <w:rPr>
          <w:rFonts w:ascii="Times New Roman" w:hAnsi="Times New Roman" w:cs="Times New Roman"/>
          <w:sz w:val="12"/>
          <w:szCs w:val="24"/>
        </w:rPr>
      </w:pPr>
    </w:p>
    <w:p w14:paraId="737C19F3" w14:textId="77777777" w:rsidR="005966C1" w:rsidRDefault="003B2ED6" w:rsidP="000025C6">
      <w:pPr>
        <w:autoSpaceDE w:val="0"/>
        <w:autoSpaceDN w:val="0"/>
        <w:adjustRightInd w:val="0"/>
        <w:spacing w:after="0" w:line="240" w:lineRule="auto"/>
        <w:jc w:val="both"/>
        <w:rPr>
          <w:rFonts w:ascii="Times New Roman" w:eastAsia="HelveticaNeueLTW1G-LtCn" w:hAnsi="Times New Roman" w:cs="Times New Roman"/>
          <w:sz w:val="24"/>
          <w:szCs w:val="24"/>
        </w:rPr>
      </w:pPr>
      <w:r>
        <w:rPr>
          <w:rFonts w:ascii="Times New Roman" w:hAnsi="Times New Roman" w:cs="Times New Roman"/>
          <w:sz w:val="24"/>
          <w:szCs w:val="24"/>
        </w:rPr>
        <w:t>(21</w:t>
      </w:r>
      <w:r w:rsidR="005966C1">
        <w:rPr>
          <w:rFonts w:ascii="Times New Roman" w:hAnsi="Times New Roman" w:cs="Times New Roman"/>
          <w:sz w:val="24"/>
          <w:szCs w:val="24"/>
        </w:rPr>
        <w:t xml:space="preserve">). </w:t>
      </w:r>
      <w:r w:rsidR="005966C1" w:rsidRPr="00317781">
        <w:rPr>
          <w:rFonts w:ascii="Times New Roman" w:eastAsia="HelveticaNeueLTW1G-LtCn" w:hAnsi="Times New Roman" w:cs="Times New Roman"/>
          <w:sz w:val="24"/>
          <w:szCs w:val="24"/>
        </w:rPr>
        <w:t xml:space="preserve">Becker, W.A. (1992). Manual of quantitative genetics. 5th Edition USA, Academic </w:t>
      </w:r>
    </w:p>
    <w:p w14:paraId="7AFC6866" w14:textId="77777777" w:rsidR="008E0B6C" w:rsidRDefault="005966C1" w:rsidP="000025C6">
      <w:pPr>
        <w:autoSpaceDE w:val="0"/>
        <w:autoSpaceDN w:val="0"/>
        <w:adjustRightInd w:val="0"/>
        <w:spacing w:after="0" w:line="240" w:lineRule="auto"/>
        <w:ind w:right="-90"/>
        <w:jc w:val="both"/>
        <w:rPr>
          <w:rFonts w:ascii="Times New Roman" w:hAnsi="Times New Roman" w:cs="Times New Roman"/>
          <w:sz w:val="24"/>
          <w:szCs w:val="24"/>
        </w:rPr>
      </w:pPr>
      <w:r w:rsidRPr="00317781">
        <w:rPr>
          <w:rFonts w:ascii="Times New Roman" w:eastAsia="HelveticaNeueLTW1G-LtCn" w:hAnsi="Times New Roman" w:cs="Times New Roman"/>
          <w:sz w:val="24"/>
          <w:szCs w:val="24"/>
        </w:rPr>
        <w:t xml:space="preserve">Enterprise. </w:t>
      </w:r>
      <w:r>
        <w:rPr>
          <w:rFonts w:ascii="Times New Roman" w:eastAsia="HelveticaNeueLTW1G-LtCn" w:hAnsi="Times New Roman" w:cs="Times New Roman"/>
          <w:sz w:val="24"/>
          <w:szCs w:val="24"/>
        </w:rPr>
        <w:t xml:space="preserve"> </w:t>
      </w:r>
      <w:r w:rsidRPr="00317781">
        <w:rPr>
          <w:rFonts w:ascii="Times New Roman" w:eastAsia="HelveticaNeueLTW1G-LtCn" w:hAnsi="Times New Roman" w:cs="Times New Roman"/>
          <w:sz w:val="24"/>
          <w:szCs w:val="24"/>
        </w:rPr>
        <w:t>Pullman. Pp 189</w:t>
      </w:r>
      <w:r>
        <w:rPr>
          <w:rFonts w:ascii="Times New Roman" w:eastAsia="HelveticaNeueLTW1G-LtCn" w:hAnsi="Times New Roman" w:cs="Times New Roman"/>
          <w:sz w:val="24"/>
          <w:szCs w:val="24"/>
        </w:rPr>
        <w:t>.</w:t>
      </w:r>
    </w:p>
    <w:p w14:paraId="403E0B43" w14:textId="77777777" w:rsidR="008E0B6C" w:rsidRPr="00F149B9" w:rsidRDefault="008E0B6C" w:rsidP="000025C6">
      <w:pPr>
        <w:autoSpaceDE w:val="0"/>
        <w:autoSpaceDN w:val="0"/>
        <w:adjustRightInd w:val="0"/>
        <w:spacing w:after="0" w:line="240" w:lineRule="auto"/>
        <w:ind w:right="-90"/>
        <w:jc w:val="both"/>
        <w:rPr>
          <w:rFonts w:ascii="Times New Roman" w:hAnsi="Times New Roman" w:cs="Times New Roman"/>
          <w:sz w:val="14"/>
          <w:szCs w:val="24"/>
        </w:rPr>
      </w:pPr>
    </w:p>
    <w:p w14:paraId="2742ED12" w14:textId="55290852" w:rsidR="005966C1" w:rsidRPr="00F329B0" w:rsidRDefault="003B2ED6" w:rsidP="000025C6">
      <w:pPr>
        <w:spacing w:after="0" w:line="240" w:lineRule="auto"/>
        <w:ind w:right="-270"/>
        <w:jc w:val="both"/>
        <w:rPr>
          <w:rFonts w:ascii="Times New Roman" w:eastAsia="Calibri" w:hAnsi="Times New Roman" w:cs="Times New Roman"/>
          <w:sz w:val="24"/>
          <w:szCs w:val="24"/>
        </w:rPr>
      </w:pPr>
      <w:r>
        <w:rPr>
          <w:rFonts w:ascii="Times New Roman" w:hAnsi="Times New Roman" w:cs="Times New Roman"/>
          <w:sz w:val="24"/>
          <w:szCs w:val="24"/>
        </w:rPr>
        <w:t>(22</w:t>
      </w:r>
      <w:r w:rsidR="005966C1">
        <w:rPr>
          <w:rFonts w:ascii="Times New Roman" w:hAnsi="Times New Roman" w:cs="Times New Roman"/>
          <w:sz w:val="24"/>
          <w:szCs w:val="24"/>
        </w:rPr>
        <w:t xml:space="preserve">). </w:t>
      </w:r>
      <w:r w:rsidR="00180864" w:rsidRPr="00F329B0">
        <w:rPr>
          <w:rFonts w:ascii="Times New Roman" w:eastAsia="Calibri" w:hAnsi="Times New Roman" w:cs="Times New Roman"/>
          <w:sz w:val="24"/>
          <w:szCs w:val="24"/>
        </w:rPr>
        <w:t>Willems, O.W.</w:t>
      </w:r>
      <w:r w:rsidR="005966C1" w:rsidRPr="00F329B0">
        <w:rPr>
          <w:rFonts w:ascii="Times New Roman" w:eastAsia="Calibri" w:hAnsi="Times New Roman" w:cs="Times New Roman"/>
          <w:sz w:val="24"/>
          <w:szCs w:val="24"/>
        </w:rPr>
        <w:t xml:space="preserve">, </w:t>
      </w:r>
      <w:r w:rsidR="00180864" w:rsidRPr="00F329B0">
        <w:rPr>
          <w:rFonts w:ascii="Times New Roman" w:eastAsia="Calibri" w:hAnsi="Times New Roman" w:cs="Times New Roman"/>
          <w:sz w:val="24"/>
          <w:szCs w:val="24"/>
        </w:rPr>
        <w:t>Miller,</w:t>
      </w:r>
      <w:r w:rsidR="00180864" w:rsidRPr="00F329B0">
        <w:rPr>
          <w:rFonts w:ascii="Times New Roman" w:eastAsia="Calibri" w:hAnsi="Times New Roman" w:cs="Times New Roman"/>
          <w:sz w:val="24"/>
          <w:szCs w:val="24"/>
          <w:vertAlign w:val="superscript"/>
        </w:rPr>
        <w:t xml:space="preserve"> </w:t>
      </w:r>
      <w:r w:rsidR="00180864" w:rsidRPr="00180864">
        <w:rPr>
          <w:rFonts w:ascii="Times New Roman" w:eastAsia="Calibri" w:hAnsi="Times New Roman" w:cs="Times New Roman"/>
          <w:sz w:val="24"/>
          <w:szCs w:val="24"/>
        </w:rPr>
        <w:t>S.P</w:t>
      </w:r>
      <w:r w:rsidR="005966C1" w:rsidRPr="00F329B0">
        <w:rPr>
          <w:rFonts w:ascii="Times New Roman" w:eastAsia="Calibri" w:hAnsi="Times New Roman" w:cs="Times New Roman"/>
          <w:sz w:val="24"/>
          <w:szCs w:val="24"/>
        </w:rPr>
        <w:t xml:space="preserve"> </w:t>
      </w:r>
      <w:r w:rsidR="00180864" w:rsidRPr="00F329B0">
        <w:rPr>
          <w:rFonts w:ascii="Times New Roman" w:eastAsia="Calibri" w:hAnsi="Times New Roman" w:cs="Times New Roman"/>
          <w:sz w:val="24"/>
          <w:szCs w:val="24"/>
        </w:rPr>
        <w:t>and Wood</w:t>
      </w:r>
      <w:r w:rsidR="005966C1" w:rsidRPr="00F329B0">
        <w:rPr>
          <w:rFonts w:ascii="Times New Roman" w:eastAsia="Calibri" w:hAnsi="Times New Roman" w:cs="Times New Roman"/>
          <w:sz w:val="24"/>
          <w:szCs w:val="24"/>
        </w:rPr>
        <w:t xml:space="preserve">, B.J. (2013). Assessment of residual body weight gain </w:t>
      </w:r>
    </w:p>
    <w:p w14:paraId="4D8D9C50" w14:textId="77777777" w:rsidR="005966C1" w:rsidRPr="00F329B0" w:rsidRDefault="005966C1" w:rsidP="000025C6">
      <w:pPr>
        <w:spacing w:after="0" w:line="240" w:lineRule="auto"/>
        <w:ind w:right="-270"/>
        <w:jc w:val="both"/>
        <w:rPr>
          <w:rFonts w:ascii="Times New Roman" w:eastAsia="Calibri" w:hAnsi="Times New Roman" w:cs="Times New Roman"/>
          <w:sz w:val="2"/>
          <w:szCs w:val="24"/>
        </w:rPr>
      </w:pPr>
    </w:p>
    <w:p w14:paraId="4CB27B8F" w14:textId="77777777" w:rsidR="005966C1" w:rsidRDefault="005966C1" w:rsidP="000025C6">
      <w:pPr>
        <w:spacing w:after="0" w:line="240" w:lineRule="auto"/>
        <w:ind w:right="-270"/>
        <w:jc w:val="both"/>
        <w:rPr>
          <w:rFonts w:ascii="Times New Roman" w:eastAsia="Calibri" w:hAnsi="Times New Roman" w:cs="Times New Roman"/>
          <w:sz w:val="24"/>
          <w:szCs w:val="24"/>
        </w:rPr>
      </w:pPr>
      <w:r w:rsidRPr="00F329B0">
        <w:rPr>
          <w:rFonts w:ascii="Times New Roman" w:eastAsia="Calibri" w:hAnsi="Times New Roman" w:cs="Times New Roman"/>
          <w:sz w:val="24"/>
          <w:szCs w:val="24"/>
        </w:rPr>
        <w:t xml:space="preserve">and residual intake and body weight gain as feed efficiency traits in the turkey </w:t>
      </w:r>
      <w:r w:rsidRPr="00F329B0">
        <w:rPr>
          <w:rFonts w:ascii="Times New Roman" w:eastAsia="Calibri" w:hAnsi="Times New Roman" w:cs="Times New Roman"/>
          <w:i/>
          <w:iCs/>
          <w:sz w:val="24"/>
          <w:szCs w:val="24"/>
        </w:rPr>
        <w:t>(Meleagris gallopavo</w:t>
      </w:r>
      <w:r w:rsidRPr="00F329B0">
        <w:rPr>
          <w:rFonts w:ascii="Times New Roman" w:eastAsia="Calibri" w:hAnsi="Times New Roman" w:cs="Times New Roman"/>
          <w:sz w:val="24"/>
          <w:szCs w:val="24"/>
        </w:rPr>
        <w:t xml:space="preserve"> ) </w:t>
      </w:r>
      <w:r w:rsidRPr="00F329B0">
        <w:rPr>
          <w:rFonts w:ascii="Times New Roman" w:eastAsia="Calibri" w:hAnsi="Times New Roman" w:cs="Times New Roman"/>
          <w:i/>
          <w:sz w:val="24"/>
          <w:szCs w:val="24"/>
        </w:rPr>
        <w:t>Genet Sel Evol</w:t>
      </w:r>
      <w:r w:rsidRPr="00F329B0">
        <w:rPr>
          <w:rFonts w:ascii="Times New Roman" w:eastAsia="Calibri" w:hAnsi="Times New Roman" w:cs="Times New Roman"/>
          <w:sz w:val="24"/>
          <w:szCs w:val="24"/>
        </w:rPr>
        <w:t>.  45(1): 26.</w:t>
      </w:r>
    </w:p>
    <w:p w14:paraId="763AF643" w14:textId="77777777" w:rsidR="005966C1" w:rsidRPr="00857288" w:rsidRDefault="005966C1" w:rsidP="000025C6">
      <w:pPr>
        <w:autoSpaceDE w:val="0"/>
        <w:autoSpaceDN w:val="0"/>
        <w:adjustRightInd w:val="0"/>
        <w:spacing w:after="0" w:line="240" w:lineRule="auto"/>
        <w:ind w:right="-90"/>
        <w:jc w:val="both"/>
        <w:rPr>
          <w:rFonts w:ascii="Times New Roman" w:hAnsi="Times New Roman" w:cs="Times New Roman"/>
          <w:sz w:val="14"/>
          <w:szCs w:val="24"/>
        </w:rPr>
      </w:pPr>
    </w:p>
    <w:p w14:paraId="4F0655F6" w14:textId="77777777" w:rsidR="005966C1" w:rsidRDefault="003B2ED6" w:rsidP="000025C6">
      <w:pPr>
        <w:spacing w:after="0" w:line="240" w:lineRule="auto"/>
        <w:ind w:right="-270"/>
        <w:jc w:val="both"/>
        <w:rPr>
          <w:rFonts w:ascii="Times New Roman" w:eastAsia="Calibri" w:hAnsi="Times New Roman" w:cs="Times New Roman"/>
          <w:sz w:val="24"/>
          <w:szCs w:val="24"/>
        </w:rPr>
      </w:pPr>
      <w:r>
        <w:rPr>
          <w:rFonts w:ascii="Times New Roman" w:hAnsi="Times New Roman" w:cs="Times New Roman"/>
          <w:sz w:val="24"/>
          <w:szCs w:val="24"/>
        </w:rPr>
        <w:t>(23</w:t>
      </w:r>
      <w:r w:rsidR="005966C1">
        <w:rPr>
          <w:rFonts w:ascii="Times New Roman" w:hAnsi="Times New Roman" w:cs="Times New Roman"/>
          <w:sz w:val="24"/>
          <w:szCs w:val="24"/>
        </w:rPr>
        <w:t xml:space="preserve">). </w:t>
      </w:r>
      <w:r w:rsidR="005966C1" w:rsidRPr="00E37AD1">
        <w:rPr>
          <w:rFonts w:ascii="Times New Roman" w:eastAsia="Calibri" w:hAnsi="Times New Roman" w:cs="Times New Roman"/>
          <w:sz w:val="24"/>
          <w:szCs w:val="24"/>
        </w:rPr>
        <w:t xml:space="preserve">SAS Institute Inc. </w:t>
      </w:r>
      <w:r w:rsidR="005966C1" w:rsidRPr="00E37AD1">
        <w:rPr>
          <w:rFonts w:ascii="Times New Roman" w:eastAsia="Calibri" w:hAnsi="Times New Roman" w:cs="Times New Roman"/>
          <w:b/>
          <w:sz w:val="24"/>
          <w:szCs w:val="24"/>
        </w:rPr>
        <w:t>(</w:t>
      </w:r>
      <w:r w:rsidR="005966C1" w:rsidRPr="00E37AD1">
        <w:rPr>
          <w:rFonts w:ascii="Times New Roman" w:eastAsia="Calibri" w:hAnsi="Times New Roman" w:cs="Times New Roman"/>
          <w:sz w:val="24"/>
          <w:szCs w:val="24"/>
        </w:rPr>
        <w:t>2016</w:t>
      </w:r>
      <w:r w:rsidR="005966C1" w:rsidRPr="00E37AD1">
        <w:rPr>
          <w:rFonts w:ascii="Times New Roman" w:eastAsia="Calibri" w:hAnsi="Times New Roman" w:cs="Times New Roman"/>
          <w:b/>
          <w:sz w:val="24"/>
          <w:szCs w:val="24"/>
        </w:rPr>
        <w:t>)</w:t>
      </w:r>
      <w:r w:rsidR="005966C1" w:rsidRPr="00E37AD1">
        <w:rPr>
          <w:rFonts w:ascii="Times New Roman" w:eastAsia="Calibri" w:hAnsi="Times New Roman" w:cs="Times New Roman"/>
          <w:sz w:val="24"/>
          <w:szCs w:val="24"/>
        </w:rPr>
        <w:t xml:space="preserve">. SAS® 9.4 Language Reference: Concepts, Sixth Edition. Cary, NC: </w:t>
      </w:r>
    </w:p>
    <w:p w14:paraId="411C8E51" w14:textId="77777777" w:rsidR="005966C1" w:rsidRDefault="005966C1" w:rsidP="000025C6">
      <w:pPr>
        <w:autoSpaceDE w:val="0"/>
        <w:autoSpaceDN w:val="0"/>
        <w:adjustRightInd w:val="0"/>
        <w:spacing w:after="0" w:line="240" w:lineRule="auto"/>
        <w:ind w:right="-90"/>
        <w:jc w:val="both"/>
        <w:rPr>
          <w:rFonts w:ascii="Times New Roman" w:eastAsia="Calibri" w:hAnsi="Times New Roman" w:cs="Times New Roman"/>
          <w:sz w:val="24"/>
          <w:szCs w:val="24"/>
        </w:rPr>
      </w:pPr>
      <w:r w:rsidRPr="00E37AD1">
        <w:rPr>
          <w:rFonts w:ascii="Times New Roman" w:eastAsia="Calibri" w:hAnsi="Times New Roman" w:cs="Times New Roman"/>
          <w:sz w:val="24"/>
          <w:szCs w:val="24"/>
        </w:rPr>
        <w:t>SAS Institute Inc</w:t>
      </w:r>
      <w:r w:rsidR="00630882">
        <w:rPr>
          <w:rFonts w:ascii="Times New Roman" w:eastAsia="Calibri" w:hAnsi="Times New Roman" w:cs="Times New Roman"/>
          <w:sz w:val="24"/>
          <w:szCs w:val="24"/>
        </w:rPr>
        <w:t>.</w:t>
      </w:r>
    </w:p>
    <w:p w14:paraId="7F8C8BFE" w14:textId="77777777" w:rsidR="00630882" w:rsidRPr="00F149B9" w:rsidRDefault="00630882" w:rsidP="000025C6">
      <w:pPr>
        <w:autoSpaceDE w:val="0"/>
        <w:autoSpaceDN w:val="0"/>
        <w:adjustRightInd w:val="0"/>
        <w:spacing w:after="0" w:line="240" w:lineRule="auto"/>
        <w:ind w:right="-90"/>
        <w:jc w:val="both"/>
        <w:rPr>
          <w:rFonts w:ascii="Times New Roman" w:eastAsia="Calibri" w:hAnsi="Times New Roman" w:cs="Times New Roman"/>
          <w:sz w:val="14"/>
          <w:szCs w:val="24"/>
        </w:rPr>
      </w:pPr>
    </w:p>
    <w:p w14:paraId="4DE395EB" w14:textId="77777777" w:rsidR="00C70A24" w:rsidRPr="00C70A24" w:rsidRDefault="003B2ED6" w:rsidP="00C70A24">
      <w:pPr>
        <w:autoSpaceDE w:val="0"/>
        <w:autoSpaceDN w:val="0"/>
        <w:adjustRightInd w:val="0"/>
        <w:spacing w:after="0" w:line="240" w:lineRule="auto"/>
        <w:ind w:right="-90"/>
        <w:jc w:val="both"/>
        <w:rPr>
          <w:rFonts w:ascii="Times New Roman" w:eastAsia="Calibri" w:hAnsi="Times New Roman" w:cs="Times New Roman"/>
          <w:bCs/>
          <w:sz w:val="24"/>
          <w:szCs w:val="24"/>
        </w:rPr>
      </w:pPr>
      <w:r>
        <w:rPr>
          <w:rFonts w:ascii="Times New Roman" w:eastAsia="Calibri" w:hAnsi="Times New Roman" w:cs="Times New Roman"/>
          <w:sz w:val="24"/>
          <w:szCs w:val="24"/>
        </w:rPr>
        <w:t>(24</w:t>
      </w:r>
      <w:r w:rsidR="00C70A24">
        <w:rPr>
          <w:rFonts w:ascii="Times New Roman" w:eastAsia="Calibri" w:hAnsi="Times New Roman" w:cs="Times New Roman"/>
          <w:sz w:val="24"/>
          <w:szCs w:val="24"/>
        </w:rPr>
        <w:t xml:space="preserve">). </w:t>
      </w:r>
      <w:r w:rsidR="00C70A24" w:rsidRPr="00C70A24">
        <w:rPr>
          <w:rFonts w:ascii="Times New Roman" w:eastAsia="Calibri" w:hAnsi="Times New Roman" w:cs="Times New Roman"/>
          <w:bCs/>
          <w:sz w:val="24"/>
          <w:szCs w:val="24"/>
        </w:rPr>
        <w:t xml:space="preserve">Ziadi, C.1., Mocé, M.L., Laborda, P.1., Blasco, A.1. and Santacreu, M.A. (2012). Genetic selection for litter size and ovulation rate in rabbits: estimation of genetic parameters, direct and </w:t>
      </w:r>
      <w:r w:rsidR="00C70A24" w:rsidRPr="00C70A24">
        <w:rPr>
          <w:rFonts w:ascii="Times New Roman" w:eastAsia="Calibri" w:hAnsi="Times New Roman" w:cs="Times New Roman"/>
          <w:bCs/>
          <w:sz w:val="24"/>
          <w:szCs w:val="24"/>
        </w:rPr>
        <w:lastRenderedPageBreak/>
        <w:t>correlated responses</w:t>
      </w:r>
      <w:r w:rsidR="00C70A24" w:rsidRPr="00C70A24">
        <w:rPr>
          <w:rFonts w:ascii="Times New Roman" w:eastAsia="Calibri" w:hAnsi="Times New Roman" w:cs="Times New Roman"/>
          <w:i/>
          <w:iCs/>
          <w:sz w:val="24"/>
          <w:szCs w:val="24"/>
        </w:rPr>
        <w:t xml:space="preserve"> Proceedings 10th World Rabbit Congress – September 3 - 6, 2012– Sharm El- Sheikh –Egypt,</w:t>
      </w:r>
      <w:r w:rsidR="00C70A24" w:rsidRPr="00C70A24">
        <w:rPr>
          <w:rFonts w:ascii="Times New Roman" w:eastAsia="Calibri" w:hAnsi="Times New Roman" w:cs="Times New Roman"/>
          <w:iCs/>
          <w:sz w:val="24"/>
          <w:szCs w:val="24"/>
        </w:rPr>
        <w:t>122</w:t>
      </w:r>
    </w:p>
    <w:p w14:paraId="2EFB41F2" w14:textId="77777777" w:rsidR="00885C4D" w:rsidRPr="00747469" w:rsidRDefault="00885C4D" w:rsidP="000025C6">
      <w:pPr>
        <w:autoSpaceDE w:val="0"/>
        <w:autoSpaceDN w:val="0"/>
        <w:adjustRightInd w:val="0"/>
        <w:spacing w:after="0" w:line="240" w:lineRule="auto"/>
        <w:ind w:right="-90"/>
        <w:jc w:val="both"/>
        <w:rPr>
          <w:rFonts w:ascii="Times New Roman" w:eastAsia="Calibri" w:hAnsi="Times New Roman" w:cs="Times New Roman"/>
          <w:sz w:val="10"/>
          <w:szCs w:val="24"/>
        </w:rPr>
      </w:pPr>
    </w:p>
    <w:p w14:paraId="781DB821" w14:textId="77777777" w:rsidR="00885C4D" w:rsidRPr="00C70A24" w:rsidRDefault="00885C4D" w:rsidP="000025C6">
      <w:pPr>
        <w:autoSpaceDE w:val="0"/>
        <w:autoSpaceDN w:val="0"/>
        <w:adjustRightInd w:val="0"/>
        <w:spacing w:after="0" w:line="240" w:lineRule="auto"/>
        <w:ind w:right="-90"/>
        <w:jc w:val="both"/>
        <w:rPr>
          <w:rFonts w:ascii="Times New Roman" w:eastAsia="Calibri" w:hAnsi="Times New Roman" w:cs="Times New Roman"/>
          <w:sz w:val="4"/>
          <w:szCs w:val="24"/>
        </w:rPr>
      </w:pPr>
    </w:p>
    <w:p w14:paraId="272DB450" w14:textId="77777777" w:rsidR="00885C4D" w:rsidRDefault="003B2ED6" w:rsidP="000025C6">
      <w:pPr>
        <w:autoSpaceDE w:val="0"/>
        <w:autoSpaceDN w:val="0"/>
        <w:adjustRightInd w:val="0"/>
        <w:spacing w:after="0" w:line="240" w:lineRule="auto"/>
        <w:ind w:right="-90"/>
        <w:jc w:val="both"/>
        <w:rPr>
          <w:rFonts w:ascii="Times New Roman" w:eastAsia="Calibri" w:hAnsi="Times New Roman" w:cs="Times New Roman"/>
          <w:sz w:val="24"/>
          <w:szCs w:val="24"/>
        </w:rPr>
      </w:pPr>
      <w:r>
        <w:rPr>
          <w:rFonts w:ascii="Times New Roman" w:eastAsia="Calibri" w:hAnsi="Times New Roman" w:cs="Times New Roman"/>
          <w:sz w:val="24"/>
          <w:szCs w:val="24"/>
        </w:rPr>
        <w:t>(25</w:t>
      </w:r>
      <w:r w:rsidR="00885C4D">
        <w:rPr>
          <w:rFonts w:ascii="Times New Roman" w:eastAsia="Calibri" w:hAnsi="Times New Roman" w:cs="Times New Roman"/>
          <w:sz w:val="24"/>
          <w:szCs w:val="24"/>
        </w:rPr>
        <w:t>).</w:t>
      </w:r>
      <w:r w:rsidR="00885C4D" w:rsidRPr="00885C4D">
        <w:rPr>
          <w:rFonts w:ascii="Times New Roman" w:eastAsia="Calibri" w:hAnsi="Times New Roman" w:cs="Times New Roman"/>
          <w:sz w:val="24"/>
          <w:szCs w:val="24"/>
        </w:rPr>
        <w:t>Patry, K. (2018). .The magic of selective breeding i</w:t>
      </w:r>
      <w:r w:rsidR="00885C4D">
        <w:rPr>
          <w:rFonts w:ascii="Times New Roman" w:eastAsia="Calibri" w:hAnsi="Times New Roman" w:cs="Times New Roman"/>
          <w:sz w:val="24"/>
          <w:szCs w:val="24"/>
        </w:rPr>
        <w:t>n rabbit.  https://www.raising-</w:t>
      </w:r>
      <w:r w:rsidR="00885C4D" w:rsidRPr="00885C4D">
        <w:rPr>
          <w:rFonts w:ascii="Times New Roman" w:eastAsia="Calibri" w:hAnsi="Times New Roman" w:cs="Times New Roman"/>
          <w:sz w:val="24"/>
          <w:szCs w:val="24"/>
        </w:rPr>
        <w:t>rabbits.com/</w:t>
      </w:r>
      <w:r w:rsidR="001B25A2">
        <w:rPr>
          <w:rFonts w:ascii="Times New Roman" w:eastAsia="Calibri" w:hAnsi="Times New Roman" w:cs="Times New Roman"/>
          <w:sz w:val="24"/>
          <w:szCs w:val="24"/>
        </w:rPr>
        <w:t xml:space="preserve">selec- tive-breeding.html.   </w:t>
      </w:r>
    </w:p>
    <w:p w14:paraId="1F6B3150" w14:textId="77777777" w:rsidR="00885C4D" w:rsidRPr="00747469" w:rsidRDefault="00885C4D" w:rsidP="000025C6">
      <w:pPr>
        <w:autoSpaceDE w:val="0"/>
        <w:autoSpaceDN w:val="0"/>
        <w:adjustRightInd w:val="0"/>
        <w:spacing w:after="0" w:line="240" w:lineRule="auto"/>
        <w:ind w:right="-90"/>
        <w:jc w:val="both"/>
        <w:rPr>
          <w:rFonts w:ascii="Times New Roman" w:eastAsia="Calibri" w:hAnsi="Times New Roman" w:cs="Times New Roman"/>
          <w:sz w:val="16"/>
          <w:szCs w:val="24"/>
        </w:rPr>
      </w:pPr>
    </w:p>
    <w:p w14:paraId="6E4F9224" w14:textId="77777777" w:rsidR="005966C1" w:rsidRPr="00885C4D" w:rsidRDefault="003B2ED6" w:rsidP="000025C6">
      <w:pPr>
        <w:autoSpaceDE w:val="0"/>
        <w:autoSpaceDN w:val="0"/>
        <w:adjustRightInd w:val="0"/>
        <w:spacing w:after="0" w:line="240" w:lineRule="auto"/>
        <w:ind w:right="-90"/>
        <w:jc w:val="both"/>
        <w:rPr>
          <w:rFonts w:ascii="Times New Roman" w:eastAsia="Calibri" w:hAnsi="Times New Roman" w:cs="Times New Roman"/>
          <w:sz w:val="24"/>
          <w:szCs w:val="24"/>
        </w:rPr>
      </w:pPr>
      <w:r>
        <w:rPr>
          <w:rFonts w:ascii="Times New Roman" w:eastAsia="Calibri" w:hAnsi="Times New Roman" w:cs="Times New Roman"/>
          <w:sz w:val="24"/>
          <w:szCs w:val="24"/>
        </w:rPr>
        <w:t>(26</w:t>
      </w:r>
      <w:r w:rsidR="00885C4D">
        <w:rPr>
          <w:rFonts w:ascii="Times New Roman" w:eastAsia="Calibri" w:hAnsi="Times New Roman" w:cs="Times New Roman"/>
          <w:sz w:val="24"/>
          <w:szCs w:val="24"/>
        </w:rPr>
        <w:t xml:space="preserve">). </w:t>
      </w:r>
      <w:r w:rsidR="005966C1" w:rsidRPr="005966C1">
        <w:rPr>
          <w:rFonts w:ascii="Times New Roman" w:hAnsi="Times New Roman" w:cs="Times New Roman"/>
          <w:sz w:val="24"/>
          <w:szCs w:val="24"/>
        </w:rPr>
        <w:t>Wheelwright, N.T., Keller, L. F. and Postma, E. (2014) The Effect of trait type and strength of selection on heritability and evolvability in an Island bird population</w:t>
      </w:r>
      <w:r w:rsidR="005966C1">
        <w:rPr>
          <w:rFonts w:ascii="Times New Roman" w:hAnsi="Times New Roman" w:cs="Times New Roman"/>
          <w:sz w:val="24"/>
          <w:szCs w:val="24"/>
        </w:rPr>
        <w:t>.</w:t>
      </w:r>
      <w:r w:rsidR="005966C1" w:rsidRPr="005966C1">
        <w:rPr>
          <w:rFonts w:ascii="Times New Roman" w:hAnsi="Times New Roman" w:cs="Times New Roman"/>
          <w:sz w:val="24"/>
          <w:szCs w:val="24"/>
        </w:rPr>
        <w:t xml:space="preserve"> </w:t>
      </w:r>
      <w:r w:rsidR="005966C1" w:rsidRPr="005966C1">
        <w:rPr>
          <w:rFonts w:ascii="Times New Roman" w:hAnsi="Times New Roman" w:cs="Times New Roman"/>
          <w:i/>
          <w:sz w:val="24"/>
          <w:szCs w:val="24"/>
        </w:rPr>
        <w:t>Evolution</w:t>
      </w:r>
      <w:r w:rsidR="005966C1" w:rsidRPr="005966C1">
        <w:rPr>
          <w:rFonts w:ascii="Times New Roman" w:hAnsi="Times New Roman" w:cs="Times New Roman"/>
          <w:sz w:val="24"/>
          <w:szCs w:val="24"/>
        </w:rPr>
        <w:t xml:space="preserve"> 68-11: 3325–3336</w:t>
      </w:r>
      <w:r w:rsidR="005966C1">
        <w:rPr>
          <w:rFonts w:ascii="Times New Roman" w:hAnsi="Times New Roman" w:cs="Times New Roman"/>
          <w:sz w:val="24"/>
          <w:szCs w:val="24"/>
        </w:rPr>
        <w:t>.</w:t>
      </w:r>
    </w:p>
    <w:p w14:paraId="7DA6653D" w14:textId="77777777" w:rsidR="005966C1" w:rsidRPr="00F149B9" w:rsidRDefault="005966C1" w:rsidP="000025C6">
      <w:pPr>
        <w:pStyle w:val="NoSpacing"/>
        <w:jc w:val="both"/>
        <w:rPr>
          <w:rFonts w:ascii="Times New Roman" w:hAnsi="Times New Roman" w:cs="Times New Roman"/>
          <w:sz w:val="12"/>
          <w:szCs w:val="24"/>
        </w:rPr>
      </w:pPr>
    </w:p>
    <w:p w14:paraId="7386C03B" w14:textId="77777777" w:rsidR="00F74617" w:rsidRPr="003B2ED6" w:rsidRDefault="003B2ED6" w:rsidP="000025C6">
      <w:pPr>
        <w:pStyle w:val="NoSpacing"/>
        <w:jc w:val="both"/>
        <w:rPr>
          <w:rFonts w:ascii="Times New Roman" w:hAnsi="Times New Roman" w:cs="Times New Roman"/>
          <w:b/>
          <w:sz w:val="24"/>
          <w:szCs w:val="24"/>
          <w:u w:val="single"/>
        </w:rPr>
      </w:pPr>
      <w:r w:rsidRPr="00180864">
        <w:rPr>
          <w:rFonts w:ascii="Times New Roman" w:hAnsi="Times New Roman" w:cs="Times New Roman"/>
          <w:bCs/>
          <w:sz w:val="24"/>
          <w:szCs w:val="24"/>
        </w:rPr>
        <w:t>(27</w:t>
      </w:r>
      <w:r w:rsidR="00F74617" w:rsidRPr="00180864">
        <w:rPr>
          <w:rFonts w:ascii="Times New Roman" w:hAnsi="Times New Roman" w:cs="Times New Roman"/>
          <w:bCs/>
          <w:sz w:val="24"/>
          <w:szCs w:val="24"/>
        </w:rPr>
        <w:t xml:space="preserve">). Ayyat, M.S., Abd El-Monem, U.M., Moustafa, M.M.A., Al-Sagheer, A.A., Mahran, M.D. and El-Atrouny, M.A. (2024). Genetic assessment of litter size, body weight, carcass traits and gene expression profiles in exotic and indigenous rabbit breeds: a study on New Zealand White, Carlifornian and Gabali rabbits in Egypt. </w:t>
      </w:r>
      <w:r w:rsidR="00F74617" w:rsidRPr="00180864">
        <w:rPr>
          <w:rFonts w:ascii="Times New Roman" w:hAnsi="Times New Roman" w:cs="Times New Roman"/>
          <w:bCs/>
          <w:i/>
          <w:sz w:val="24"/>
          <w:szCs w:val="24"/>
        </w:rPr>
        <w:t>Tropical Animal Health and Production</w:t>
      </w:r>
      <w:r w:rsidR="00F74617" w:rsidRPr="00180864">
        <w:rPr>
          <w:rFonts w:ascii="Times New Roman" w:hAnsi="Times New Roman" w:cs="Times New Roman"/>
          <w:bCs/>
          <w:sz w:val="24"/>
          <w:szCs w:val="24"/>
        </w:rPr>
        <w:t xml:space="preserve"> 56:244. https/doi/10.1007/s11250-024-04082-z</w:t>
      </w:r>
    </w:p>
    <w:p w14:paraId="13898701" w14:textId="77777777" w:rsidR="00F74617" w:rsidRPr="004F4FB6" w:rsidRDefault="00F74617" w:rsidP="000025C6">
      <w:pPr>
        <w:pStyle w:val="NoSpacing"/>
        <w:jc w:val="both"/>
        <w:rPr>
          <w:rFonts w:ascii="Times New Roman" w:hAnsi="Times New Roman" w:cs="Times New Roman"/>
          <w:sz w:val="16"/>
          <w:szCs w:val="24"/>
        </w:rPr>
      </w:pPr>
    </w:p>
    <w:p w14:paraId="1E0CF6AD" w14:textId="77777777" w:rsidR="005966C1" w:rsidRPr="00885C4D" w:rsidRDefault="003B2ED6" w:rsidP="000025C6">
      <w:pPr>
        <w:pStyle w:val="NoSpacing"/>
        <w:jc w:val="both"/>
        <w:rPr>
          <w:rFonts w:ascii="Times New Roman" w:hAnsi="Times New Roman" w:cs="Times New Roman"/>
          <w:sz w:val="24"/>
          <w:szCs w:val="24"/>
        </w:rPr>
      </w:pPr>
      <w:r>
        <w:rPr>
          <w:rFonts w:ascii="Times New Roman" w:hAnsi="Times New Roman" w:cs="Times New Roman"/>
          <w:sz w:val="24"/>
          <w:szCs w:val="24"/>
        </w:rPr>
        <w:t>(28</w:t>
      </w:r>
      <w:r w:rsidR="00885C4D">
        <w:rPr>
          <w:rFonts w:ascii="Times New Roman" w:hAnsi="Times New Roman" w:cs="Times New Roman"/>
          <w:sz w:val="24"/>
          <w:szCs w:val="24"/>
        </w:rPr>
        <w:t xml:space="preserve">). </w:t>
      </w:r>
      <w:r w:rsidR="005966C1" w:rsidRPr="005966C1">
        <w:rPr>
          <w:rFonts w:ascii="Times New Roman" w:eastAsia="Calibri" w:hAnsi="Times New Roman" w:cs="Times New Roman"/>
          <w:sz w:val="24"/>
          <w:szCs w:val="24"/>
        </w:rPr>
        <w:t>Montes-Vergara, D.E., Hernndez-Herrera, D.Y. and Hurtado-Lugo, N.A. (2021)</w:t>
      </w:r>
      <w:r w:rsidR="005966C1" w:rsidRPr="005966C1">
        <w:rPr>
          <w:rFonts w:ascii="Calibri" w:eastAsia="Calibri" w:hAnsi="Calibri" w:cs="Times New Roman"/>
        </w:rPr>
        <w:t xml:space="preserve"> </w:t>
      </w:r>
      <w:r w:rsidR="005966C1" w:rsidRPr="005966C1">
        <w:rPr>
          <w:rFonts w:ascii="Times New Roman" w:eastAsia="Calibri" w:hAnsi="Times New Roman" w:cs="Times New Roman"/>
          <w:sz w:val="24"/>
          <w:szCs w:val="24"/>
        </w:rPr>
        <w:t xml:space="preserve">Genetic </w:t>
      </w:r>
      <w:r w:rsidR="00DA03B1">
        <w:rPr>
          <w:rFonts w:ascii="Times New Roman" w:eastAsia="Calibri" w:hAnsi="Times New Roman" w:cs="Times New Roman"/>
          <w:sz w:val="24"/>
          <w:szCs w:val="24"/>
        </w:rPr>
        <w:t xml:space="preserve">parameters of growth traits and </w:t>
      </w:r>
      <w:r w:rsidR="005966C1" w:rsidRPr="005966C1">
        <w:rPr>
          <w:rFonts w:ascii="Times New Roman" w:eastAsia="Calibri" w:hAnsi="Times New Roman" w:cs="Times New Roman"/>
          <w:sz w:val="24"/>
          <w:szCs w:val="24"/>
        </w:rPr>
        <w:t>Carcass weight of New Zealand White rabbits in a tropical dry forest area.</w:t>
      </w:r>
      <w:r w:rsidR="005966C1" w:rsidRPr="005966C1">
        <w:rPr>
          <w:rFonts w:ascii="Calibri" w:eastAsia="Calibri" w:hAnsi="Calibri" w:cs="Times New Roman"/>
        </w:rPr>
        <w:t xml:space="preserve"> </w:t>
      </w:r>
      <w:r w:rsidR="005966C1" w:rsidRPr="005966C1">
        <w:rPr>
          <w:rFonts w:ascii="Times New Roman" w:eastAsia="Calibri" w:hAnsi="Times New Roman" w:cs="Times New Roman"/>
          <w:i/>
          <w:sz w:val="24"/>
          <w:szCs w:val="24"/>
        </w:rPr>
        <w:t>Journal of Advanced Veterinary and Animal Research</w:t>
      </w:r>
      <w:r w:rsidR="005966C1" w:rsidRPr="005966C1">
        <w:rPr>
          <w:rFonts w:ascii="Calibri" w:eastAsia="Calibri" w:hAnsi="Calibri" w:cs="Times New Roman"/>
        </w:rPr>
        <w:t>.</w:t>
      </w:r>
      <w:r w:rsidR="005966C1" w:rsidRPr="005966C1">
        <w:rPr>
          <w:rFonts w:ascii="Times New Roman" w:eastAsia="Calibri" w:hAnsi="Times New Roman" w:cs="Times New Roman"/>
          <w:sz w:val="24"/>
          <w:szCs w:val="24"/>
        </w:rPr>
        <w:t xml:space="preserve"> 8(3):471–472.</w:t>
      </w:r>
    </w:p>
    <w:p w14:paraId="725FFEFF" w14:textId="77777777" w:rsidR="005966C1" w:rsidRPr="00857288" w:rsidRDefault="005966C1" w:rsidP="000025C6">
      <w:pPr>
        <w:pStyle w:val="NoSpacing"/>
        <w:jc w:val="both"/>
        <w:rPr>
          <w:rFonts w:ascii="Times New Roman" w:eastAsia="Times New Roman" w:hAnsi="Times New Roman" w:cs="Times New Roman"/>
          <w:sz w:val="14"/>
          <w:szCs w:val="24"/>
        </w:rPr>
      </w:pPr>
    </w:p>
    <w:p w14:paraId="67C666A8" w14:textId="77777777" w:rsidR="005966C1" w:rsidRDefault="003B2ED6" w:rsidP="000025C6">
      <w:pPr>
        <w:autoSpaceDE w:val="0"/>
        <w:autoSpaceDN w:val="0"/>
        <w:adjustRightInd w:val="0"/>
        <w:spacing w:after="0" w:line="240" w:lineRule="auto"/>
        <w:jc w:val="both"/>
        <w:rPr>
          <w:rFonts w:ascii="Times New Roman" w:eastAsia="TimesNewRomanPSMT" w:hAnsi="Times New Roman" w:cs="Times New Roman"/>
          <w:color w:val="0000FF"/>
          <w:sz w:val="24"/>
          <w:szCs w:val="24"/>
        </w:rPr>
      </w:pPr>
      <w:r>
        <w:rPr>
          <w:rFonts w:ascii="Times New Roman" w:eastAsia="Times New Roman" w:hAnsi="Times New Roman" w:cs="Times New Roman"/>
          <w:sz w:val="24"/>
          <w:szCs w:val="24"/>
        </w:rPr>
        <w:t>(29</w:t>
      </w:r>
      <w:r w:rsidR="005966C1">
        <w:rPr>
          <w:rFonts w:ascii="Times New Roman" w:eastAsia="Times New Roman" w:hAnsi="Times New Roman" w:cs="Times New Roman"/>
          <w:sz w:val="24"/>
          <w:szCs w:val="24"/>
        </w:rPr>
        <w:t xml:space="preserve">). </w:t>
      </w:r>
      <w:r w:rsidR="005966C1" w:rsidRPr="005966C1">
        <w:rPr>
          <w:rFonts w:ascii="Times New Roman" w:eastAsia="TimesNewRomanPSMT" w:hAnsi="Times New Roman" w:cs="Times New Roman"/>
          <w:sz w:val="24"/>
          <w:szCs w:val="24"/>
        </w:rPr>
        <w:t>Elamin, K.M. and Yousif, I.A. (2011). Evaluation of litter traits in Sudanese rabbits.</w:t>
      </w:r>
      <w:r w:rsidR="005966C1" w:rsidRPr="005966C1">
        <w:rPr>
          <w:rFonts w:ascii="Calibri" w:eastAsia="Calibri" w:hAnsi="Calibri" w:cs="Times New Roman"/>
        </w:rPr>
        <w:t xml:space="preserve"> </w:t>
      </w:r>
      <w:r w:rsidR="005966C1">
        <w:rPr>
          <w:rFonts w:ascii="Times New Roman" w:eastAsia="TimesNewRomanPSMT" w:hAnsi="Times New Roman" w:cs="Times New Roman"/>
          <w:i/>
          <w:sz w:val="24"/>
          <w:szCs w:val="24"/>
        </w:rPr>
        <w:t xml:space="preserve">Livestock </w:t>
      </w:r>
      <w:r w:rsidR="005966C1" w:rsidRPr="005966C1">
        <w:rPr>
          <w:rFonts w:ascii="Times New Roman" w:eastAsia="TimesNewRomanPSMT" w:hAnsi="Times New Roman" w:cs="Times New Roman"/>
          <w:i/>
          <w:sz w:val="24"/>
          <w:szCs w:val="24"/>
        </w:rPr>
        <w:t>Research for Rural Development</w:t>
      </w:r>
      <w:r w:rsidR="005966C1" w:rsidRPr="005966C1">
        <w:rPr>
          <w:rFonts w:ascii="Times New Roman" w:eastAsia="TimesNewRomanPSMT" w:hAnsi="Times New Roman" w:cs="Times New Roman"/>
          <w:sz w:val="24"/>
          <w:szCs w:val="24"/>
        </w:rPr>
        <w:t xml:space="preserve"> 23 (9).</w:t>
      </w:r>
      <w:r w:rsidR="005966C1" w:rsidRPr="005966C1">
        <w:rPr>
          <w:rFonts w:ascii="Times New Roman" w:eastAsia="Calibri" w:hAnsi="Times New Roman" w:cs="Times New Roman"/>
          <w:sz w:val="24"/>
          <w:szCs w:val="24"/>
        </w:rPr>
        <w:t xml:space="preserve"> </w:t>
      </w:r>
      <w:r w:rsidR="005966C1" w:rsidRPr="005966C1">
        <w:rPr>
          <w:rFonts w:ascii="Calibri" w:eastAsia="Calibri" w:hAnsi="Calibri" w:cs="Times New Roman"/>
        </w:rPr>
        <w:t xml:space="preserve"> </w:t>
      </w:r>
      <w:hyperlink r:id="rId25" w:history="1">
        <w:r w:rsidR="005966C1" w:rsidRPr="001B25A2">
          <w:rPr>
            <w:rFonts w:ascii="Times New Roman" w:eastAsia="TimesNewRomanPSMT" w:hAnsi="Times New Roman" w:cs="Times New Roman"/>
            <w:color w:val="0000FF"/>
            <w:sz w:val="24"/>
            <w:szCs w:val="24"/>
            <w:u w:val="single"/>
          </w:rPr>
          <w:t>http://www.lrrd.cipav.org.co/lrrd23/9/elam23197.htm</w:t>
        </w:r>
      </w:hyperlink>
    </w:p>
    <w:p w14:paraId="415D3C22" w14:textId="77777777" w:rsidR="00885C4D" w:rsidRPr="000025C6" w:rsidRDefault="00885C4D" w:rsidP="000025C6">
      <w:pPr>
        <w:autoSpaceDE w:val="0"/>
        <w:autoSpaceDN w:val="0"/>
        <w:adjustRightInd w:val="0"/>
        <w:spacing w:after="0" w:line="240" w:lineRule="auto"/>
        <w:jc w:val="both"/>
        <w:rPr>
          <w:rFonts w:ascii="Times New Roman" w:eastAsia="TimesNewRomanPSMT" w:hAnsi="Times New Roman" w:cs="Times New Roman"/>
          <w:color w:val="0000FF"/>
          <w:sz w:val="16"/>
          <w:szCs w:val="24"/>
        </w:rPr>
      </w:pPr>
    </w:p>
    <w:p w14:paraId="30D8BCEB" w14:textId="77777777" w:rsidR="00885C4D" w:rsidRDefault="003B2ED6" w:rsidP="000025C6">
      <w:pPr>
        <w:pStyle w:val="NoSpacing"/>
        <w:jc w:val="both"/>
        <w:rPr>
          <w:rFonts w:ascii="Times New Roman" w:hAnsi="Times New Roman" w:cs="Times New Roman"/>
          <w:sz w:val="24"/>
          <w:szCs w:val="24"/>
        </w:rPr>
      </w:pPr>
      <w:r>
        <w:rPr>
          <w:rFonts w:ascii="Times New Roman" w:hAnsi="Times New Roman" w:cs="Times New Roman"/>
          <w:sz w:val="24"/>
          <w:szCs w:val="24"/>
        </w:rPr>
        <w:t>(30</w:t>
      </w:r>
      <w:r w:rsidR="00885C4D" w:rsidRPr="00885C4D">
        <w:rPr>
          <w:rFonts w:ascii="Times New Roman" w:hAnsi="Times New Roman" w:cs="Times New Roman"/>
          <w:sz w:val="24"/>
          <w:szCs w:val="24"/>
        </w:rPr>
        <w:t xml:space="preserve">). Rutherford EM, Ontano A, Kantor C, Routman EJ (2019) Genetic variation across trophic levels: A test of the correlation between population size and genetic diversity in sympatric desert lizards. PLoS ONE 14(12): e0224040. </w:t>
      </w:r>
      <w:hyperlink r:id="rId26" w:history="1">
        <w:r w:rsidR="00885C4D" w:rsidRPr="0049104F">
          <w:rPr>
            <w:rStyle w:val="Hyperlink"/>
            <w:rFonts w:ascii="Times New Roman" w:hAnsi="Times New Roman" w:cs="Times New Roman"/>
            <w:sz w:val="24"/>
            <w:szCs w:val="24"/>
          </w:rPr>
          <w:t>https://doi.org/10.1371/journal.pone.0224040</w:t>
        </w:r>
      </w:hyperlink>
    </w:p>
    <w:p w14:paraId="05D451AD" w14:textId="77777777" w:rsidR="00885C4D" w:rsidRPr="00747469" w:rsidRDefault="00885C4D" w:rsidP="000025C6">
      <w:pPr>
        <w:pStyle w:val="NoSpacing"/>
        <w:jc w:val="both"/>
        <w:rPr>
          <w:rFonts w:ascii="Times New Roman" w:hAnsi="Times New Roman" w:cs="Times New Roman"/>
          <w:sz w:val="12"/>
          <w:szCs w:val="24"/>
        </w:rPr>
      </w:pPr>
    </w:p>
    <w:p w14:paraId="3D4E0635" w14:textId="271712A3" w:rsidR="00885C4D" w:rsidRDefault="003B2ED6" w:rsidP="000025C6">
      <w:pPr>
        <w:pStyle w:val="NoSpacing"/>
        <w:jc w:val="both"/>
        <w:rPr>
          <w:rFonts w:ascii="Times New Roman" w:hAnsi="Times New Roman" w:cs="Times New Roman"/>
          <w:sz w:val="24"/>
          <w:szCs w:val="24"/>
        </w:rPr>
      </w:pPr>
      <w:r>
        <w:rPr>
          <w:rFonts w:ascii="Times New Roman" w:hAnsi="Times New Roman" w:cs="Times New Roman"/>
          <w:sz w:val="24"/>
          <w:szCs w:val="24"/>
        </w:rPr>
        <w:t>(31</w:t>
      </w:r>
      <w:r w:rsidR="00885C4D">
        <w:rPr>
          <w:rFonts w:ascii="Times New Roman" w:hAnsi="Times New Roman" w:cs="Times New Roman"/>
          <w:sz w:val="24"/>
          <w:szCs w:val="24"/>
        </w:rPr>
        <w:t xml:space="preserve">). </w:t>
      </w:r>
      <w:r w:rsidR="00885C4D" w:rsidRPr="00885C4D">
        <w:rPr>
          <w:rFonts w:ascii="Times New Roman" w:hAnsi="Times New Roman" w:cs="Times New Roman"/>
          <w:sz w:val="24"/>
          <w:szCs w:val="24"/>
        </w:rPr>
        <w:t xml:space="preserve">Hare, </w:t>
      </w:r>
      <w:r w:rsidR="00180864" w:rsidRPr="00885C4D">
        <w:rPr>
          <w:rFonts w:ascii="Times New Roman" w:hAnsi="Times New Roman" w:cs="Times New Roman"/>
          <w:sz w:val="24"/>
          <w:szCs w:val="24"/>
        </w:rPr>
        <w:t>M.,</w:t>
      </w:r>
      <w:r w:rsidR="00885C4D" w:rsidRPr="00885C4D">
        <w:rPr>
          <w:rFonts w:ascii="Times New Roman" w:hAnsi="Times New Roman" w:cs="Times New Roman"/>
          <w:sz w:val="24"/>
          <w:szCs w:val="24"/>
        </w:rPr>
        <w:t xml:space="preserve"> Nunney, </w:t>
      </w:r>
      <w:r w:rsidR="00180864" w:rsidRPr="00885C4D">
        <w:rPr>
          <w:rFonts w:ascii="Times New Roman" w:hAnsi="Times New Roman" w:cs="Times New Roman"/>
          <w:sz w:val="24"/>
          <w:szCs w:val="24"/>
        </w:rPr>
        <w:t>L.,</w:t>
      </w:r>
      <w:r w:rsidR="00885C4D" w:rsidRPr="00885C4D">
        <w:rPr>
          <w:rFonts w:ascii="Times New Roman" w:hAnsi="Times New Roman" w:cs="Times New Roman"/>
          <w:sz w:val="24"/>
          <w:szCs w:val="24"/>
        </w:rPr>
        <w:t xml:space="preserve"> Schwartz, </w:t>
      </w:r>
      <w:r w:rsidR="00180864" w:rsidRPr="00885C4D">
        <w:rPr>
          <w:rFonts w:ascii="Times New Roman" w:hAnsi="Times New Roman" w:cs="Times New Roman"/>
          <w:sz w:val="24"/>
          <w:szCs w:val="24"/>
        </w:rPr>
        <w:t>M.,</w:t>
      </w:r>
      <w:r w:rsidR="00885C4D" w:rsidRPr="00885C4D">
        <w:rPr>
          <w:rFonts w:ascii="Times New Roman" w:hAnsi="Times New Roman" w:cs="Times New Roman"/>
          <w:sz w:val="24"/>
          <w:szCs w:val="24"/>
        </w:rPr>
        <w:t xml:space="preserve"> Ruzzante, </w:t>
      </w:r>
      <w:r w:rsidR="00180864" w:rsidRPr="00885C4D">
        <w:rPr>
          <w:rFonts w:ascii="Times New Roman" w:hAnsi="Times New Roman" w:cs="Times New Roman"/>
          <w:sz w:val="24"/>
          <w:szCs w:val="24"/>
        </w:rPr>
        <w:t>D.,</w:t>
      </w:r>
      <w:r w:rsidR="00885C4D" w:rsidRPr="00885C4D">
        <w:rPr>
          <w:rFonts w:ascii="Times New Roman" w:hAnsi="Times New Roman" w:cs="Times New Roman"/>
          <w:sz w:val="24"/>
          <w:szCs w:val="24"/>
        </w:rPr>
        <w:t xml:space="preserve"> Burford, </w:t>
      </w:r>
      <w:r w:rsidR="00180864" w:rsidRPr="00885C4D">
        <w:rPr>
          <w:rFonts w:ascii="Times New Roman" w:hAnsi="Times New Roman" w:cs="Times New Roman"/>
          <w:sz w:val="24"/>
          <w:szCs w:val="24"/>
        </w:rPr>
        <w:t>M.,</w:t>
      </w:r>
      <w:r w:rsidR="00885C4D" w:rsidRPr="00885C4D">
        <w:rPr>
          <w:rFonts w:ascii="Times New Roman" w:hAnsi="Times New Roman" w:cs="Times New Roman"/>
          <w:sz w:val="24"/>
          <w:szCs w:val="24"/>
        </w:rPr>
        <w:t xml:space="preserve"> Waples, </w:t>
      </w:r>
      <w:r w:rsidR="00180864" w:rsidRPr="00885C4D">
        <w:rPr>
          <w:rFonts w:ascii="Times New Roman" w:hAnsi="Times New Roman" w:cs="Times New Roman"/>
          <w:sz w:val="24"/>
          <w:szCs w:val="24"/>
        </w:rPr>
        <w:t>R.</w:t>
      </w:r>
      <w:r w:rsidR="00885C4D" w:rsidRPr="00885C4D">
        <w:rPr>
          <w:rFonts w:ascii="Times New Roman" w:hAnsi="Times New Roman" w:cs="Times New Roman"/>
          <w:sz w:val="24"/>
          <w:szCs w:val="24"/>
        </w:rPr>
        <w:t xml:space="preserve"> </w:t>
      </w:r>
      <w:r w:rsidR="00180864">
        <w:rPr>
          <w:rFonts w:ascii="Times New Roman" w:hAnsi="Times New Roman" w:cs="Times New Roman"/>
          <w:sz w:val="24"/>
          <w:szCs w:val="24"/>
        </w:rPr>
        <w:t xml:space="preserve">and </w:t>
      </w:r>
      <w:r w:rsidR="00885C4D" w:rsidRPr="00885C4D">
        <w:rPr>
          <w:rFonts w:ascii="Times New Roman" w:hAnsi="Times New Roman" w:cs="Times New Roman"/>
          <w:sz w:val="24"/>
          <w:szCs w:val="24"/>
        </w:rPr>
        <w:t>Palstra, F. (2011). Understanding and estimating effective population size for practical application in marine species management. Conservation Biology, 25(3), 438–449</w:t>
      </w:r>
    </w:p>
    <w:p w14:paraId="7550E71B" w14:textId="77777777" w:rsidR="00885C4D" w:rsidRPr="00F149B9" w:rsidRDefault="00885C4D" w:rsidP="000025C6">
      <w:pPr>
        <w:pStyle w:val="NoSpacing"/>
        <w:jc w:val="both"/>
        <w:rPr>
          <w:rFonts w:ascii="Times New Roman" w:hAnsi="Times New Roman" w:cs="Times New Roman"/>
          <w:sz w:val="18"/>
          <w:szCs w:val="24"/>
        </w:rPr>
      </w:pPr>
    </w:p>
    <w:p w14:paraId="3BBEFE6E" w14:textId="26B90133" w:rsidR="00885C4D" w:rsidRDefault="003B2ED6" w:rsidP="000025C6">
      <w:pPr>
        <w:pStyle w:val="NoSpacing"/>
        <w:jc w:val="both"/>
        <w:rPr>
          <w:rFonts w:ascii="Times New Roman" w:hAnsi="Times New Roman" w:cs="Times New Roman"/>
          <w:sz w:val="24"/>
          <w:szCs w:val="24"/>
        </w:rPr>
      </w:pPr>
      <w:r>
        <w:rPr>
          <w:rFonts w:ascii="Times New Roman" w:hAnsi="Times New Roman" w:cs="Times New Roman"/>
          <w:sz w:val="24"/>
          <w:szCs w:val="24"/>
        </w:rPr>
        <w:t>(32</w:t>
      </w:r>
      <w:r w:rsidR="00885C4D">
        <w:rPr>
          <w:rFonts w:ascii="Times New Roman" w:hAnsi="Times New Roman" w:cs="Times New Roman"/>
          <w:sz w:val="24"/>
          <w:szCs w:val="24"/>
        </w:rPr>
        <w:t xml:space="preserve">). </w:t>
      </w:r>
      <w:r w:rsidR="00885C4D" w:rsidRPr="00885C4D">
        <w:rPr>
          <w:rFonts w:ascii="Times New Roman" w:hAnsi="Times New Roman" w:cs="Times New Roman"/>
          <w:sz w:val="24"/>
          <w:szCs w:val="24"/>
        </w:rPr>
        <w:t xml:space="preserve">Palstra, F. </w:t>
      </w:r>
      <w:r w:rsidR="00180864" w:rsidRPr="00885C4D">
        <w:rPr>
          <w:rFonts w:ascii="Times New Roman" w:hAnsi="Times New Roman" w:cs="Times New Roman"/>
          <w:sz w:val="24"/>
          <w:szCs w:val="24"/>
        </w:rPr>
        <w:t>P.,</w:t>
      </w:r>
      <w:r w:rsidR="00885C4D" w:rsidRPr="00885C4D">
        <w:rPr>
          <w:rFonts w:ascii="Times New Roman" w:hAnsi="Times New Roman" w:cs="Times New Roman"/>
          <w:sz w:val="24"/>
          <w:szCs w:val="24"/>
        </w:rPr>
        <w:t xml:space="preserve"> &amp; Ruzzante, D. E. (2008). Genetic estimates of contemporary effective population size: What can they tell us about the importance of genetic stochasticity for wild population persistence? Molecular Ecology, 17(15), 3428–3447</w:t>
      </w:r>
    </w:p>
    <w:p w14:paraId="2933931C" w14:textId="77777777" w:rsidR="00885C4D" w:rsidRDefault="00885C4D" w:rsidP="000025C6">
      <w:pPr>
        <w:pStyle w:val="NoSpacing"/>
        <w:jc w:val="both"/>
        <w:rPr>
          <w:rFonts w:ascii="Times New Roman" w:hAnsi="Times New Roman" w:cs="Times New Roman"/>
          <w:sz w:val="6"/>
          <w:szCs w:val="24"/>
        </w:rPr>
      </w:pPr>
    </w:p>
    <w:p w14:paraId="3A9F6826" w14:textId="77777777" w:rsidR="00747469" w:rsidRPr="00747469" w:rsidRDefault="00747469" w:rsidP="000025C6">
      <w:pPr>
        <w:pStyle w:val="NoSpacing"/>
        <w:jc w:val="both"/>
        <w:rPr>
          <w:rFonts w:ascii="Times New Roman" w:hAnsi="Times New Roman" w:cs="Times New Roman"/>
          <w:sz w:val="6"/>
          <w:szCs w:val="24"/>
        </w:rPr>
      </w:pPr>
    </w:p>
    <w:p w14:paraId="106B3E84" w14:textId="77777777" w:rsidR="00857288" w:rsidRPr="00747469" w:rsidRDefault="00857288" w:rsidP="000025C6">
      <w:pPr>
        <w:pStyle w:val="NoSpacing"/>
        <w:jc w:val="both"/>
        <w:rPr>
          <w:rFonts w:ascii="Times New Roman" w:eastAsia="Calibri" w:hAnsi="Times New Roman" w:cs="Times New Roman"/>
          <w:sz w:val="2"/>
          <w:szCs w:val="24"/>
        </w:rPr>
      </w:pPr>
    </w:p>
    <w:p w14:paraId="7D4A1714" w14:textId="77777777" w:rsidR="005966C1" w:rsidRDefault="00885C4D" w:rsidP="000025C6">
      <w:pPr>
        <w:pStyle w:val="NoSpacing"/>
        <w:jc w:val="both"/>
        <w:rPr>
          <w:rFonts w:ascii="Times New Roman" w:eastAsia="Calibri" w:hAnsi="Times New Roman" w:cs="Times New Roman"/>
          <w:bCs/>
          <w:sz w:val="24"/>
          <w:szCs w:val="24"/>
        </w:rPr>
      </w:pPr>
      <w:r>
        <w:rPr>
          <w:rFonts w:ascii="Times New Roman" w:eastAsia="Calibri" w:hAnsi="Times New Roman" w:cs="Times New Roman"/>
          <w:sz w:val="24"/>
          <w:szCs w:val="24"/>
        </w:rPr>
        <w:t>(3</w:t>
      </w:r>
      <w:r w:rsidR="003B2ED6">
        <w:rPr>
          <w:rFonts w:ascii="Times New Roman" w:eastAsia="Calibri" w:hAnsi="Times New Roman" w:cs="Times New Roman"/>
          <w:sz w:val="24"/>
          <w:szCs w:val="24"/>
        </w:rPr>
        <w:t>3</w:t>
      </w:r>
      <w:r w:rsidR="005966C1">
        <w:rPr>
          <w:rFonts w:ascii="Times New Roman" w:eastAsia="Calibri" w:hAnsi="Times New Roman" w:cs="Times New Roman"/>
          <w:sz w:val="24"/>
          <w:szCs w:val="24"/>
        </w:rPr>
        <w:t>).</w:t>
      </w:r>
      <w:r w:rsidR="005966C1" w:rsidRPr="005966C1">
        <w:rPr>
          <w:rFonts w:ascii="Times New Roman" w:eastAsia="Calibri" w:hAnsi="Times New Roman" w:cs="Times New Roman"/>
          <w:bCs/>
          <w:sz w:val="24"/>
          <w:szCs w:val="24"/>
        </w:rPr>
        <w:t xml:space="preserve"> </w:t>
      </w:r>
      <w:r w:rsidR="005966C1" w:rsidRPr="00857288">
        <w:rPr>
          <w:rFonts w:ascii="Times New Roman" w:eastAsia="Calibri" w:hAnsi="Times New Roman" w:cs="Times New Roman"/>
          <w:bCs/>
          <w:sz w:val="24"/>
          <w:szCs w:val="24"/>
        </w:rPr>
        <w:t xml:space="preserve">Khan, K., Suhail, S.M., Ahmad, I., Ahmad, I., Ijaz, A., Abdullah, A., Hussain, S., Khan, S. and Ahmad, N. (2018). Growth traits and genetic potential of local rabbits. </w:t>
      </w:r>
      <w:r w:rsidR="005966C1" w:rsidRPr="00857288">
        <w:rPr>
          <w:rFonts w:ascii="Times New Roman" w:eastAsia="Calibri" w:hAnsi="Times New Roman" w:cs="Times New Roman"/>
          <w:bCs/>
          <w:i/>
          <w:sz w:val="24"/>
          <w:szCs w:val="24"/>
        </w:rPr>
        <w:t>International Journal of Biosciences.</w:t>
      </w:r>
      <w:r w:rsidR="005966C1" w:rsidRPr="00857288">
        <w:rPr>
          <w:rFonts w:ascii="Times New Roman" w:eastAsia="Calibri" w:hAnsi="Times New Roman" w:cs="Times New Roman"/>
          <w:bCs/>
          <w:sz w:val="24"/>
          <w:szCs w:val="24"/>
        </w:rPr>
        <w:t xml:space="preserve"> 13 (4): 444-445</w:t>
      </w:r>
    </w:p>
    <w:p w14:paraId="1E646543" w14:textId="77777777" w:rsidR="00857288" w:rsidRPr="00B714A2" w:rsidRDefault="00857288" w:rsidP="000025C6">
      <w:pPr>
        <w:pStyle w:val="NoSpacing"/>
        <w:jc w:val="both"/>
        <w:rPr>
          <w:rFonts w:ascii="Times New Roman" w:eastAsia="Calibri" w:hAnsi="Times New Roman" w:cs="Times New Roman"/>
          <w:bCs/>
          <w:sz w:val="14"/>
          <w:szCs w:val="24"/>
        </w:rPr>
      </w:pPr>
    </w:p>
    <w:p w14:paraId="0C8D6CB9" w14:textId="77777777" w:rsidR="00857288" w:rsidRDefault="00885C4D" w:rsidP="000025C6">
      <w:pPr>
        <w:jc w:val="both"/>
        <w:rPr>
          <w:shd w:val="clear" w:color="auto" w:fill="FFFFFF"/>
        </w:rPr>
      </w:pPr>
      <w:r>
        <w:rPr>
          <w:rFonts w:eastAsia="Calibri"/>
        </w:rPr>
        <w:t>(</w:t>
      </w:r>
      <w:r w:rsidR="003B2ED6">
        <w:rPr>
          <w:rFonts w:ascii="Times New Roman" w:eastAsia="Calibri" w:hAnsi="Times New Roman" w:cs="Times New Roman"/>
          <w:sz w:val="24"/>
          <w:szCs w:val="24"/>
        </w:rPr>
        <w:t>34</w:t>
      </w:r>
      <w:r w:rsidRPr="00885C4D">
        <w:rPr>
          <w:rFonts w:ascii="Times New Roman" w:eastAsia="Calibri" w:hAnsi="Times New Roman" w:cs="Times New Roman"/>
          <w:sz w:val="24"/>
          <w:szCs w:val="24"/>
        </w:rPr>
        <w:t xml:space="preserve">) </w:t>
      </w:r>
      <w:r w:rsidR="00857288" w:rsidRPr="00885C4D">
        <w:rPr>
          <w:rFonts w:ascii="Times New Roman" w:eastAsia="Calibri" w:hAnsi="Times New Roman" w:cs="Times New Roman"/>
          <w:sz w:val="24"/>
          <w:szCs w:val="24"/>
        </w:rPr>
        <w:t xml:space="preserve">. </w:t>
      </w:r>
      <w:r w:rsidR="00857288" w:rsidRPr="00885C4D">
        <w:rPr>
          <w:rFonts w:ascii="Times New Roman" w:hAnsi="Times New Roman" w:cs="Times New Roman"/>
          <w:sz w:val="24"/>
          <w:szCs w:val="24"/>
          <w:shd w:val="clear" w:color="auto" w:fill="FFFFFF"/>
        </w:rPr>
        <w:t xml:space="preserve">Okoro, V. M. O., Ogundu, U. E., Okoli, I. C., Anyanwu, G. A., Chikaire, J., Raji, A. O. and Maduka, C. G.(2012). </w:t>
      </w:r>
      <w:r w:rsidR="00857288" w:rsidRPr="00885C4D">
        <w:rPr>
          <w:rFonts w:ascii="Times New Roman" w:hAnsi="Times New Roman" w:cs="Times New Roman"/>
          <w:sz w:val="24"/>
          <w:szCs w:val="24"/>
        </w:rPr>
        <w:t>Estimation of heritability and repeatability for pre-weaning and post weaning litter weights of unselected domestic rabbits in South Eastern Nigeria</w:t>
      </w:r>
      <w:r w:rsidR="00857288" w:rsidRPr="00885C4D">
        <w:rPr>
          <w:rFonts w:ascii="Times New Roman" w:hAnsi="Times New Roman" w:cs="Times New Roman"/>
          <w:i/>
          <w:sz w:val="24"/>
          <w:szCs w:val="24"/>
        </w:rPr>
        <w:t xml:space="preserve">. </w:t>
      </w:r>
      <w:r w:rsidR="00857288" w:rsidRPr="00885C4D">
        <w:rPr>
          <w:rFonts w:ascii="Times New Roman" w:hAnsi="Times New Roman" w:cs="Times New Roman"/>
          <w:i/>
          <w:sz w:val="24"/>
          <w:szCs w:val="24"/>
          <w:shd w:val="clear" w:color="auto" w:fill="FFFFFF"/>
        </w:rPr>
        <w:t>International Journal of Agriculture and Forestry </w:t>
      </w:r>
      <w:r w:rsidR="00857288" w:rsidRPr="00885C4D">
        <w:rPr>
          <w:rFonts w:ascii="Times New Roman" w:hAnsi="Times New Roman" w:cs="Times New Roman"/>
          <w:sz w:val="24"/>
          <w:szCs w:val="24"/>
          <w:shd w:val="clear" w:color="auto" w:fill="FFFFFF"/>
        </w:rPr>
        <w:t>2(1): 7-9</w:t>
      </w:r>
      <w:r w:rsidR="00857288" w:rsidRPr="00857288">
        <w:rPr>
          <w:shd w:val="clear" w:color="auto" w:fill="FFFFFF"/>
        </w:rPr>
        <w:t>.</w:t>
      </w:r>
    </w:p>
    <w:p w14:paraId="28909D38" w14:textId="77777777" w:rsidR="00857288" w:rsidRPr="00857288" w:rsidRDefault="003B2ED6" w:rsidP="000025C6">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(35</w:t>
      </w:r>
      <w:r w:rsidR="00857288">
        <w:rPr>
          <w:rFonts w:ascii="Times New Roman" w:hAnsi="Times New Roman" w:cs="Times New Roman"/>
          <w:sz w:val="24"/>
          <w:szCs w:val="24"/>
        </w:rPr>
        <w:t xml:space="preserve">). </w:t>
      </w:r>
      <w:r w:rsidR="00857288" w:rsidRPr="00857288">
        <w:rPr>
          <w:rFonts w:ascii="Times New Roman" w:eastAsia="Calibri" w:hAnsi="Times New Roman" w:cs="Times New Roman"/>
          <w:sz w:val="24"/>
          <w:szCs w:val="24"/>
        </w:rPr>
        <w:t xml:space="preserve">Akinsola, O.M., Nwagub, B.I, Orunmuyi, M., Iyeghe-Erakpotobor, G.T., Ezed, E.D., Ugwue, M.N., Okudaf, E.U., Louisg, U.O. and Shaibud, A. (2013).  Post weaning rrowth performance of Hyla F1 rabbits under the guinea savannah zone of Nigeria. </w:t>
      </w:r>
      <w:r w:rsidR="00857288" w:rsidRPr="00857288">
        <w:rPr>
          <w:rFonts w:ascii="Times New Roman" w:eastAsia="Calibri" w:hAnsi="Times New Roman" w:cs="Times New Roman"/>
          <w:i/>
          <w:sz w:val="24"/>
          <w:szCs w:val="24"/>
        </w:rPr>
        <w:t>Scientific</w:t>
      </w:r>
      <w:r w:rsidR="00857288" w:rsidRPr="00857288">
        <w:rPr>
          <w:rFonts w:ascii="Times New Roman" w:eastAsia="Calibri" w:hAnsi="Times New Roman" w:cs="Times New Roman"/>
          <w:sz w:val="24"/>
          <w:szCs w:val="24"/>
        </w:rPr>
        <w:t xml:space="preserve"> </w:t>
      </w:r>
      <w:r w:rsidR="00857288" w:rsidRPr="00857288">
        <w:rPr>
          <w:rFonts w:ascii="Times New Roman" w:eastAsia="Calibri" w:hAnsi="Times New Roman" w:cs="Times New Roman"/>
          <w:i/>
          <w:sz w:val="24"/>
          <w:szCs w:val="24"/>
        </w:rPr>
        <w:t xml:space="preserve">Journal of Biological Sciences </w:t>
      </w:r>
      <w:r w:rsidR="00857288" w:rsidRPr="00857288">
        <w:rPr>
          <w:rFonts w:ascii="Times New Roman" w:eastAsia="Calibri" w:hAnsi="Times New Roman" w:cs="Times New Roman"/>
          <w:sz w:val="24"/>
          <w:szCs w:val="24"/>
        </w:rPr>
        <w:t>2(6): 118-121.</w:t>
      </w:r>
    </w:p>
    <w:p w14:paraId="4EEC4708" w14:textId="77777777" w:rsidR="00857288" w:rsidRPr="00820FC4" w:rsidRDefault="00857288" w:rsidP="000025C6">
      <w:pPr>
        <w:jc w:val="both"/>
        <w:rPr>
          <w:rFonts w:ascii="Times New Roman" w:hAnsi="Times New Roman" w:cs="Times New Roman"/>
          <w:sz w:val="2"/>
          <w:szCs w:val="24"/>
        </w:rPr>
      </w:pPr>
    </w:p>
    <w:p w14:paraId="596DE801" w14:textId="77777777" w:rsidR="00820FC4" w:rsidRPr="001B25A2" w:rsidRDefault="003B2ED6" w:rsidP="000025C6">
      <w:pPr>
        <w:pStyle w:val="NoSpacing"/>
        <w:jc w:val="both"/>
        <w:rPr>
          <w:rFonts w:ascii="Times New Roman" w:hAnsi="Times New Roman" w:cs="Times New Roman"/>
          <w:sz w:val="24"/>
          <w:szCs w:val="24"/>
          <w:u w:val="single"/>
        </w:rPr>
      </w:pPr>
      <w:r>
        <w:rPr>
          <w:rFonts w:ascii="Times New Roman" w:hAnsi="Times New Roman" w:cs="Times New Roman"/>
          <w:sz w:val="24"/>
          <w:szCs w:val="24"/>
        </w:rPr>
        <w:lastRenderedPageBreak/>
        <w:t>(36</w:t>
      </w:r>
      <w:r w:rsidR="00820FC4">
        <w:rPr>
          <w:rFonts w:ascii="Times New Roman" w:hAnsi="Times New Roman" w:cs="Times New Roman"/>
          <w:sz w:val="24"/>
          <w:szCs w:val="24"/>
        </w:rPr>
        <w:t xml:space="preserve">). </w:t>
      </w:r>
      <w:r w:rsidR="00820FC4" w:rsidRPr="008C128B">
        <w:rPr>
          <w:rFonts w:ascii="Times New Roman" w:hAnsi="Times New Roman" w:cs="Times New Roman"/>
          <w:sz w:val="24"/>
          <w:szCs w:val="24"/>
        </w:rPr>
        <w:t>Juáreza</w:t>
      </w:r>
      <w:r w:rsidR="00820FC4">
        <w:rPr>
          <w:rFonts w:ascii="Times New Roman" w:hAnsi="Times New Roman" w:cs="Times New Roman"/>
          <w:sz w:val="24"/>
          <w:szCs w:val="24"/>
        </w:rPr>
        <w:t>, J.D., Marco-Jiménez, F. and Vicente, J.S. (2021).</w:t>
      </w:r>
      <w:r w:rsidR="00820FC4" w:rsidRPr="008C128B">
        <w:t xml:space="preserve"> </w:t>
      </w:r>
      <w:r w:rsidR="00820FC4" w:rsidRPr="008C128B">
        <w:rPr>
          <w:rFonts w:ascii="Times New Roman" w:hAnsi="Times New Roman" w:cs="Times New Roman"/>
          <w:sz w:val="24"/>
          <w:szCs w:val="24"/>
        </w:rPr>
        <w:t>Evaluation</w:t>
      </w:r>
      <w:r w:rsidR="00820FC4">
        <w:rPr>
          <w:rFonts w:ascii="Times New Roman" w:hAnsi="Times New Roman" w:cs="Times New Roman"/>
          <w:sz w:val="24"/>
          <w:szCs w:val="24"/>
        </w:rPr>
        <w:t xml:space="preserve"> of foetal growth, litter s</w:t>
      </w:r>
      <w:r w:rsidR="00820FC4" w:rsidRPr="008C128B">
        <w:rPr>
          <w:rFonts w:ascii="Times New Roman" w:hAnsi="Times New Roman" w:cs="Times New Roman"/>
          <w:sz w:val="24"/>
          <w:szCs w:val="24"/>
        </w:rPr>
        <w:t xml:space="preserve">ize </w:t>
      </w:r>
      <w:r w:rsidR="00820FC4">
        <w:rPr>
          <w:rFonts w:ascii="Times New Roman" w:hAnsi="Times New Roman" w:cs="Times New Roman"/>
          <w:sz w:val="24"/>
          <w:szCs w:val="24"/>
        </w:rPr>
        <w:t>and reproductive performance in rabbit after 18 generations of selection for growth rate using cryopreserved e</w:t>
      </w:r>
      <w:r w:rsidR="00820FC4" w:rsidRPr="008C128B">
        <w:rPr>
          <w:rFonts w:ascii="Times New Roman" w:hAnsi="Times New Roman" w:cs="Times New Roman"/>
          <w:sz w:val="24"/>
          <w:szCs w:val="24"/>
        </w:rPr>
        <w:t>mbryos</w:t>
      </w:r>
      <w:r w:rsidR="00820FC4">
        <w:rPr>
          <w:rFonts w:ascii="Times New Roman" w:hAnsi="Times New Roman" w:cs="Times New Roman"/>
          <w:sz w:val="24"/>
          <w:szCs w:val="24"/>
        </w:rPr>
        <w:t>.</w:t>
      </w:r>
      <w:r w:rsidR="00820FC4" w:rsidRPr="008C128B">
        <w:t xml:space="preserve"> </w:t>
      </w:r>
      <w:r w:rsidR="00820FC4" w:rsidRPr="002F20BA">
        <w:rPr>
          <w:rFonts w:ascii="Times New Roman" w:hAnsi="Times New Roman" w:cs="Times New Roman"/>
          <w:i/>
          <w:sz w:val="24"/>
          <w:szCs w:val="24"/>
        </w:rPr>
        <w:t>Livestock Science</w:t>
      </w:r>
      <w:r w:rsidR="00820FC4">
        <w:rPr>
          <w:rFonts w:ascii="Times New Roman" w:hAnsi="Times New Roman" w:cs="Times New Roman"/>
          <w:sz w:val="24"/>
          <w:szCs w:val="24"/>
        </w:rPr>
        <w:t xml:space="preserve">, vol. 253. </w:t>
      </w:r>
      <w:hyperlink r:id="rId27" w:history="1">
        <w:r w:rsidR="00820FC4" w:rsidRPr="00AD2EC1">
          <w:rPr>
            <w:rStyle w:val="Hyperlink"/>
            <w:rFonts w:ascii="Times New Roman" w:hAnsi="Times New Roman" w:cs="Times New Roman"/>
            <w:sz w:val="24"/>
            <w:szCs w:val="24"/>
            <w:u w:val="none"/>
          </w:rPr>
          <w:t>https://www.science-direct</w:t>
        </w:r>
      </w:hyperlink>
      <w:r w:rsidR="00820FC4" w:rsidRPr="00AD2EC1">
        <w:rPr>
          <w:rFonts w:ascii="Times New Roman" w:hAnsi="Times New Roman" w:cs="Times New Roman"/>
          <w:sz w:val="24"/>
          <w:szCs w:val="24"/>
        </w:rPr>
        <w:t xml:space="preserve">.com /science/article/pii/S1871141321003103. </w:t>
      </w:r>
    </w:p>
    <w:p w14:paraId="686A4FFE" w14:textId="77777777" w:rsidR="00820FC4" w:rsidRPr="00820FC4" w:rsidRDefault="00820FC4" w:rsidP="000025C6">
      <w:pPr>
        <w:jc w:val="both"/>
        <w:rPr>
          <w:sz w:val="2"/>
        </w:rPr>
      </w:pPr>
    </w:p>
    <w:p w14:paraId="518BB71D" w14:textId="7DFB8968" w:rsidR="0010432B" w:rsidRPr="004F4FB6" w:rsidRDefault="003B2ED6" w:rsidP="000025C6">
      <w:pPr>
        <w:jc w:val="both"/>
        <w:rPr>
          <w:rFonts w:ascii="Times New Roman" w:hAnsi="Times New Roman" w:cs="Times New Roman"/>
          <w:b/>
          <w:sz w:val="24"/>
          <w:szCs w:val="24"/>
          <w:u w:val="single"/>
        </w:rPr>
      </w:pPr>
      <w:r>
        <w:rPr>
          <w:rFonts w:ascii="Times New Roman" w:hAnsi="Times New Roman" w:cs="Times New Roman"/>
          <w:sz w:val="24"/>
          <w:szCs w:val="24"/>
        </w:rPr>
        <w:t>(37</w:t>
      </w:r>
      <w:r w:rsidR="0010432B">
        <w:rPr>
          <w:rFonts w:ascii="Times New Roman" w:hAnsi="Times New Roman" w:cs="Times New Roman"/>
          <w:sz w:val="24"/>
          <w:szCs w:val="24"/>
        </w:rPr>
        <w:t xml:space="preserve">). </w:t>
      </w:r>
      <w:r w:rsidR="0010432B" w:rsidRPr="00180864">
        <w:rPr>
          <w:rFonts w:ascii="Times New Roman" w:hAnsi="Times New Roman" w:cs="Times New Roman"/>
          <w:bCs/>
          <w:color w:val="1B1B1B"/>
          <w:sz w:val="24"/>
          <w:szCs w:val="24"/>
          <w:shd w:val="clear" w:color="auto" w:fill="FFFFFF"/>
        </w:rPr>
        <w:t xml:space="preserve">El-Sabry, M.I., Zaki, M.M., Elgohary, F.A. </w:t>
      </w:r>
      <w:r w:rsidR="00AD2EC1" w:rsidRPr="00180864">
        <w:rPr>
          <w:rFonts w:ascii="Times New Roman" w:hAnsi="Times New Roman" w:cs="Times New Roman"/>
          <w:bCs/>
          <w:color w:val="1B1B1B"/>
          <w:sz w:val="24"/>
          <w:szCs w:val="24"/>
          <w:shd w:val="clear" w:color="auto" w:fill="FFFFFF"/>
        </w:rPr>
        <w:t>and Helal</w:t>
      </w:r>
      <w:r w:rsidR="0010432B" w:rsidRPr="00180864">
        <w:rPr>
          <w:rFonts w:ascii="Times New Roman" w:hAnsi="Times New Roman" w:cs="Times New Roman"/>
          <w:bCs/>
          <w:color w:val="1B1B1B"/>
          <w:sz w:val="24"/>
          <w:szCs w:val="24"/>
          <w:shd w:val="clear" w:color="auto" w:fill="FFFFFF"/>
        </w:rPr>
        <w:t xml:space="preserve">, M.M. (2021). Sustainable Rabbit Production under the Global Warming Conditions in Southern Mediterranean Region. </w:t>
      </w:r>
      <w:r w:rsidR="0010432B" w:rsidRPr="00180864">
        <w:rPr>
          <w:rFonts w:ascii="Times New Roman" w:hAnsi="Times New Roman" w:cs="Times New Roman"/>
          <w:bCs/>
          <w:i/>
          <w:color w:val="1B1B1B"/>
          <w:sz w:val="24"/>
          <w:szCs w:val="24"/>
          <w:shd w:val="clear" w:color="auto" w:fill="FFFFFF"/>
        </w:rPr>
        <w:t>World’s Veterinary Journal</w:t>
      </w:r>
      <w:r w:rsidR="0010432B" w:rsidRPr="00180864">
        <w:rPr>
          <w:rFonts w:ascii="Times New Roman" w:hAnsi="Times New Roman" w:cs="Times New Roman"/>
          <w:bCs/>
          <w:color w:val="1B1B1B"/>
          <w:sz w:val="24"/>
          <w:szCs w:val="24"/>
          <w:shd w:val="clear" w:color="auto" w:fill="FFFFFF"/>
        </w:rPr>
        <w:t>. 11, 543–548</w:t>
      </w:r>
    </w:p>
    <w:p w14:paraId="77FCA654" w14:textId="77777777" w:rsidR="0010432B" w:rsidRDefault="0010432B" w:rsidP="000025C6">
      <w:pPr>
        <w:jc w:val="both"/>
        <w:rPr>
          <w:rFonts w:ascii="Times New Roman" w:hAnsi="Times New Roman" w:cs="Times New Roman"/>
          <w:sz w:val="24"/>
          <w:szCs w:val="24"/>
        </w:rPr>
      </w:pPr>
    </w:p>
    <w:p w14:paraId="3285D9B4" w14:textId="77777777" w:rsidR="0010432B" w:rsidRDefault="0010432B" w:rsidP="000025C6">
      <w:pPr>
        <w:jc w:val="both"/>
        <w:rPr>
          <w:rFonts w:ascii="Times New Roman" w:hAnsi="Times New Roman" w:cs="Times New Roman"/>
          <w:sz w:val="24"/>
          <w:szCs w:val="24"/>
        </w:rPr>
      </w:pPr>
    </w:p>
    <w:p w14:paraId="53FDAB87" w14:textId="77777777" w:rsidR="007907B6" w:rsidRDefault="003B2ED6" w:rsidP="000025C6">
      <w:pPr>
        <w:jc w:val="both"/>
        <w:rPr>
          <w:rFonts w:ascii="Times New Roman" w:hAnsi="Times New Roman" w:cs="Times New Roman"/>
          <w:sz w:val="24"/>
          <w:szCs w:val="24"/>
        </w:rPr>
      </w:pPr>
      <w:r>
        <w:rPr>
          <w:rFonts w:ascii="Times New Roman" w:hAnsi="Times New Roman" w:cs="Times New Roman"/>
          <w:sz w:val="24"/>
          <w:szCs w:val="24"/>
        </w:rPr>
        <w:t>(38</w:t>
      </w:r>
      <w:r w:rsidR="00820FC4">
        <w:rPr>
          <w:rFonts w:ascii="Times New Roman" w:hAnsi="Times New Roman" w:cs="Times New Roman"/>
          <w:sz w:val="24"/>
          <w:szCs w:val="24"/>
        </w:rPr>
        <w:t xml:space="preserve">). </w:t>
      </w:r>
      <w:r w:rsidR="007907B6" w:rsidRPr="007907B6">
        <w:rPr>
          <w:rFonts w:ascii="Times New Roman" w:hAnsi="Times New Roman" w:cs="Times New Roman"/>
          <w:sz w:val="24"/>
          <w:szCs w:val="24"/>
        </w:rPr>
        <w:t>Agaviezor, B. O. and Ologbose, F.I. (2020). Breed and doe's body weight effect on litter weight and number of rabbits raised in south south Nigeria. Animal Research International, 17 (1):3572</w:t>
      </w:r>
      <w:r w:rsidR="000025C6">
        <w:rPr>
          <w:rFonts w:ascii="Times New Roman" w:hAnsi="Times New Roman" w:cs="Times New Roman"/>
          <w:sz w:val="24"/>
          <w:szCs w:val="24"/>
        </w:rPr>
        <w:t>.</w:t>
      </w:r>
    </w:p>
    <w:p w14:paraId="45AA2B6A" w14:textId="77777777" w:rsidR="0069594A" w:rsidRPr="00AD2EC1" w:rsidRDefault="003B2ED6" w:rsidP="00370961">
      <w:pPr>
        <w:pStyle w:val="NoSpacing"/>
        <w:rPr>
          <w:rFonts w:ascii="Times New Roman" w:hAnsi="Times New Roman" w:cs="Times New Roman"/>
          <w:bCs/>
          <w:sz w:val="24"/>
          <w:szCs w:val="24"/>
        </w:rPr>
      </w:pPr>
      <w:r w:rsidRPr="00AD2EC1">
        <w:rPr>
          <w:rFonts w:ascii="Times New Roman" w:hAnsi="Times New Roman" w:cs="Times New Roman"/>
          <w:bCs/>
          <w:sz w:val="24"/>
          <w:szCs w:val="24"/>
        </w:rPr>
        <w:t>(39</w:t>
      </w:r>
      <w:r w:rsidR="0069594A" w:rsidRPr="00AD2EC1">
        <w:rPr>
          <w:rFonts w:ascii="Times New Roman" w:hAnsi="Times New Roman" w:cs="Times New Roman"/>
          <w:bCs/>
          <w:sz w:val="24"/>
          <w:szCs w:val="24"/>
        </w:rPr>
        <w:t xml:space="preserve">). </w:t>
      </w:r>
      <w:r w:rsidR="00370961" w:rsidRPr="00AD2EC1">
        <w:rPr>
          <w:rFonts w:ascii="Times New Roman" w:hAnsi="Times New Roman" w:cs="Times New Roman"/>
          <w:bCs/>
          <w:sz w:val="24"/>
          <w:szCs w:val="24"/>
        </w:rPr>
        <w:t xml:space="preserve">Helal, M., Sameh, J., Gharib. S., Mergany, R.M., Bozhilova-Sakova, M. and Ragab, M. (2024). Candidate genes associated with reproductive traits in rabbits. </w:t>
      </w:r>
      <w:r w:rsidR="00370961" w:rsidRPr="00AD2EC1">
        <w:rPr>
          <w:rFonts w:ascii="Times New Roman" w:hAnsi="Times New Roman" w:cs="Times New Roman"/>
          <w:bCs/>
          <w:i/>
          <w:sz w:val="24"/>
          <w:szCs w:val="24"/>
        </w:rPr>
        <w:t xml:space="preserve">Tropical Animal Health and Production </w:t>
      </w:r>
      <w:r w:rsidR="00370961" w:rsidRPr="00AD2EC1">
        <w:rPr>
          <w:rFonts w:ascii="Times New Roman" w:hAnsi="Times New Roman" w:cs="Times New Roman"/>
          <w:bCs/>
          <w:sz w:val="24"/>
          <w:szCs w:val="24"/>
        </w:rPr>
        <w:t>5;56(2):94. doi: </w:t>
      </w:r>
      <w:hyperlink r:id="rId28" w:tgtFrame="_blank" w:history="1">
        <w:r w:rsidR="00370961" w:rsidRPr="00AD2EC1">
          <w:rPr>
            <w:rFonts w:ascii="Times New Roman" w:hAnsi="Times New Roman" w:cs="Times New Roman"/>
            <w:bCs/>
            <w:sz w:val="24"/>
            <w:szCs w:val="24"/>
          </w:rPr>
          <w:t>10.1007/s11250-024-03938-8</w:t>
        </w:r>
      </w:hyperlink>
    </w:p>
    <w:p w14:paraId="2C506564" w14:textId="77777777" w:rsidR="004F4FB6" w:rsidRPr="004F4FB6" w:rsidRDefault="004F4FB6" w:rsidP="001B25A2">
      <w:pPr>
        <w:rPr>
          <w:rFonts w:ascii="Times New Roman" w:hAnsi="Times New Roman" w:cs="Times New Roman"/>
          <w:sz w:val="6"/>
          <w:szCs w:val="24"/>
        </w:rPr>
      </w:pPr>
    </w:p>
    <w:p w14:paraId="234E65AD" w14:textId="77777777" w:rsidR="00820FC4" w:rsidRPr="00AD2EC1" w:rsidRDefault="003B2ED6" w:rsidP="001B25A2">
      <w:pPr>
        <w:rPr>
          <w:rFonts w:ascii="Times New Roman" w:hAnsi="Times New Roman" w:cs="Times New Roman"/>
          <w:b/>
          <w:sz w:val="24"/>
          <w:szCs w:val="24"/>
        </w:rPr>
      </w:pPr>
      <w:r>
        <w:rPr>
          <w:rFonts w:ascii="Times New Roman" w:hAnsi="Times New Roman" w:cs="Times New Roman"/>
          <w:sz w:val="24"/>
          <w:szCs w:val="24"/>
        </w:rPr>
        <w:t>(40</w:t>
      </w:r>
      <w:r w:rsidR="007907B6">
        <w:rPr>
          <w:rFonts w:ascii="Times New Roman" w:hAnsi="Times New Roman" w:cs="Times New Roman"/>
          <w:sz w:val="24"/>
          <w:szCs w:val="24"/>
        </w:rPr>
        <w:t xml:space="preserve">). </w:t>
      </w:r>
      <w:r w:rsidR="00820FC4" w:rsidRPr="00820FC4">
        <w:rPr>
          <w:rFonts w:ascii="Times New Roman" w:hAnsi="Times New Roman" w:cs="Times New Roman"/>
          <w:sz w:val="24"/>
          <w:szCs w:val="24"/>
        </w:rPr>
        <w:t xml:space="preserve">Szendro, Z.S., Cullere, M., Atkari, T., Dalle Zotte, A. (2019). The birth weight of rabbits: Influencing factors and effect on behavioural, productive and reproductive traits: A review. </w:t>
      </w:r>
      <w:r w:rsidR="001B25A2">
        <w:rPr>
          <w:rFonts w:ascii="Times New Roman" w:hAnsi="Times New Roman" w:cs="Times New Roman"/>
          <w:i/>
          <w:sz w:val="24"/>
          <w:szCs w:val="24"/>
        </w:rPr>
        <w:t xml:space="preserve">Livestock </w:t>
      </w:r>
      <w:r w:rsidR="00820FC4" w:rsidRPr="00820FC4">
        <w:rPr>
          <w:rFonts w:ascii="Times New Roman" w:hAnsi="Times New Roman" w:cs="Times New Roman"/>
          <w:i/>
          <w:sz w:val="24"/>
          <w:szCs w:val="24"/>
        </w:rPr>
        <w:t>Science</w:t>
      </w:r>
      <w:r w:rsidR="001B25A2">
        <w:rPr>
          <w:rFonts w:ascii="Times New Roman" w:hAnsi="Times New Roman" w:cs="Times New Roman"/>
          <w:sz w:val="24"/>
          <w:szCs w:val="24"/>
        </w:rPr>
        <w:t xml:space="preserve">, </w:t>
      </w:r>
      <w:r w:rsidR="00820FC4" w:rsidRPr="00820FC4">
        <w:rPr>
          <w:rFonts w:ascii="Times New Roman" w:hAnsi="Times New Roman" w:cs="Times New Roman"/>
          <w:sz w:val="24"/>
          <w:szCs w:val="24"/>
        </w:rPr>
        <w:t xml:space="preserve">Vol.230.  </w:t>
      </w:r>
      <w:hyperlink r:id="rId29" w:history="1">
        <w:r w:rsidR="001B25A2" w:rsidRPr="00AD2EC1">
          <w:rPr>
            <w:rStyle w:val="Hyperlink"/>
            <w:rFonts w:ascii="Times New Roman" w:hAnsi="Times New Roman" w:cs="Times New Roman"/>
            <w:sz w:val="24"/>
            <w:szCs w:val="24"/>
            <w:u w:val="none"/>
          </w:rPr>
          <w:t>https://www.sciencedirect.com/science/article/ abs/pii/S187114 1319309874</w:t>
        </w:r>
      </w:hyperlink>
      <w:r w:rsidR="00820FC4" w:rsidRPr="00AD2EC1">
        <w:rPr>
          <w:rFonts w:ascii="Times New Roman" w:hAnsi="Times New Roman" w:cs="Times New Roman"/>
          <w:sz w:val="24"/>
          <w:szCs w:val="24"/>
        </w:rPr>
        <w:t xml:space="preserve">. </w:t>
      </w:r>
    </w:p>
    <w:p w14:paraId="119F681B" w14:textId="77777777" w:rsidR="00C70A24" w:rsidRPr="00C70A24" w:rsidRDefault="003B2ED6" w:rsidP="00C70A2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(41</w:t>
      </w:r>
      <w:r w:rsidR="00CF7F36">
        <w:rPr>
          <w:rFonts w:ascii="Times New Roman" w:eastAsia="Calibri" w:hAnsi="Times New Roman" w:cs="Times New Roman"/>
          <w:bCs/>
          <w:sz w:val="24"/>
          <w:szCs w:val="24"/>
        </w:rPr>
        <w:t xml:space="preserve">). </w:t>
      </w:r>
      <w:r w:rsidR="00C70A24" w:rsidRPr="00C70A24">
        <w:rPr>
          <w:rFonts w:ascii="Times New Roman" w:eastAsia="Calibri" w:hAnsi="Times New Roman" w:cs="Times New Roman"/>
          <w:bCs/>
          <w:sz w:val="24"/>
          <w:szCs w:val="24"/>
        </w:rPr>
        <w:t xml:space="preserve">Argente, M.J., Santacreu, M.A., Climent, A. and Blasco, A. (2016). Effects of intrauterine crowding on available uterine space per fetus in rabbits. </w:t>
      </w:r>
      <w:r w:rsidR="00C70A24" w:rsidRPr="00C70A24">
        <w:rPr>
          <w:rFonts w:ascii="Times New Roman" w:eastAsia="Calibri" w:hAnsi="Times New Roman" w:cs="Times New Roman"/>
          <w:bCs/>
          <w:i/>
          <w:sz w:val="24"/>
          <w:szCs w:val="24"/>
        </w:rPr>
        <w:t>Livestock Science</w:t>
      </w:r>
      <w:r w:rsidR="00C70A24" w:rsidRPr="00C70A24">
        <w:rPr>
          <w:rFonts w:ascii="Times New Roman" w:eastAsia="Calibri" w:hAnsi="Times New Roman" w:cs="Times New Roman"/>
          <w:bCs/>
          <w:sz w:val="24"/>
          <w:szCs w:val="24"/>
        </w:rPr>
        <w:t>. 114, 211–219.</w:t>
      </w:r>
    </w:p>
    <w:p w14:paraId="2B698783" w14:textId="77777777" w:rsidR="00C70A24" w:rsidRPr="001B25A2" w:rsidRDefault="00C70A24" w:rsidP="00C70A24">
      <w:pPr>
        <w:autoSpaceDE w:val="0"/>
        <w:autoSpaceDN w:val="0"/>
        <w:adjustRightInd w:val="0"/>
        <w:spacing w:after="0" w:line="240" w:lineRule="auto"/>
        <w:jc w:val="both"/>
        <w:rPr>
          <w:rFonts w:ascii="Times New Roman" w:eastAsia="Calibri" w:hAnsi="Times New Roman" w:cs="Times New Roman"/>
          <w:bCs/>
          <w:sz w:val="18"/>
          <w:szCs w:val="24"/>
        </w:rPr>
      </w:pPr>
    </w:p>
    <w:p w14:paraId="0A806CCF" w14:textId="77777777" w:rsidR="00CF7F36" w:rsidRPr="007907B6" w:rsidRDefault="003B2ED6" w:rsidP="000025C6">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(42</w:t>
      </w:r>
      <w:r w:rsidR="007907B6">
        <w:rPr>
          <w:rFonts w:ascii="Times New Roman" w:eastAsia="Calibri" w:hAnsi="Times New Roman" w:cs="Times New Roman"/>
          <w:bCs/>
          <w:sz w:val="24"/>
          <w:szCs w:val="24"/>
        </w:rPr>
        <w:t>).</w:t>
      </w:r>
      <w:r w:rsidR="00CF7F36" w:rsidRPr="009A21F8">
        <w:rPr>
          <w:rFonts w:ascii="Times New Roman" w:hAnsi="Times New Roman" w:cs="Times New Roman"/>
          <w:color w:val="131413"/>
          <w:sz w:val="24"/>
          <w:szCs w:val="24"/>
        </w:rPr>
        <w:t>Hine,</w:t>
      </w:r>
      <w:r w:rsidR="00CF7F36">
        <w:rPr>
          <w:rFonts w:ascii="Times New Roman" w:hAnsi="Times New Roman" w:cs="Times New Roman"/>
          <w:color w:val="131413"/>
          <w:sz w:val="24"/>
          <w:szCs w:val="24"/>
        </w:rPr>
        <w:t xml:space="preserve"> E., </w:t>
      </w:r>
      <w:r w:rsidR="00CF7F36" w:rsidRPr="009A21F8">
        <w:rPr>
          <w:rFonts w:ascii="Times New Roman" w:hAnsi="Times New Roman" w:cs="Times New Roman"/>
          <w:color w:val="131413"/>
          <w:sz w:val="24"/>
          <w:szCs w:val="24"/>
        </w:rPr>
        <w:t xml:space="preserve">McGuigan, </w:t>
      </w:r>
      <w:r w:rsidR="00CF7F36">
        <w:rPr>
          <w:rFonts w:ascii="Times New Roman" w:hAnsi="Times New Roman" w:cs="Times New Roman"/>
          <w:color w:val="131413"/>
          <w:sz w:val="24"/>
          <w:szCs w:val="24"/>
        </w:rPr>
        <w:t xml:space="preserve">K. </w:t>
      </w:r>
      <w:r w:rsidR="00CF7F36" w:rsidRPr="009A21F8">
        <w:rPr>
          <w:rFonts w:ascii="Times New Roman" w:hAnsi="Times New Roman" w:cs="Times New Roman"/>
          <w:color w:val="131413"/>
          <w:sz w:val="24"/>
          <w:szCs w:val="24"/>
        </w:rPr>
        <w:t xml:space="preserve">and </w:t>
      </w:r>
      <w:r w:rsidR="00CF7F36">
        <w:rPr>
          <w:rFonts w:ascii="Times New Roman" w:hAnsi="Times New Roman" w:cs="Times New Roman"/>
          <w:color w:val="131413"/>
          <w:sz w:val="24"/>
          <w:szCs w:val="24"/>
        </w:rPr>
        <w:t>Blows, M.W</w:t>
      </w:r>
      <w:r w:rsidR="00CF7F36" w:rsidRPr="009A21F8">
        <w:rPr>
          <w:rFonts w:ascii="Times New Roman" w:hAnsi="Times New Roman" w:cs="Times New Roman"/>
          <w:color w:val="131413"/>
          <w:sz w:val="24"/>
          <w:szCs w:val="24"/>
        </w:rPr>
        <w:t xml:space="preserve">. </w:t>
      </w:r>
      <w:r w:rsidR="00CF7F36">
        <w:rPr>
          <w:rFonts w:ascii="Times New Roman" w:hAnsi="Times New Roman" w:cs="Times New Roman"/>
          <w:color w:val="131413"/>
          <w:sz w:val="24"/>
          <w:szCs w:val="24"/>
        </w:rPr>
        <w:t>(</w:t>
      </w:r>
      <w:r w:rsidR="00CF7F36" w:rsidRPr="009A21F8">
        <w:rPr>
          <w:rFonts w:ascii="Times New Roman" w:hAnsi="Times New Roman" w:cs="Times New Roman"/>
          <w:color w:val="131413"/>
          <w:sz w:val="24"/>
          <w:szCs w:val="24"/>
        </w:rPr>
        <w:t>2014</w:t>
      </w:r>
      <w:r w:rsidR="00CF7F36">
        <w:rPr>
          <w:rFonts w:ascii="Times New Roman" w:hAnsi="Times New Roman" w:cs="Times New Roman"/>
          <w:color w:val="131413"/>
          <w:sz w:val="24"/>
          <w:szCs w:val="24"/>
        </w:rPr>
        <w:t>). Evolutionary constraints in high d</w:t>
      </w:r>
      <w:r w:rsidR="00CF7F36" w:rsidRPr="009A21F8">
        <w:rPr>
          <w:rFonts w:ascii="Times New Roman" w:hAnsi="Times New Roman" w:cs="Times New Roman"/>
          <w:color w:val="131413"/>
          <w:sz w:val="24"/>
          <w:szCs w:val="24"/>
        </w:rPr>
        <w:t>imens</w:t>
      </w:r>
      <w:r w:rsidR="00CF7F36">
        <w:rPr>
          <w:rFonts w:ascii="Times New Roman" w:hAnsi="Times New Roman" w:cs="Times New Roman"/>
          <w:color w:val="131413"/>
          <w:sz w:val="24"/>
          <w:szCs w:val="24"/>
        </w:rPr>
        <w:t xml:space="preserve">ional trait sets. </w:t>
      </w:r>
      <w:r w:rsidR="00CF7F36">
        <w:rPr>
          <w:rFonts w:ascii="Times New Roman" w:hAnsi="Times New Roman" w:cs="Times New Roman"/>
          <w:i/>
          <w:color w:val="131413"/>
          <w:sz w:val="24"/>
          <w:szCs w:val="24"/>
        </w:rPr>
        <w:t>Animal</w:t>
      </w:r>
      <w:r w:rsidR="00CF7F36" w:rsidRPr="000211BD">
        <w:rPr>
          <w:rFonts w:ascii="Times New Roman" w:hAnsi="Times New Roman" w:cs="Times New Roman"/>
          <w:i/>
          <w:color w:val="131413"/>
          <w:sz w:val="24"/>
          <w:szCs w:val="24"/>
        </w:rPr>
        <w:t xml:space="preserve"> </w:t>
      </w:r>
      <w:r w:rsidR="00CF7F36" w:rsidRPr="00223EAD">
        <w:rPr>
          <w:rFonts w:ascii="Times New Roman" w:hAnsi="Times New Roman" w:cs="Times New Roman"/>
          <w:i/>
          <w:color w:val="131413"/>
          <w:sz w:val="24"/>
          <w:szCs w:val="24"/>
        </w:rPr>
        <w:t>Nature.</w:t>
      </w:r>
      <w:r w:rsidR="00CF7F36">
        <w:rPr>
          <w:rFonts w:ascii="Times New Roman" w:hAnsi="Times New Roman" w:cs="Times New Roman"/>
          <w:color w:val="131413"/>
          <w:sz w:val="24"/>
          <w:szCs w:val="24"/>
        </w:rPr>
        <w:t xml:space="preserve"> 184:</w:t>
      </w:r>
      <w:r w:rsidR="00CF7F36" w:rsidRPr="009A21F8">
        <w:rPr>
          <w:rFonts w:ascii="Times New Roman" w:hAnsi="Times New Roman" w:cs="Times New Roman"/>
          <w:color w:val="131413"/>
          <w:sz w:val="24"/>
          <w:szCs w:val="24"/>
        </w:rPr>
        <w:t>119-131.</w:t>
      </w:r>
    </w:p>
    <w:p w14:paraId="7BDAE7DC" w14:textId="77777777" w:rsidR="00857288" w:rsidRPr="00CF7F36" w:rsidRDefault="00857288" w:rsidP="000025C6">
      <w:pPr>
        <w:pStyle w:val="NoSpacing"/>
        <w:jc w:val="both"/>
        <w:rPr>
          <w:rFonts w:ascii="Times New Roman" w:eastAsia="Calibri" w:hAnsi="Times New Roman" w:cs="Times New Roman"/>
          <w:bCs/>
          <w:sz w:val="16"/>
          <w:szCs w:val="24"/>
        </w:rPr>
      </w:pPr>
    </w:p>
    <w:p w14:paraId="17FDD8A3" w14:textId="77777777" w:rsidR="00CF7F36" w:rsidRPr="00AD2EC1" w:rsidRDefault="003B2ED6" w:rsidP="000025C6">
      <w:pPr>
        <w:autoSpaceDE w:val="0"/>
        <w:autoSpaceDN w:val="0"/>
        <w:adjustRightInd w:val="0"/>
        <w:spacing w:after="0" w:line="240" w:lineRule="auto"/>
        <w:jc w:val="both"/>
        <w:rPr>
          <w:rFonts w:ascii="Times New Roman" w:hAnsi="Times New Roman" w:cs="Times New Roman"/>
          <w:sz w:val="24"/>
          <w:szCs w:val="24"/>
        </w:rPr>
      </w:pPr>
      <w:r>
        <w:rPr>
          <w:rFonts w:ascii="Times New Roman" w:eastAsia="Calibri" w:hAnsi="Times New Roman" w:cs="Times New Roman"/>
          <w:bCs/>
          <w:sz w:val="24"/>
          <w:szCs w:val="24"/>
        </w:rPr>
        <w:t>(43</w:t>
      </w:r>
      <w:r w:rsidR="00CF7F36">
        <w:rPr>
          <w:rFonts w:ascii="Times New Roman" w:eastAsia="Calibri" w:hAnsi="Times New Roman" w:cs="Times New Roman"/>
          <w:bCs/>
          <w:sz w:val="24"/>
          <w:szCs w:val="24"/>
        </w:rPr>
        <w:t xml:space="preserve">). </w:t>
      </w:r>
      <w:r w:rsidR="00CF7F36" w:rsidRPr="00DC653E">
        <w:rPr>
          <w:rFonts w:ascii="Times New Roman" w:hAnsi="Times New Roman" w:cs="Times New Roman"/>
          <w:sz w:val="24"/>
          <w:szCs w:val="24"/>
        </w:rPr>
        <w:t>O'Neal, W.K. and Know</w:t>
      </w:r>
      <w:r w:rsidR="00CF7F36">
        <w:rPr>
          <w:rFonts w:ascii="Times New Roman" w:hAnsi="Times New Roman" w:cs="Times New Roman"/>
          <w:sz w:val="24"/>
          <w:szCs w:val="24"/>
        </w:rPr>
        <w:t>les, M.R. (2018). Cystic fibrosis disease modifiers: Complex g</w:t>
      </w:r>
      <w:r w:rsidR="00CF7F36" w:rsidRPr="00DC653E">
        <w:rPr>
          <w:rFonts w:ascii="Times New Roman" w:hAnsi="Times New Roman" w:cs="Times New Roman"/>
          <w:sz w:val="24"/>
          <w:szCs w:val="24"/>
        </w:rPr>
        <w:t xml:space="preserve">enetics </w:t>
      </w:r>
      <w:r w:rsidR="00CF7F36">
        <w:rPr>
          <w:rFonts w:ascii="Times New Roman" w:hAnsi="Times New Roman" w:cs="Times New Roman"/>
          <w:sz w:val="24"/>
          <w:szCs w:val="24"/>
        </w:rPr>
        <w:t>defines the phenotypic diversity in a monogenic d</w:t>
      </w:r>
      <w:r w:rsidR="00CF7F36" w:rsidRPr="00DC653E">
        <w:rPr>
          <w:rFonts w:ascii="Times New Roman" w:hAnsi="Times New Roman" w:cs="Times New Roman"/>
          <w:sz w:val="24"/>
          <w:szCs w:val="24"/>
        </w:rPr>
        <w:t xml:space="preserve">isease. </w:t>
      </w:r>
      <w:r w:rsidR="00CF7F36" w:rsidRPr="003D3B30">
        <w:rPr>
          <w:rFonts w:ascii="Times New Roman" w:hAnsi="Times New Roman" w:cs="Times New Roman"/>
          <w:i/>
          <w:sz w:val="24"/>
          <w:szCs w:val="24"/>
        </w:rPr>
        <w:t xml:space="preserve">Annual Review of Genomics and Human Genetics, </w:t>
      </w:r>
      <w:r w:rsidR="00CF7F36">
        <w:rPr>
          <w:rFonts w:ascii="Times New Roman" w:hAnsi="Times New Roman" w:cs="Times New Roman"/>
          <w:sz w:val="24"/>
          <w:szCs w:val="24"/>
        </w:rPr>
        <w:t>19</w:t>
      </w:r>
      <w:r w:rsidR="00CF7F36" w:rsidRPr="003D3B30">
        <w:rPr>
          <w:rFonts w:ascii="Times New Roman" w:hAnsi="Times New Roman" w:cs="Times New Roman"/>
          <w:sz w:val="24"/>
          <w:szCs w:val="24"/>
        </w:rPr>
        <w:t xml:space="preserve">.  </w:t>
      </w:r>
      <w:hyperlink r:id="rId30" w:history="1">
        <w:r w:rsidR="00CF7F36" w:rsidRPr="00AD2EC1">
          <w:rPr>
            <w:rStyle w:val="Hyperlink"/>
            <w:rFonts w:ascii="Times New Roman" w:hAnsi="Times New Roman" w:cs="Times New Roman"/>
            <w:sz w:val="24"/>
            <w:szCs w:val="24"/>
            <w:u w:val="none"/>
          </w:rPr>
          <w:t>https://www.annualreviews.org/doi/10.1146/annurev-genom-083117-021329</w:t>
        </w:r>
      </w:hyperlink>
      <w:r w:rsidR="00CF7F36" w:rsidRPr="00AD2EC1">
        <w:rPr>
          <w:rFonts w:ascii="Times New Roman" w:hAnsi="Times New Roman" w:cs="Times New Roman"/>
          <w:sz w:val="24"/>
          <w:szCs w:val="24"/>
        </w:rPr>
        <w:t xml:space="preserve">.   </w:t>
      </w:r>
    </w:p>
    <w:p w14:paraId="006CA67B" w14:textId="77777777" w:rsidR="00CF7F36" w:rsidRPr="00CF7F36" w:rsidRDefault="00CF7F36" w:rsidP="000025C6">
      <w:pPr>
        <w:autoSpaceDE w:val="0"/>
        <w:autoSpaceDN w:val="0"/>
        <w:adjustRightInd w:val="0"/>
        <w:spacing w:after="0" w:line="240" w:lineRule="auto"/>
        <w:jc w:val="both"/>
        <w:rPr>
          <w:rFonts w:ascii="Times New Roman" w:hAnsi="Times New Roman" w:cs="Times New Roman"/>
          <w:sz w:val="16"/>
          <w:szCs w:val="24"/>
        </w:rPr>
      </w:pPr>
    </w:p>
    <w:p w14:paraId="633B782D" w14:textId="77777777" w:rsidR="00CF7F36" w:rsidRPr="00CF7F36" w:rsidRDefault="00BD026D" w:rsidP="000025C6">
      <w:pPr>
        <w:jc w:val="both"/>
        <w:rPr>
          <w:rStyle w:val="Hyperlink"/>
          <w:rFonts w:ascii="Times New Roman" w:hAnsi="Times New Roman" w:cs="Times New Roman"/>
          <w:b/>
          <w:sz w:val="24"/>
          <w:szCs w:val="24"/>
        </w:rPr>
      </w:pPr>
      <w:r>
        <w:rPr>
          <w:rFonts w:ascii="Times New Roman" w:hAnsi="Times New Roman" w:cs="Times New Roman"/>
          <w:sz w:val="24"/>
          <w:szCs w:val="24"/>
        </w:rPr>
        <w:t>(44</w:t>
      </w:r>
      <w:r w:rsidR="00CF7F36" w:rsidRPr="00CF7F36">
        <w:rPr>
          <w:rFonts w:ascii="Times New Roman" w:hAnsi="Times New Roman" w:cs="Times New Roman"/>
          <w:sz w:val="24"/>
          <w:szCs w:val="24"/>
        </w:rPr>
        <w:t xml:space="preserve">). Rogers, K. (2023). Phenotype.  </w:t>
      </w:r>
      <w:hyperlink r:id="rId31" w:history="1">
        <w:r w:rsidR="00CF7F36" w:rsidRPr="00AD2EC1">
          <w:rPr>
            <w:rStyle w:val="Hyperlink"/>
            <w:rFonts w:ascii="Times New Roman" w:hAnsi="Times New Roman" w:cs="Times New Roman"/>
            <w:sz w:val="24"/>
            <w:szCs w:val="24"/>
            <w:u w:val="none"/>
          </w:rPr>
          <w:t>https://www.britannica.com/science/Mendelian-inheritance</w:t>
        </w:r>
      </w:hyperlink>
      <w:r w:rsidR="00CF7F36" w:rsidRPr="00CF7F36">
        <w:rPr>
          <w:rStyle w:val="Hyperlink"/>
          <w:rFonts w:ascii="Times New Roman" w:hAnsi="Times New Roman" w:cs="Times New Roman"/>
          <w:sz w:val="24"/>
          <w:szCs w:val="24"/>
        </w:rPr>
        <w:t xml:space="preserve">   </w:t>
      </w:r>
    </w:p>
    <w:p w14:paraId="7B7E38BA" w14:textId="773A106E" w:rsidR="00CF7F36" w:rsidRDefault="00BD026D" w:rsidP="000025C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(45</w:t>
      </w:r>
      <w:r w:rsidR="00CF7F36" w:rsidRPr="00CF7F36">
        <w:rPr>
          <w:rFonts w:ascii="Times New Roman" w:hAnsi="Times New Roman" w:cs="Times New Roman"/>
          <w:sz w:val="24"/>
          <w:szCs w:val="24"/>
        </w:rPr>
        <w:t>).</w:t>
      </w:r>
      <w:r w:rsidR="00CF7F36">
        <w:t xml:space="preserve"> </w:t>
      </w:r>
      <w:r w:rsidR="00CF7F36">
        <w:rPr>
          <w:rFonts w:ascii="Times New Roman" w:hAnsi="Times New Roman" w:cs="Times New Roman"/>
          <w:color w:val="000000"/>
          <w:sz w:val="24"/>
          <w:szCs w:val="24"/>
        </w:rPr>
        <w:t xml:space="preserve">Oguike, M.A. and </w:t>
      </w:r>
      <w:r w:rsidR="00CF7F36" w:rsidRPr="00BE23E1">
        <w:rPr>
          <w:rFonts w:ascii="Times New Roman" w:hAnsi="Times New Roman" w:cs="Times New Roman"/>
          <w:color w:val="000000"/>
          <w:sz w:val="24"/>
          <w:szCs w:val="24"/>
        </w:rPr>
        <w:t>Okocha</w:t>
      </w:r>
      <w:r w:rsidR="00CF7F36">
        <w:rPr>
          <w:rFonts w:ascii="Times New Roman" w:hAnsi="Times New Roman" w:cs="Times New Roman"/>
          <w:color w:val="000000"/>
          <w:sz w:val="24"/>
          <w:szCs w:val="24"/>
        </w:rPr>
        <w:t>, N.L. (2019).</w:t>
      </w:r>
      <w:r w:rsidR="00CF7F36" w:rsidRPr="00BE23E1">
        <w:t xml:space="preserve"> </w:t>
      </w:r>
      <w:r w:rsidR="00CF7F36" w:rsidRPr="00BE23E1">
        <w:rPr>
          <w:rFonts w:ascii="Times New Roman" w:hAnsi="Times New Roman" w:cs="Times New Roman"/>
          <w:color w:val="000000"/>
          <w:sz w:val="24"/>
          <w:szCs w:val="24"/>
        </w:rPr>
        <w:t xml:space="preserve">Reproductive </w:t>
      </w:r>
      <w:r w:rsidR="00CF7F36">
        <w:rPr>
          <w:rFonts w:ascii="Times New Roman" w:hAnsi="Times New Roman" w:cs="Times New Roman"/>
          <w:color w:val="000000"/>
          <w:sz w:val="24"/>
          <w:szCs w:val="24"/>
        </w:rPr>
        <w:t xml:space="preserve">performance of rabbits re-mated </w:t>
      </w:r>
      <w:r w:rsidR="00CF7F36" w:rsidRPr="00BE23E1">
        <w:rPr>
          <w:rFonts w:ascii="Times New Roman" w:hAnsi="Times New Roman" w:cs="Times New Roman"/>
          <w:color w:val="000000"/>
          <w:sz w:val="24"/>
          <w:szCs w:val="24"/>
        </w:rPr>
        <w:t xml:space="preserve">at </w:t>
      </w:r>
      <w:r w:rsidR="00AD2EC1" w:rsidRPr="00BE23E1">
        <w:rPr>
          <w:rFonts w:ascii="Times New Roman" w:hAnsi="Times New Roman" w:cs="Times New Roman"/>
          <w:color w:val="000000"/>
          <w:sz w:val="24"/>
          <w:szCs w:val="24"/>
        </w:rPr>
        <w:t>different</w:t>
      </w:r>
      <w:r w:rsidR="00AD2EC1">
        <w:rPr>
          <w:rFonts w:ascii="Times New Roman" w:hAnsi="Times New Roman" w:cs="Times New Roman"/>
          <w:color w:val="000000"/>
          <w:sz w:val="24"/>
          <w:szCs w:val="24"/>
        </w:rPr>
        <w:t xml:space="preserve"> </w:t>
      </w:r>
      <w:r w:rsidR="00AD2EC1" w:rsidRPr="00BE23E1">
        <w:rPr>
          <w:rFonts w:ascii="Times New Roman" w:hAnsi="Times New Roman" w:cs="Times New Roman"/>
          <w:color w:val="000000"/>
          <w:sz w:val="24"/>
          <w:szCs w:val="24"/>
        </w:rPr>
        <w:t>intervals</w:t>
      </w:r>
      <w:r w:rsidR="00CF7F36" w:rsidRPr="00BE23E1">
        <w:rPr>
          <w:rFonts w:ascii="Times New Roman" w:hAnsi="Times New Roman" w:cs="Times New Roman"/>
          <w:color w:val="000000"/>
          <w:sz w:val="24"/>
          <w:szCs w:val="24"/>
        </w:rPr>
        <w:t xml:space="preserve"> post-partum</w:t>
      </w:r>
      <w:r w:rsidR="00CF7F36">
        <w:rPr>
          <w:rFonts w:ascii="Times New Roman" w:hAnsi="Times New Roman" w:cs="Times New Roman"/>
          <w:color w:val="000000"/>
          <w:sz w:val="24"/>
          <w:szCs w:val="24"/>
        </w:rPr>
        <w:t>.</w:t>
      </w:r>
      <w:r w:rsidR="00CF7F36" w:rsidRPr="00BE23E1">
        <w:t xml:space="preserve"> </w:t>
      </w:r>
      <w:r w:rsidR="00CF7F36" w:rsidRPr="008B1EC6">
        <w:rPr>
          <w:rFonts w:ascii="Times New Roman" w:hAnsi="Times New Roman" w:cs="Times New Roman"/>
          <w:i/>
          <w:color w:val="000000"/>
          <w:sz w:val="24"/>
          <w:szCs w:val="24"/>
        </w:rPr>
        <w:t>Advances in Agriculture and Agricultural Sciences</w:t>
      </w:r>
      <w:r w:rsidR="00CF7F36">
        <w:rPr>
          <w:rFonts w:ascii="Times New Roman" w:hAnsi="Times New Roman" w:cs="Times New Roman"/>
          <w:color w:val="000000"/>
          <w:sz w:val="24"/>
          <w:szCs w:val="24"/>
        </w:rPr>
        <w:t>, 5 (1): 001-004.</w:t>
      </w:r>
    </w:p>
    <w:p w14:paraId="34532FD5" w14:textId="77777777" w:rsidR="00CF7F36" w:rsidRPr="00CF7F36" w:rsidRDefault="00CF7F36" w:rsidP="000025C6">
      <w:pPr>
        <w:autoSpaceDE w:val="0"/>
        <w:autoSpaceDN w:val="0"/>
        <w:adjustRightInd w:val="0"/>
        <w:spacing w:after="0" w:line="240" w:lineRule="auto"/>
        <w:jc w:val="both"/>
        <w:rPr>
          <w:rFonts w:ascii="Times New Roman" w:hAnsi="Times New Roman" w:cs="Times New Roman"/>
          <w:sz w:val="10"/>
          <w:szCs w:val="24"/>
        </w:rPr>
      </w:pPr>
    </w:p>
    <w:p w14:paraId="765EC662" w14:textId="77777777" w:rsidR="00F149B9" w:rsidRPr="001B25A2" w:rsidRDefault="00F149B9" w:rsidP="0095468B">
      <w:pPr>
        <w:autoSpaceDE w:val="0"/>
        <w:autoSpaceDN w:val="0"/>
        <w:adjustRightInd w:val="0"/>
        <w:spacing w:after="0" w:line="240" w:lineRule="auto"/>
        <w:jc w:val="both"/>
        <w:rPr>
          <w:rFonts w:ascii="Times New Roman" w:hAnsi="Times New Roman" w:cs="Times New Roman"/>
          <w:sz w:val="2"/>
          <w:szCs w:val="24"/>
        </w:rPr>
      </w:pPr>
    </w:p>
    <w:p w14:paraId="2CED8CCC" w14:textId="77777777" w:rsidR="0095468B" w:rsidRDefault="00BD026D" w:rsidP="0095468B">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(46</w:t>
      </w:r>
      <w:r w:rsidR="0095468B">
        <w:rPr>
          <w:rFonts w:ascii="Times New Roman" w:hAnsi="Times New Roman" w:cs="Times New Roman"/>
          <w:sz w:val="24"/>
          <w:szCs w:val="24"/>
        </w:rPr>
        <w:t xml:space="preserve">). Marnchini. M., Sparrow, L.M., Cosman, M.N., Dowhanik, A., Krueger, C.B., Hallgrimsson, B. and Rolian, C. (2014). Impacts of genetic correlation on the independent evolution of body mass and skeletal size in mammals. </w:t>
      </w:r>
      <w:r w:rsidR="0095468B" w:rsidRPr="00E75493">
        <w:rPr>
          <w:rFonts w:ascii="Times New Roman" w:hAnsi="Times New Roman" w:cs="Times New Roman"/>
          <w:i/>
          <w:sz w:val="24"/>
          <w:szCs w:val="24"/>
        </w:rPr>
        <w:t>Evol</w:t>
      </w:r>
      <w:r w:rsidR="0095468B">
        <w:rPr>
          <w:rFonts w:ascii="Times New Roman" w:hAnsi="Times New Roman" w:cs="Times New Roman"/>
          <w:i/>
          <w:sz w:val="24"/>
          <w:szCs w:val="24"/>
        </w:rPr>
        <w:t xml:space="preserve">ution and </w:t>
      </w:r>
      <w:r w:rsidR="0095468B" w:rsidRPr="00E75493">
        <w:rPr>
          <w:rFonts w:ascii="Times New Roman" w:hAnsi="Times New Roman" w:cs="Times New Roman"/>
          <w:i/>
          <w:sz w:val="24"/>
          <w:szCs w:val="24"/>
        </w:rPr>
        <w:t>Biol</w:t>
      </w:r>
      <w:r w:rsidR="0095468B">
        <w:rPr>
          <w:rFonts w:ascii="Times New Roman" w:hAnsi="Times New Roman" w:cs="Times New Roman"/>
          <w:i/>
          <w:sz w:val="24"/>
          <w:szCs w:val="24"/>
        </w:rPr>
        <w:t>ogy</w:t>
      </w:r>
      <w:r w:rsidR="0095468B">
        <w:rPr>
          <w:rFonts w:ascii="Times New Roman" w:hAnsi="Times New Roman" w:cs="Times New Roman"/>
          <w:sz w:val="24"/>
          <w:szCs w:val="24"/>
        </w:rPr>
        <w:t xml:space="preserve">. 14. </w:t>
      </w:r>
      <w:hyperlink r:id="rId32" w:history="1">
        <w:r w:rsidR="0095468B" w:rsidRPr="00AD2EC1">
          <w:rPr>
            <w:rStyle w:val="Hyperlink"/>
            <w:rFonts w:ascii="Times New Roman" w:hAnsi="Times New Roman" w:cs="Times New Roman"/>
            <w:sz w:val="24"/>
            <w:szCs w:val="24"/>
            <w:u w:val="none"/>
          </w:rPr>
          <w:t>www.ncbi.nlm.nih.gov/pmc/ -articles/PMC4269</w:t>
        </w:r>
      </w:hyperlink>
      <w:r w:rsidR="0095468B" w:rsidRPr="00AD2EC1">
        <w:rPr>
          <w:rFonts w:ascii="Times New Roman" w:hAnsi="Times New Roman" w:cs="Times New Roman"/>
          <w:sz w:val="24"/>
          <w:szCs w:val="24"/>
        </w:rPr>
        <w:t>- 856/.</w:t>
      </w:r>
    </w:p>
    <w:p w14:paraId="303F36DE" w14:textId="77777777" w:rsidR="001B25A2" w:rsidRPr="001B25A2" w:rsidRDefault="001B25A2" w:rsidP="0095468B">
      <w:pPr>
        <w:autoSpaceDE w:val="0"/>
        <w:autoSpaceDN w:val="0"/>
        <w:adjustRightInd w:val="0"/>
        <w:spacing w:after="0" w:line="240" w:lineRule="auto"/>
        <w:jc w:val="both"/>
        <w:rPr>
          <w:rFonts w:ascii="Times New Roman" w:hAnsi="Times New Roman" w:cs="Times New Roman"/>
          <w:sz w:val="16"/>
          <w:szCs w:val="24"/>
        </w:rPr>
      </w:pPr>
    </w:p>
    <w:p w14:paraId="0428A471" w14:textId="77777777" w:rsidR="0095468B" w:rsidRDefault="00BD026D" w:rsidP="0095468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r w:rsidR="0095468B" w:rsidRPr="00A31D96">
        <w:rPr>
          <w:rFonts w:ascii="Times New Roman" w:hAnsi="Times New Roman" w:cs="Times New Roman"/>
          <w:sz w:val="24"/>
          <w:szCs w:val="24"/>
        </w:rPr>
        <w:t>).</w:t>
      </w:r>
      <w:r w:rsidR="0095468B">
        <w:rPr>
          <w:rFonts w:ascii="Times New Roman" w:hAnsi="Times New Roman" w:cs="Times New Roman"/>
          <w:sz w:val="24"/>
          <w:szCs w:val="24"/>
        </w:rPr>
        <w:t xml:space="preserve"> Hanaa,</w:t>
      </w:r>
      <w:r w:rsidR="0095468B" w:rsidRPr="00E457E4">
        <w:rPr>
          <w:rFonts w:ascii="Times New Roman" w:hAnsi="Times New Roman" w:cs="Times New Roman"/>
          <w:sz w:val="24"/>
          <w:szCs w:val="24"/>
        </w:rPr>
        <w:t xml:space="preserve"> A.</w:t>
      </w:r>
      <w:r w:rsidR="0095468B">
        <w:rPr>
          <w:rFonts w:ascii="Times New Roman" w:hAnsi="Times New Roman" w:cs="Times New Roman"/>
          <w:sz w:val="24"/>
          <w:szCs w:val="24"/>
        </w:rPr>
        <w:t xml:space="preserve">, El-Raffa, M., Shebl, A., El-Delebshany, M.K., Nadia, A. and </w:t>
      </w:r>
      <w:r w:rsidR="0095468B" w:rsidRPr="00E457E4">
        <w:rPr>
          <w:rFonts w:ascii="Times New Roman" w:hAnsi="Times New Roman" w:cs="Times New Roman"/>
          <w:sz w:val="24"/>
          <w:szCs w:val="24"/>
        </w:rPr>
        <w:t>El-Sayed</w:t>
      </w:r>
      <w:r w:rsidR="0095468B">
        <w:rPr>
          <w:rFonts w:ascii="Times New Roman" w:hAnsi="Times New Roman" w:cs="Times New Roman"/>
          <w:sz w:val="24"/>
          <w:szCs w:val="24"/>
        </w:rPr>
        <w:t>, A.</w:t>
      </w:r>
      <w:r w:rsidR="0095468B" w:rsidRPr="00E457E4">
        <w:rPr>
          <w:rFonts w:ascii="Times New Roman" w:hAnsi="Times New Roman" w:cs="Times New Roman"/>
          <w:sz w:val="24"/>
          <w:szCs w:val="24"/>
        </w:rPr>
        <w:t xml:space="preserve"> </w:t>
      </w:r>
      <w:r w:rsidR="0095468B">
        <w:rPr>
          <w:rFonts w:ascii="Times New Roman" w:hAnsi="Times New Roman" w:cs="Times New Roman"/>
          <w:sz w:val="24"/>
          <w:szCs w:val="24"/>
        </w:rPr>
        <w:t>(</w:t>
      </w:r>
      <w:r w:rsidR="0095468B" w:rsidRPr="00E457E4">
        <w:rPr>
          <w:rFonts w:ascii="Times New Roman" w:hAnsi="Times New Roman" w:cs="Times New Roman"/>
          <w:sz w:val="24"/>
          <w:szCs w:val="24"/>
        </w:rPr>
        <w:t>2014</w:t>
      </w:r>
      <w:r w:rsidR="0095468B">
        <w:rPr>
          <w:rFonts w:ascii="Times New Roman" w:hAnsi="Times New Roman" w:cs="Times New Roman"/>
          <w:sz w:val="24"/>
          <w:szCs w:val="24"/>
        </w:rPr>
        <w:t>)</w:t>
      </w:r>
      <w:r w:rsidR="0095468B" w:rsidRPr="00E457E4">
        <w:rPr>
          <w:rFonts w:ascii="Times New Roman" w:hAnsi="Times New Roman" w:cs="Times New Roman"/>
          <w:sz w:val="24"/>
          <w:szCs w:val="24"/>
        </w:rPr>
        <w:t xml:space="preserve">.  </w:t>
      </w:r>
    </w:p>
    <w:p w14:paraId="26392299" w14:textId="77777777" w:rsidR="0095468B" w:rsidRPr="00761B6A" w:rsidRDefault="0095468B" w:rsidP="0095468B">
      <w:pPr>
        <w:autoSpaceDE w:val="0"/>
        <w:autoSpaceDN w:val="0"/>
        <w:adjustRightInd w:val="0"/>
        <w:spacing w:after="0" w:line="240" w:lineRule="auto"/>
        <w:jc w:val="both"/>
        <w:rPr>
          <w:rFonts w:ascii="Times New Roman" w:hAnsi="Times New Roman" w:cs="Times New Roman"/>
          <w:sz w:val="2"/>
          <w:szCs w:val="24"/>
        </w:rPr>
      </w:pPr>
    </w:p>
    <w:p w14:paraId="78F10D1D" w14:textId="77777777" w:rsidR="0095468B" w:rsidRDefault="0095468B" w:rsidP="0095468B">
      <w:pPr>
        <w:autoSpaceDE w:val="0"/>
        <w:autoSpaceDN w:val="0"/>
        <w:adjustRightInd w:val="0"/>
        <w:spacing w:after="0" w:line="240" w:lineRule="auto"/>
        <w:jc w:val="both"/>
        <w:rPr>
          <w:rFonts w:ascii="Times New Roman" w:hAnsi="Times New Roman" w:cs="Times New Roman"/>
          <w:sz w:val="24"/>
          <w:szCs w:val="24"/>
        </w:rPr>
      </w:pPr>
      <w:r w:rsidRPr="00E457E4">
        <w:rPr>
          <w:rFonts w:ascii="Times New Roman" w:hAnsi="Times New Roman" w:cs="Times New Roman"/>
          <w:sz w:val="24"/>
          <w:szCs w:val="24"/>
        </w:rPr>
        <w:t>Genetic</w:t>
      </w:r>
      <w:r>
        <w:rPr>
          <w:rFonts w:ascii="Times New Roman" w:hAnsi="Times New Roman" w:cs="Times New Roman"/>
          <w:sz w:val="24"/>
          <w:szCs w:val="24"/>
        </w:rPr>
        <w:t xml:space="preserve"> e</w:t>
      </w:r>
      <w:r w:rsidRPr="00E457E4">
        <w:rPr>
          <w:rFonts w:ascii="Times New Roman" w:hAnsi="Times New Roman" w:cs="Times New Roman"/>
          <w:sz w:val="24"/>
          <w:szCs w:val="24"/>
        </w:rPr>
        <w:t>valuation of</w:t>
      </w:r>
      <w:r>
        <w:rPr>
          <w:rFonts w:ascii="Times New Roman" w:hAnsi="Times New Roman" w:cs="Times New Roman"/>
          <w:sz w:val="24"/>
          <w:szCs w:val="24"/>
        </w:rPr>
        <w:t xml:space="preserve"> s</w:t>
      </w:r>
      <w:r w:rsidRPr="00E457E4">
        <w:rPr>
          <w:rFonts w:ascii="Times New Roman" w:hAnsi="Times New Roman" w:cs="Times New Roman"/>
          <w:sz w:val="24"/>
          <w:szCs w:val="24"/>
        </w:rPr>
        <w:t>ome</w:t>
      </w:r>
      <w:r>
        <w:rPr>
          <w:rFonts w:ascii="Times New Roman" w:hAnsi="Times New Roman" w:cs="Times New Roman"/>
          <w:sz w:val="24"/>
          <w:szCs w:val="24"/>
        </w:rPr>
        <w:t xml:space="preserve"> e</w:t>
      </w:r>
      <w:r w:rsidRPr="00E457E4">
        <w:rPr>
          <w:rFonts w:ascii="Times New Roman" w:hAnsi="Times New Roman" w:cs="Times New Roman"/>
          <w:sz w:val="24"/>
          <w:szCs w:val="24"/>
        </w:rPr>
        <w:t xml:space="preserve">conomic </w:t>
      </w:r>
      <w:r>
        <w:rPr>
          <w:rFonts w:ascii="Times New Roman" w:hAnsi="Times New Roman" w:cs="Times New Roman"/>
          <w:sz w:val="24"/>
          <w:szCs w:val="24"/>
        </w:rPr>
        <w:t>t</w:t>
      </w:r>
      <w:r w:rsidRPr="00E457E4">
        <w:rPr>
          <w:rFonts w:ascii="Times New Roman" w:hAnsi="Times New Roman" w:cs="Times New Roman"/>
          <w:sz w:val="24"/>
          <w:szCs w:val="24"/>
        </w:rPr>
        <w:t>raits in a</w:t>
      </w:r>
      <w:r>
        <w:rPr>
          <w:rFonts w:ascii="Times New Roman" w:hAnsi="Times New Roman" w:cs="Times New Roman"/>
          <w:sz w:val="24"/>
          <w:szCs w:val="24"/>
        </w:rPr>
        <w:t xml:space="preserve"> m</w:t>
      </w:r>
      <w:r w:rsidRPr="00E457E4">
        <w:rPr>
          <w:rFonts w:ascii="Times New Roman" w:hAnsi="Times New Roman" w:cs="Times New Roman"/>
          <w:sz w:val="24"/>
          <w:szCs w:val="24"/>
        </w:rPr>
        <w:t xml:space="preserve">aternal </w:t>
      </w:r>
      <w:r>
        <w:rPr>
          <w:rFonts w:ascii="Times New Roman" w:hAnsi="Times New Roman" w:cs="Times New Roman"/>
          <w:sz w:val="24"/>
          <w:szCs w:val="24"/>
        </w:rPr>
        <w:t>l</w:t>
      </w:r>
      <w:r w:rsidRPr="00E457E4">
        <w:rPr>
          <w:rFonts w:ascii="Times New Roman" w:hAnsi="Times New Roman" w:cs="Times New Roman"/>
          <w:sz w:val="24"/>
          <w:szCs w:val="24"/>
        </w:rPr>
        <w:t xml:space="preserve">ine of </w:t>
      </w:r>
      <w:r>
        <w:rPr>
          <w:rFonts w:ascii="Times New Roman" w:hAnsi="Times New Roman" w:cs="Times New Roman"/>
          <w:sz w:val="24"/>
          <w:szCs w:val="24"/>
        </w:rPr>
        <w:t>r</w:t>
      </w:r>
      <w:r w:rsidRPr="00E457E4">
        <w:rPr>
          <w:rFonts w:ascii="Times New Roman" w:hAnsi="Times New Roman" w:cs="Times New Roman"/>
          <w:sz w:val="24"/>
          <w:szCs w:val="24"/>
        </w:rPr>
        <w:t>abbits</w:t>
      </w:r>
      <w:r>
        <w:rPr>
          <w:rFonts w:ascii="Times New Roman" w:hAnsi="Times New Roman" w:cs="Times New Roman"/>
          <w:sz w:val="24"/>
          <w:szCs w:val="24"/>
        </w:rPr>
        <w:t xml:space="preserve">. </w:t>
      </w:r>
      <w:r w:rsidRPr="00761B6A">
        <w:rPr>
          <w:rFonts w:ascii="Times New Roman" w:hAnsi="Times New Roman" w:cs="Times New Roman"/>
          <w:i/>
          <w:sz w:val="24"/>
          <w:szCs w:val="24"/>
        </w:rPr>
        <w:t>Egypt Poultry Science</w:t>
      </w:r>
      <w:r>
        <w:rPr>
          <w:rFonts w:ascii="Times New Roman" w:hAnsi="Times New Roman" w:cs="Times New Roman"/>
          <w:sz w:val="24"/>
          <w:szCs w:val="24"/>
        </w:rPr>
        <w:t xml:space="preserve">. 34 (I): </w:t>
      </w:r>
      <w:r w:rsidRPr="00E457E4">
        <w:rPr>
          <w:rFonts w:ascii="Times New Roman" w:hAnsi="Times New Roman" w:cs="Times New Roman"/>
          <w:sz w:val="24"/>
          <w:szCs w:val="24"/>
        </w:rPr>
        <w:t>85-</w:t>
      </w:r>
      <w:r>
        <w:rPr>
          <w:rFonts w:ascii="Times New Roman" w:hAnsi="Times New Roman" w:cs="Times New Roman"/>
          <w:sz w:val="24"/>
          <w:szCs w:val="24"/>
        </w:rPr>
        <w:t>86.</w:t>
      </w:r>
    </w:p>
    <w:p w14:paraId="529100F4" w14:textId="77777777" w:rsidR="0095468B" w:rsidRPr="000025C6" w:rsidRDefault="0095468B" w:rsidP="0095468B">
      <w:pPr>
        <w:autoSpaceDE w:val="0"/>
        <w:autoSpaceDN w:val="0"/>
        <w:adjustRightInd w:val="0"/>
        <w:spacing w:after="0" w:line="240" w:lineRule="auto"/>
        <w:jc w:val="both"/>
        <w:rPr>
          <w:rFonts w:ascii="Times New Roman" w:hAnsi="Times New Roman" w:cs="Times New Roman"/>
          <w:sz w:val="20"/>
          <w:szCs w:val="24"/>
        </w:rPr>
      </w:pPr>
    </w:p>
    <w:p w14:paraId="1FDE6E61" w14:textId="77777777" w:rsidR="0095468B" w:rsidRPr="00101EA0" w:rsidRDefault="00BD026D" w:rsidP="0095468B">
      <w:pPr>
        <w:pStyle w:val="NoSpacing"/>
        <w:jc w:val="both"/>
        <w:rPr>
          <w:rFonts w:ascii="Times New Roman" w:hAnsi="Times New Roman" w:cs="Times New Roman"/>
          <w:sz w:val="24"/>
          <w:szCs w:val="24"/>
        </w:rPr>
      </w:pPr>
      <w:r>
        <w:rPr>
          <w:rFonts w:ascii="Times New Roman" w:hAnsi="Times New Roman" w:cs="Times New Roman"/>
          <w:sz w:val="24"/>
          <w:szCs w:val="24"/>
        </w:rPr>
        <w:t>(48</w:t>
      </w:r>
      <w:r w:rsidR="0095468B">
        <w:rPr>
          <w:rFonts w:ascii="Times New Roman" w:hAnsi="Times New Roman" w:cs="Times New Roman"/>
          <w:sz w:val="24"/>
          <w:szCs w:val="24"/>
        </w:rPr>
        <w:t xml:space="preserve">). Olateju, I.S. and Chineke, C.A. (2022). Effects of genotype, gesattion length and litter size on birth weight, litter weight, pre- and post-weaning weight in crossbred kits. </w:t>
      </w:r>
      <w:r w:rsidR="0095468B" w:rsidRPr="00AF3334">
        <w:rPr>
          <w:rFonts w:ascii="Times New Roman" w:hAnsi="Times New Roman" w:cs="Times New Roman"/>
          <w:i/>
          <w:sz w:val="24"/>
          <w:szCs w:val="24"/>
        </w:rPr>
        <w:t>Bulletin of the National Research Center</w:t>
      </w:r>
      <w:r w:rsidR="0095468B">
        <w:rPr>
          <w:rFonts w:ascii="Times New Roman" w:hAnsi="Times New Roman" w:cs="Times New Roman"/>
          <w:sz w:val="24"/>
          <w:szCs w:val="24"/>
        </w:rPr>
        <w:t xml:space="preserve">. 46:166. </w:t>
      </w:r>
      <w:r w:rsidR="0095468B" w:rsidRPr="008B1EC6">
        <w:rPr>
          <w:rFonts w:ascii="Times New Roman" w:hAnsi="Times New Roman" w:cs="Times New Roman"/>
          <w:sz w:val="24"/>
          <w:szCs w:val="24"/>
        </w:rPr>
        <w:t>https//doi.org/10.1186/s42269-022-00843-8</w:t>
      </w:r>
      <w:r w:rsidR="0095468B" w:rsidRPr="00AF3334">
        <w:rPr>
          <w:rFonts w:ascii="Times New Roman" w:hAnsi="Times New Roman" w:cs="Times New Roman"/>
          <w:sz w:val="24"/>
          <w:szCs w:val="24"/>
          <w:u w:val="single"/>
        </w:rPr>
        <w:t>.</w:t>
      </w:r>
      <w:r w:rsidR="0095468B">
        <w:rPr>
          <w:rFonts w:ascii="Times New Roman" w:hAnsi="Times New Roman" w:cs="Times New Roman"/>
          <w:sz w:val="24"/>
          <w:szCs w:val="24"/>
        </w:rPr>
        <w:t xml:space="preserve">  </w:t>
      </w:r>
    </w:p>
    <w:p w14:paraId="333D3BA2" w14:textId="77777777" w:rsidR="0095468B" w:rsidRPr="000025C6" w:rsidRDefault="0095468B" w:rsidP="0095468B">
      <w:pPr>
        <w:autoSpaceDE w:val="0"/>
        <w:autoSpaceDN w:val="0"/>
        <w:adjustRightInd w:val="0"/>
        <w:spacing w:after="0" w:line="240" w:lineRule="auto"/>
        <w:jc w:val="both"/>
        <w:rPr>
          <w:rFonts w:ascii="Times New Roman" w:hAnsi="Times New Roman" w:cs="Times New Roman"/>
          <w:sz w:val="18"/>
          <w:szCs w:val="24"/>
        </w:rPr>
      </w:pPr>
    </w:p>
    <w:p w14:paraId="4F2578C3" w14:textId="77777777" w:rsidR="0095468B" w:rsidRDefault="00BD026D" w:rsidP="0095468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(49</w:t>
      </w:r>
      <w:r w:rsidR="0095468B">
        <w:rPr>
          <w:rFonts w:ascii="Times New Roman" w:hAnsi="Times New Roman" w:cs="Times New Roman"/>
          <w:sz w:val="24"/>
          <w:szCs w:val="24"/>
        </w:rPr>
        <w:t xml:space="preserve">). </w:t>
      </w:r>
      <w:r w:rsidR="0095468B">
        <w:rPr>
          <w:rFonts w:ascii="Times New Roman" w:hAnsi="Times New Roman" w:cs="Times New Roman"/>
          <w:bCs/>
          <w:sz w:val="24"/>
          <w:szCs w:val="24"/>
        </w:rPr>
        <w:t xml:space="preserve">Gambo, D., </w:t>
      </w:r>
      <w:r w:rsidR="0095468B" w:rsidRPr="00262BD6">
        <w:rPr>
          <w:rFonts w:ascii="Times New Roman" w:hAnsi="Times New Roman" w:cs="Times New Roman"/>
          <w:bCs/>
          <w:sz w:val="24"/>
          <w:szCs w:val="24"/>
        </w:rPr>
        <w:t>Ismail, B.</w:t>
      </w:r>
      <w:r w:rsidR="0095468B">
        <w:t xml:space="preserve">, </w:t>
      </w:r>
      <w:r w:rsidR="0095468B" w:rsidRPr="00262BD6">
        <w:rPr>
          <w:rFonts w:ascii="Times New Roman" w:hAnsi="Times New Roman" w:cs="Times New Roman"/>
          <w:bCs/>
          <w:sz w:val="24"/>
          <w:szCs w:val="24"/>
        </w:rPr>
        <w:t>Mundi, I.</w:t>
      </w:r>
      <w:r w:rsidR="0095468B">
        <w:rPr>
          <w:rFonts w:ascii="Times New Roman" w:hAnsi="Times New Roman" w:cs="Times New Roman"/>
          <w:bCs/>
          <w:sz w:val="24"/>
          <w:szCs w:val="24"/>
        </w:rPr>
        <w:t>,</w:t>
      </w:r>
      <w:r w:rsidR="0095468B" w:rsidRPr="00262BD6">
        <w:t xml:space="preserve"> </w:t>
      </w:r>
      <w:r w:rsidR="0095468B" w:rsidRPr="00262BD6">
        <w:rPr>
          <w:rFonts w:ascii="Times New Roman" w:hAnsi="Times New Roman" w:cs="Times New Roman"/>
          <w:bCs/>
          <w:sz w:val="24"/>
          <w:szCs w:val="24"/>
        </w:rPr>
        <w:t>Abdullahi, J</w:t>
      </w:r>
      <w:r w:rsidR="0095468B">
        <w:rPr>
          <w:rFonts w:ascii="Times New Roman" w:hAnsi="Times New Roman" w:cs="Times New Roman"/>
          <w:bCs/>
          <w:sz w:val="24"/>
          <w:szCs w:val="24"/>
        </w:rPr>
        <w:t xml:space="preserve">. and </w:t>
      </w:r>
      <w:r w:rsidR="0095468B" w:rsidRPr="00262BD6">
        <w:rPr>
          <w:rFonts w:ascii="Times New Roman" w:hAnsi="Times New Roman" w:cs="Times New Roman"/>
          <w:bCs/>
          <w:sz w:val="24"/>
          <w:szCs w:val="24"/>
        </w:rPr>
        <w:t>Yahaya, A.</w:t>
      </w:r>
      <w:r w:rsidR="0095468B">
        <w:rPr>
          <w:rFonts w:ascii="Times New Roman" w:hAnsi="Times New Roman" w:cs="Times New Roman"/>
          <w:bCs/>
          <w:sz w:val="24"/>
          <w:szCs w:val="24"/>
        </w:rPr>
        <w:t xml:space="preserve"> (2020). Effect of litter size on birth weight and growth performance of n</w:t>
      </w:r>
      <w:r w:rsidR="0095468B" w:rsidRPr="00262BD6">
        <w:rPr>
          <w:rFonts w:ascii="Times New Roman" w:hAnsi="Times New Roman" w:cs="Times New Roman"/>
          <w:bCs/>
          <w:sz w:val="24"/>
          <w:szCs w:val="24"/>
        </w:rPr>
        <w:t>on</w:t>
      </w:r>
      <w:r w:rsidR="0095468B">
        <w:rPr>
          <w:rFonts w:ascii="Times New Roman" w:hAnsi="Times New Roman" w:cs="Times New Roman"/>
          <w:bCs/>
          <w:sz w:val="24"/>
          <w:szCs w:val="24"/>
        </w:rPr>
        <w:t>-descript rabbits reared i</w:t>
      </w:r>
      <w:r w:rsidR="0095468B" w:rsidRPr="00262BD6">
        <w:rPr>
          <w:rFonts w:ascii="Times New Roman" w:hAnsi="Times New Roman" w:cs="Times New Roman"/>
          <w:bCs/>
          <w:sz w:val="24"/>
          <w:szCs w:val="24"/>
        </w:rPr>
        <w:t>n Lafia, Nasarawa State</w:t>
      </w:r>
      <w:r w:rsidR="0095468B">
        <w:rPr>
          <w:rFonts w:ascii="Times New Roman" w:hAnsi="Times New Roman" w:cs="Times New Roman"/>
          <w:bCs/>
          <w:sz w:val="24"/>
          <w:szCs w:val="24"/>
        </w:rPr>
        <w:t xml:space="preserve">. </w:t>
      </w:r>
      <w:r w:rsidR="0095468B" w:rsidRPr="003040D7">
        <w:rPr>
          <w:rFonts w:ascii="Times New Roman" w:hAnsi="Times New Roman" w:cs="Times New Roman"/>
          <w:bCs/>
          <w:i/>
          <w:sz w:val="24"/>
          <w:szCs w:val="24"/>
        </w:rPr>
        <w:t>Nigerian Journal of Animal Science and Technology</w:t>
      </w:r>
      <w:r w:rsidR="0095468B">
        <w:rPr>
          <w:rFonts w:ascii="Times New Roman" w:hAnsi="Times New Roman" w:cs="Times New Roman"/>
          <w:bCs/>
          <w:sz w:val="24"/>
          <w:szCs w:val="24"/>
        </w:rPr>
        <w:t xml:space="preserve"> (NJAST), 3(1):22</w:t>
      </w:r>
      <w:r w:rsidR="0095468B" w:rsidRPr="00262BD6">
        <w:rPr>
          <w:rFonts w:ascii="Times New Roman" w:hAnsi="Times New Roman" w:cs="Times New Roman"/>
          <w:bCs/>
          <w:sz w:val="24"/>
          <w:szCs w:val="24"/>
        </w:rPr>
        <w:t xml:space="preserve"> - 24. </w:t>
      </w:r>
    </w:p>
    <w:p w14:paraId="6B96B28B" w14:textId="77777777" w:rsidR="0095468B" w:rsidRPr="00747469" w:rsidRDefault="0095468B" w:rsidP="000025C6">
      <w:pPr>
        <w:autoSpaceDE w:val="0"/>
        <w:autoSpaceDN w:val="0"/>
        <w:adjustRightInd w:val="0"/>
        <w:spacing w:after="0" w:line="240" w:lineRule="auto"/>
        <w:jc w:val="both"/>
        <w:rPr>
          <w:rFonts w:ascii="Times New Roman" w:hAnsi="Times New Roman" w:cs="Times New Roman"/>
          <w:sz w:val="12"/>
          <w:szCs w:val="24"/>
        </w:rPr>
      </w:pPr>
    </w:p>
    <w:p w14:paraId="0F4C794F" w14:textId="77777777" w:rsidR="0095468B" w:rsidRDefault="00BD026D" w:rsidP="0095468B">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(50</w:t>
      </w:r>
      <w:r w:rsidR="0095468B">
        <w:rPr>
          <w:rFonts w:ascii="Times New Roman" w:hAnsi="Times New Roman" w:cs="Times New Roman"/>
          <w:sz w:val="24"/>
          <w:szCs w:val="24"/>
        </w:rPr>
        <w:t xml:space="preserve">). </w:t>
      </w:r>
      <w:r w:rsidR="0095468B" w:rsidRPr="009F5830">
        <w:rPr>
          <w:rFonts w:ascii="Times New Roman" w:hAnsi="Times New Roman" w:cs="Times New Roman"/>
          <w:bCs/>
          <w:sz w:val="24"/>
          <w:szCs w:val="24"/>
        </w:rPr>
        <w:t>Lenoir, G., Garreau, H. and Banville, M. (2012). Estimation of genetic parameters and trends for</w:t>
      </w:r>
      <w:r w:rsidR="0095468B">
        <w:rPr>
          <w:rFonts w:ascii="Times New Roman" w:hAnsi="Times New Roman" w:cs="Times New Roman"/>
          <w:bCs/>
          <w:sz w:val="24"/>
          <w:szCs w:val="24"/>
        </w:rPr>
        <w:t xml:space="preserve"> </w:t>
      </w:r>
      <w:r w:rsidR="0095468B" w:rsidRPr="009F5830">
        <w:rPr>
          <w:rFonts w:ascii="Times New Roman" w:hAnsi="Times New Roman" w:cs="Times New Roman"/>
          <w:bCs/>
          <w:sz w:val="24"/>
          <w:szCs w:val="24"/>
        </w:rPr>
        <w:t>birth weight criteria in Hycole D line.</w:t>
      </w:r>
      <w:r w:rsidR="0095468B" w:rsidRPr="009F5830">
        <w:rPr>
          <w:rFonts w:ascii="Times New Roman" w:hAnsi="Times New Roman" w:cs="Times New Roman"/>
          <w:i/>
          <w:iCs/>
          <w:sz w:val="24"/>
          <w:szCs w:val="24"/>
        </w:rPr>
        <w:t xml:space="preserve"> </w:t>
      </w:r>
      <w:r w:rsidR="0095468B" w:rsidRPr="009F5830">
        <w:rPr>
          <w:rFonts w:ascii="Times New Roman" w:hAnsi="Times New Roman" w:cs="Times New Roman"/>
          <w:iCs/>
          <w:sz w:val="24"/>
          <w:szCs w:val="24"/>
        </w:rPr>
        <w:t>In:</w:t>
      </w:r>
      <w:r w:rsidR="0095468B" w:rsidRPr="009F5830">
        <w:rPr>
          <w:rFonts w:ascii="Times New Roman" w:hAnsi="Times New Roman" w:cs="Times New Roman"/>
          <w:i/>
          <w:iCs/>
          <w:sz w:val="24"/>
          <w:szCs w:val="24"/>
        </w:rPr>
        <w:t xml:space="preserve">  Proceedings of the 10th World Rabbit Congress – </w:t>
      </w:r>
      <w:r w:rsidR="0095468B" w:rsidRPr="009F5830">
        <w:rPr>
          <w:rFonts w:ascii="Times New Roman" w:hAnsi="Times New Roman" w:cs="Times New Roman"/>
          <w:iCs/>
          <w:sz w:val="24"/>
          <w:szCs w:val="24"/>
        </w:rPr>
        <w:t>September 3 - 6, Sharm El- Sheikh –Egypt, 1229p.</w:t>
      </w:r>
    </w:p>
    <w:p w14:paraId="03D67417" w14:textId="77777777" w:rsidR="0095468B" w:rsidRPr="00101EA0" w:rsidRDefault="0095468B" w:rsidP="0095468B">
      <w:pPr>
        <w:autoSpaceDE w:val="0"/>
        <w:autoSpaceDN w:val="0"/>
        <w:adjustRightInd w:val="0"/>
        <w:spacing w:after="0" w:line="240" w:lineRule="auto"/>
        <w:jc w:val="both"/>
        <w:rPr>
          <w:rFonts w:ascii="Times New Roman" w:hAnsi="Times New Roman" w:cs="Times New Roman"/>
          <w:iCs/>
          <w:sz w:val="16"/>
          <w:szCs w:val="24"/>
        </w:rPr>
      </w:pPr>
    </w:p>
    <w:p w14:paraId="55304629" w14:textId="77777777" w:rsidR="0095468B" w:rsidRDefault="00BD026D" w:rsidP="0095468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Cs/>
          <w:sz w:val="24"/>
          <w:szCs w:val="24"/>
        </w:rPr>
        <w:t>(51</w:t>
      </w:r>
      <w:r w:rsidR="0095468B">
        <w:rPr>
          <w:rFonts w:ascii="Times New Roman" w:hAnsi="Times New Roman" w:cs="Times New Roman"/>
          <w:iCs/>
          <w:sz w:val="24"/>
          <w:szCs w:val="24"/>
        </w:rPr>
        <w:t xml:space="preserve">). </w:t>
      </w:r>
      <w:r w:rsidR="0095468B">
        <w:rPr>
          <w:rFonts w:ascii="Times New Roman" w:hAnsi="Times New Roman" w:cs="Times New Roman"/>
          <w:sz w:val="24"/>
          <w:szCs w:val="24"/>
        </w:rPr>
        <w:t xml:space="preserve">Ayoola, M.A., Fayeye, T.R. and Ayorinde K.L. (2016). Gestation length, litter size at birth and their effects on some reproductive traits of domestic rabbits in Nigeria. </w:t>
      </w:r>
      <w:r w:rsidR="0095468B" w:rsidRPr="00CA1579">
        <w:rPr>
          <w:rFonts w:ascii="Times New Roman" w:hAnsi="Times New Roman" w:cs="Times New Roman"/>
          <w:i/>
          <w:sz w:val="24"/>
          <w:szCs w:val="24"/>
        </w:rPr>
        <w:t>Nigerian Journal of Agriculture Food and Environment.</w:t>
      </w:r>
      <w:r w:rsidR="0095468B">
        <w:rPr>
          <w:rFonts w:ascii="Times New Roman" w:hAnsi="Times New Roman" w:cs="Times New Roman"/>
          <w:sz w:val="24"/>
          <w:szCs w:val="24"/>
        </w:rPr>
        <w:t xml:space="preserve"> 12(2):81-84.</w:t>
      </w:r>
    </w:p>
    <w:p w14:paraId="38006863" w14:textId="77777777" w:rsidR="0095468B" w:rsidRPr="00101EA0" w:rsidRDefault="0095468B" w:rsidP="0095468B">
      <w:pPr>
        <w:autoSpaceDE w:val="0"/>
        <w:autoSpaceDN w:val="0"/>
        <w:adjustRightInd w:val="0"/>
        <w:spacing w:after="0" w:line="240" w:lineRule="auto"/>
        <w:jc w:val="both"/>
        <w:rPr>
          <w:rFonts w:ascii="Times New Roman" w:hAnsi="Times New Roman" w:cs="Times New Roman"/>
          <w:bCs/>
          <w:sz w:val="18"/>
          <w:szCs w:val="24"/>
        </w:rPr>
      </w:pPr>
    </w:p>
    <w:p w14:paraId="02B18179" w14:textId="77777777" w:rsidR="0095468B" w:rsidRDefault="00BD026D" w:rsidP="0095468B">
      <w:pPr>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Cs/>
          <w:sz w:val="24"/>
          <w:szCs w:val="24"/>
        </w:rPr>
        <w:t>(52</w:t>
      </w:r>
      <w:r w:rsidR="0095468B">
        <w:rPr>
          <w:rFonts w:ascii="Times New Roman" w:hAnsi="Times New Roman" w:cs="Times New Roman"/>
          <w:bCs/>
          <w:sz w:val="24"/>
          <w:szCs w:val="24"/>
        </w:rPr>
        <w:t>).</w:t>
      </w:r>
      <w:r w:rsidR="0095468B" w:rsidRPr="00101EA0">
        <w:rPr>
          <w:rFonts w:ascii="Times New Roman" w:eastAsia="Times New Roman" w:hAnsi="Times New Roman" w:cs="Times New Roman"/>
          <w:color w:val="000000"/>
          <w:sz w:val="24"/>
          <w:szCs w:val="24"/>
        </w:rPr>
        <w:t xml:space="preserve"> </w:t>
      </w:r>
      <w:r w:rsidR="0095468B" w:rsidRPr="00D0274B">
        <w:rPr>
          <w:rFonts w:ascii="Times New Roman" w:eastAsia="Times New Roman" w:hAnsi="Times New Roman" w:cs="Times New Roman"/>
          <w:color w:val="000000"/>
          <w:sz w:val="24"/>
          <w:szCs w:val="24"/>
        </w:rPr>
        <w:t>Fadare, A.O. and Fatoba, T.J.</w:t>
      </w:r>
      <w:r w:rsidR="0095468B" w:rsidRPr="00D0274B">
        <w:rPr>
          <w:rFonts w:ascii="Times New Roman" w:hAnsi="Times New Roman" w:cs="Times New Roman"/>
          <w:color w:val="000000"/>
          <w:sz w:val="24"/>
          <w:szCs w:val="24"/>
        </w:rPr>
        <w:t xml:space="preserve"> </w:t>
      </w:r>
      <w:r w:rsidR="0095468B">
        <w:rPr>
          <w:rFonts w:ascii="Times New Roman" w:hAnsi="Times New Roman" w:cs="Times New Roman"/>
          <w:color w:val="000000"/>
          <w:sz w:val="24"/>
          <w:szCs w:val="24"/>
        </w:rPr>
        <w:t>(</w:t>
      </w:r>
      <w:r w:rsidR="0095468B" w:rsidRPr="00D0274B">
        <w:rPr>
          <w:rFonts w:ascii="Times New Roman" w:hAnsi="Times New Roman" w:cs="Times New Roman"/>
          <w:color w:val="000000"/>
          <w:sz w:val="24"/>
          <w:szCs w:val="24"/>
        </w:rPr>
        <w:t>2018</w:t>
      </w:r>
      <w:r w:rsidR="0095468B">
        <w:rPr>
          <w:rFonts w:ascii="Times New Roman" w:hAnsi="Times New Roman" w:cs="Times New Roman"/>
          <w:color w:val="000000"/>
          <w:sz w:val="24"/>
          <w:szCs w:val="24"/>
        </w:rPr>
        <w:t>)</w:t>
      </w:r>
      <w:r w:rsidR="0095468B" w:rsidRPr="00D0274B">
        <w:rPr>
          <w:rFonts w:ascii="Times New Roman" w:hAnsi="Times New Roman" w:cs="Times New Roman"/>
          <w:color w:val="000000"/>
          <w:sz w:val="24"/>
          <w:szCs w:val="24"/>
        </w:rPr>
        <w:t xml:space="preserve">. </w:t>
      </w:r>
      <w:r w:rsidR="0095468B">
        <w:rPr>
          <w:rFonts w:ascii="Times New Roman" w:hAnsi="Times New Roman" w:cs="Times New Roman"/>
          <w:color w:val="000000"/>
          <w:sz w:val="24"/>
          <w:szCs w:val="24"/>
        </w:rPr>
        <w:t>Reproductive p</w:t>
      </w:r>
      <w:r w:rsidR="0095468B" w:rsidRPr="00D0274B">
        <w:rPr>
          <w:rFonts w:ascii="Times New Roman" w:hAnsi="Times New Roman" w:cs="Times New Roman"/>
          <w:color w:val="000000"/>
          <w:sz w:val="24"/>
          <w:szCs w:val="24"/>
        </w:rPr>
        <w:t>er</w:t>
      </w:r>
      <w:r w:rsidR="0095468B">
        <w:rPr>
          <w:rFonts w:ascii="Times New Roman" w:hAnsi="Times New Roman" w:cs="Times New Roman"/>
          <w:color w:val="000000"/>
          <w:sz w:val="24"/>
          <w:szCs w:val="24"/>
        </w:rPr>
        <w:t>formance of f</w:t>
      </w:r>
      <w:r w:rsidR="0095468B" w:rsidRPr="00D0274B">
        <w:rPr>
          <w:rFonts w:ascii="Times New Roman" w:hAnsi="Times New Roman" w:cs="Times New Roman"/>
          <w:color w:val="000000"/>
          <w:sz w:val="24"/>
          <w:szCs w:val="24"/>
        </w:rPr>
        <w:t>ou</w:t>
      </w:r>
      <w:r w:rsidR="0095468B">
        <w:rPr>
          <w:rFonts w:ascii="Times New Roman" w:hAnsi="Times New Roman" w:cs="Times New Roman"/>
          <w:color w:val="000000"/>
          <w:sz w:val="24"/>
          <w:szCs w:val="24"/>
        </w:rPr>
        <w:t>r breeds of rabbit in the h</w:t>
      </w:r>
      <w:r w:rsidR="0095468B" w:rsidRPr="00D0274B">
        <w:rPr>
          <w:rFonts w:ascii="Times New Roman" w:hAnsi="Times New Roman" w:cs="Times New Roman"/>
          <w:color w:val="000000"/>
          <w:sz w:val="24"/>
          <w:szCs w:val="24"/>
        </w:rPr>
        <w:t xml:space="preserve">umid </w:t>
      </w:r>
      <w:r w:rsidR="0095468B">
        <w:rPr>
          <w:rFonts w:ascii="Times New Roman" w:hAnsi="Times New Roman" w:cs="Times New Roman"/>
          <w:color w:val="000000"/>
          <w:sz w:val="24"/>
          <w:szCs w:val="24"/>
        </w:rPr>
        <w:t>t</w:t>
      </w:r>
      <w:r w:rsidR="0095468B" w:rsidRPr="00D0274B">
        <w:rPr>
          <w:rFonts w:ascii="Times New Roman" w:hAnsi="Times New Roman" w:cs="Times New Roman"/>
          <w:color w:val="000000"/>
          <w:sz w:val="24"/>
          <w:szCs w:val="24"/>
        </w:rPr>
        <w:t>ropics</w:t>
      </w:r>
      <w:r w:rsidR="0095468B">
        <w:rPr>
          <w:rFonts w:ascii="Times New Roman" w:hAnsi="Times New Roman" w:cs="Times New Roman"/>
          <w:color w:val="000000"/>
          <w:sz w:val="24"/>
          <w:szCs w:val="24"/>
        </w:rPr>
        <w:t>.</w:t>
      </w:r>
      <w:r w:rsidR="0095468B" w:rsidRPr="00D0274B">
        <w:rPr>
          <w:rFonts w:ascii="Times New Roman" w:hAnsi="Times New Roman" w:cs="Times New Roman"/>
          <w:sz w:val="24"/>
          <w:szCs w:val="24"/>
        </w:rPr>
        <w:t xml:space="preserve"> </w:t>
      </w:r>
      <w:r w:rsidR="0095468B" w:rsidRPr="00D0274B">
        <w:rPr>
          <w:rFonts w:ascii="Times New Roman" w:hAnsi="Times New Roman" w:cs="Times New Roman"/>
          <w:i/>
          <w:sz w:val="24"/>
          <w:szCs w:val="24"/>
          <w:shd w:val="clear" w:color="auto" w:fill="FFFFFF"/>
        </w:rPr>
        <w:t>Livestock Research for Rural Development</w:t>
      </w:r>
      <w:r w:rsidR="0095468B" w:rsidRPr="00D0274B">
        <w:rPr>
          <w:rFonts w:ascii="Times New Roman" w:hAnsi="Times New Roman" w:cs="Times New Roman"/>
          <w:sz w:val="24"/>
          <w:szCs w:val="24"/>
          <w:shd w:val="clear" w:color="auto" w:fill="FFFFFF"/>
        </w:rPr>
        <w:t xml:space="preserve"> 30 (7)</w:t>
      </w:r>
      <w:r w:rsidR="0095468B">
        <w:rPr>
          <w:rFonts w:ascii="Times New Roman" w:hAnsi="Times New Roman" w:cs="Times New Roman"/>
          <w:sz w:val="24"/>
          <w:szCs w:val="24"/>
          <w:shd w:val="clear" w:color="auto" w:fill="FFFFFF"/>
        </w:rPr>
        <w:t>:25.</w:t>
      </w:r>
    </w:p>
    <w:p w14:paraId="6EC0BAD2" w14:textId="77777777" w:rsidR="0095468B" w:rsidRPr="00747469" w:rsidRDefault="0095468B" w:rsidP="0095468B">
      <w:pPr>
        <w:autoSpaceDE w:val="0"/>
        <w:autoSpaceDN w:val="0"/>
        <w:adjustRightInd w:val="0"/>
        <w:spacing w:after="0" w:line="240" w:lineRule="auto"/>
        <w:jc w:val="both"/>
        <w:rPr>
          <w:rFonts w:ascii="Times New Roman" w:hAnsi="Times New Roman" w:cs="Times New Roman"/>
          <w:sz w:val="10"/>
          <w:szCs w:val="24"/>
          <w:shd w:val="clear" w:color="auto" w:fill="FFFFFF"/>
        </w:rPr>
      </w:pPr>
    </w:p>
    <w:p w14:paraId="72CC0F83" w14:textId="77777777" w:rsidR="00CF7F36" w:rsidRDefault="00BD026D" w:rsidP="000025C6">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(53</w:t>
      </w:r>
      <w:r w:rsidR="00CF7F36" w:rsidRPr="00CF7F36">
        <w:rPr>
          <w:rFonts w:ascii="Times New Roman" w:hAnsi="Times New Roman" w:cs="Times New Roman"/>
          <w:sz w:val="24"/>
          <w:szCs w:val="24"/>
        </w:rPr>
        <w:t xml:space="preserve">). </w:t>
      </w:r>
      <w:r w:rsidR="00CF7F36" w:rsidRPr="00CF7F36">
        <w:rPr>
          <w:rFonts w:ascii="Times New Roman" w:hAnsi="Times New Roman" w:cs="Times New Roman"/>
          <w:bCs/>
          <w:sz w:val="24"/>
          <w:szCs w:val="24"/>
        </w:rPr>
        <w:t>Adeolu A., Oleforuh-Okoleh, V., Mathew W., Onyeneke, R., Nwose, N. and Oko-Isu, A. (2019). Genetic parameters for pre-weaning litter traits in heterogeneous population of rabbits (</w:t>
      </w:r>
      <w:r w:rsidR="00CF7F36" w:rsidRPr="00CF7F36">
        <w:rPr>
          <w:rFonts w:ascii="Times New Roman" w:hAnsi="Times New Roman" w:cs="Times New Roman"/>
          <w:bCs/>
          <w:i/>
          <w:sz w:val="24"/>
          <w:szCs w:val="24"/>
        </w:rPr>
        <w:t>Oryctolagus cuniculus</w:t>
      </w:r>
      <w:r w:rsidR="00CF7F36" w:rsidRPr="00CF7F36">
        <w:rPr>
          <w:rFonts w:ascii="Times New Roman" w:hAnsi="Times New Roman" w:cs="Times New Roman"/>
          <w:bCs/>
          <w:sz w:val="24"/>
          <w:szCs w:val="24"/>
        </w:rPr>
        <w:t xml:space="preserve">) Raised in the Humid Tropics. </w:t>
      </w:r>
      <w:r w:rsidR="00CF7F36" w:rsidRPr="00CF7F36">
        <w:rPr>
          <w:rFonts w:ascii="Times New Roman" w:hAnsi="Times New Roman" w:cs="Times New Roman"/>
          <w:bCs/>
          <w:i/>
          <w:sz w:val="24"/>
          <w:szCs w:val="24"/>
        </w:rPr>
        <w:t>Indian Journal of Animal Resources</w:t>
      </w:r>
      <w:r w:rsidR="00CF7F36" w:rsidRPr="00CF7F36">
        <w:rPr>
          <w:rFonts w:ascii="Times New Roman" w:hAnsi="Times New Roman" w:cs="Times New Roman"/>
          <w:bCs/>
          <w:sz w:val="24"/>
          <w:szCs w:val="24"/>
        </w:rPr>
        <w:t>. 54, 1206–1209</w:t>
      </w:r>
      <w:r w:rsidR="00CF7F36">
        <w:rPr>
          <w:rFonts w:ascii="Times New Roman" w:hAnsi="Times New Roman" w:cs="Times New Roman"/>
          <w:bCs/>
          <w:sz w:val="24"/>
          <w:szCs w:val="24"/>
        </w:rPr>
        <w:t>.</w:t>
      </w:r>
    </w:p>
    <w:p w14:paraId="197C03DC" w14:textId="77777777" w:rsidR="00CF7F36" w:rsidRPr="00747469" w:rsidRDefault="00CF7F36" w:rsidP="000025C6">
      <w:pPr>
        <w:autoSpaceDE w:val="0"/>
        <w:autoSpaceDN w:val="0"/>
        <w:adjustRightInd w:val="0"/>
        <w:spacing w:after="0" w:line="240" w:lineRule="auto"/>
        <w:jc w:val="both"/>
        <w:rPr>
          <w:rFonts w:ascii="Times New Roman" w:hAnsi="Times New Roman" w:cs="Times New Roman"/>
          <w:bCs/>
          <w:sz w:val="6"/>
          <w:szCs w:val="24"/>
        </w:rPr>
      </w:pPr>
    </w:p>
    <w:p w14:paraId="45ACDEB8" w14:textId="77777777" w:rsidR="00CF7F36" w:rsidRDefault="00BD026D" w:rsidP="000025C6">
      <w:pPr>
        <w:pStyle w:val="Default"/>
        <w:jc w:val="both"/>
      </w:pPr>
      <w:r>
        <w:rPr>
          <w:bCs/>
        </w:rPr>
        <w:t>(54</w:t>
      </w:r>
      <w:r w:rsidR="00636ADA">
        <w:rPr>
          <w:bCs/>
        </w:rPr>
        <w:t xml:space="preserve">) </w:t>
      </w:r>
      <w:r w:rsidR="00CF7F36">
        <w:t>Adeyemo, A.A., Adeyemi, O. A.,Sogunle, O. M.,and Bamgbose, A. M.(2018).</w:t>
      </w:r>
      <w:r w:rsidR="00CF7F36" w:rsidRPr="00DA699B">
        <w:t xml:space="preserve"> </w:t>
      </w:r>
      <w:r w:rsidR="00CF7F36">
        <w:t>Pre-weaning and post weaning performance of kits from rabbits does exposed to different restriction levels at different periods of gestation.</w:t>
      </w:r>
      <w:r w:rsidR="00CF7F36" w:rsidRPr="00DA699B">
        <w:t xml:space="preserve"> </w:t>
      </w:r>
      <w:r w:rsidR="00CF7F36" w:rsidRPr="00643798">
        <w:rPr>
          <w:i/>
        </w:rPr>
        <w:t>Nigerian Journal of Animal Science</w:t>
      </w:r>
      <w:r w:rsidR="00CF7F36">
        <w:t>. 20 (3): 83-84.</w:t>
      </w:r>
    </w:p>
    <w:p w14:paraId="13E923D8" w14:textId="77777777" w:rsidR="00CF7F36" w:rsidRPr="00747469" w:rsidRDefault="00CF7F36" w:rsidP="000025C6">
      <w:pPr>
        <w:pStyle w:val="Default"/>
        <w:jc w:val="both"/>
        <w:rPr>
          <w:sz w:val="10"/>
        </w:rPr>
      </w:pPr>
    </w:p>
    <w:p w14:paraId="7210D7A1" w14:textId="77777777" w:rsidR="00CF7F36" w:rsidRPr="00181D48" w:rsidRDefault="00BD026D" w:rsidP="000025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(55</w:t>
      </w:r>
      <w:r w:rsidR="00CF7F36" w:rsidRPr="007907B6">
        <w:rPr>
          <w:rFonts w:ascii="Times New Roman" w:hAnsi="Times New Roman" w:cs="Times New Roman"/>
          <w:sz w:val="24"/>
          <w:szCs w:val="24"/>
        </w:rPr>
        <w:t>).</w:t>
      </w:r>
      <w:r w:rsidR="00CF7F36">
        <w:t xml:space="preserve"> </w:t>
      </w:r>
      <w:r w:rsidR="00CF7F36" w:rsidRPr="00181D48">
        <w:rPr>
          <w:rFonts w:ascii="Times New Roman" w:hAnsi="Times New Roman" w:cs="Times New Roman"/>
          <w:sz w:val="24"/>
          <w:szCs w:val="24"/>
        </w:rPr>
        <w:t xml:space="preserve">Bolet, G., Zerrouki, N., Gacem, M., Brun, J.M. and Lebas, F. (2012). Genetic parameters and trends for litter and growth traits in a synthetic line of rabbits created in Algeria. </w:t>
      </w:r>
      <w:r w:rsidR="00CF7F36" w:rsidRPr="00181D48">
        <w:rPr>
          <w:rFonts w:ascii="Times New Roman" w:hAnsi="Times New Roman" w:cs="Times New Roman"/>
          <w:sz w:val="24"/>
          <w:szCs w:val="24"/>
          <w:u w:val="single"/>
        </w:rPr>
        <w:t>In:</w:t>
      </w:r>
      <w:r w:rsidR="00CF7F36" w:rsidRPr="00181D48">
        <w:rPr>
          <w:rFonts w:ascii="Times New Roman" w:hAnsi="Times New Roman" w:cs="Times New Roman"/>
          <w:sz w:val="24"/>
          <w:szCs w:val="24"/>
        </w:rPr>
        <w:t xml:space="preserve"> </w:t>
      </w:r>
      <w:r w:rsidR="00CF7F36" w:rsidRPr="00181D48">
        <w:rPr>
          <w:rFonts w:ascii="Times New Roman" w:hAnsi="Times New Roman" w:cs="Times New Roman"/>
          <w:i/>
          <w:sz w:val="24"/>
          <w:szCs w:val="24"/>
        </w:rPr>
        <w:t>Procceedings of the 10th World Rabbit Congress</w:t>
      </w:r>
      <w:r w:rsidR="00CF7F36" w:rsidRPr="00181D48">
        <w:rPr>
          <w:rFonts w:ascii="Times New Roman" w:hAnsi="Times New Roman" w:cs="Times New Roman"/>
          <w:sz w:val="24"/>
          <w:szCs w:val="24"/>
        </w:rPr>
        <w:t>, Sharm El-Sheikh, Egypt. 1229p.</w:t>
      </w:r>
    </w:p>
    <w:p w14:paraId="0B2D243E" w14:textId="77777777" w:rsidR="00CF7F36" w:rsidRDefault="00CF7F36" w:rsidP="000025C6">
      <w:pPr>
        <w:pStyle w:val="Default"/>
        <w:jc w:val="both"/>
        <w:rPr>
          <w:sz w:val="12"/>
        </w:rPr>
      </w:pPr>
    </w:p>
    <w:p w14:paraId="5DD40F9A" w14:textId="77777777" w:rsidR="00A31D96" w:rsidRPr="00747469" w:rsidRDefault="00A31D96" w:rsidP="000025C6">
      <w:pPr>
        <w:pStyle w:val="Default"/>
        <w:jc w:val="both"/>
        <w:rPr>
          <w:sz w:val="2"/>
        </w:rPr>
      </w:pPr>
    </w:p>
    <w:p w14:paraId="2B675FD0" w14:textId="77777777" w:rsidR="00CF7F36" w:rsidRDefault="00BD026D" w:rsidP="000025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(56</w:t>
      </w:r>
      <w:r w:rsidR="00CF7F36">
        <w:rPr>
          <w:rFonts w:ascii="Times New Roman" w:hAnsi="Times New Roman" w:cs="Times New Roman"/>
          <w:bCs/>
          <w:sz w:val="24"/>
          <w:szCs w:val="24"/>
        </w:rPr>
        <w:t xml:space="preserve">). </w:t>
      </w:r>
      <w:r w:rsidR="00CF7F36">
        <w:rPr>
          <w:rFonts w:ascii="Times New Roman" w:hAnsi="Times New Roman" w:cs="Times New Roman"/>
          <w:sz w:val="24"/>
          <w:szCs w:val="24"/>
        </w:rPr>
        <w:t>Badawy</w:t>
      </w:r>
      <w:r w:rsidR="00CF7F36" w:rsidRPr="00E61EE1">
        <w:rPr>
          <w:rFonts w:ascii="Times New Roman" w:hAnsi="Times New Roman" w:cs="Times New Roman"/>
          <w:sz w:val="24"/>
          <w:szCs w:val="24"/>
        </w:rPr>
        <w:t xml:space="preserve">, </w:t>
      </w:r>
      <w:r w:rsidR="00CF7F36">
        <w:rPr>
          <w:rFonts w:ascii="Times New Roman" w:hAnsi="Times New Roman" w:cs="Times New Roman"/>
          <w:sz w:val="24"/>
          <w:szCs w:val="24"/>
        </w:rPr>
        <w:t xml:space="preserve">A.Y., </w:t>
      </w:r>
      <w:r w:rsidR="00CF7F36" w:rsidRPr="00E61EE1">
        <w:rPr>
          <w:rFonts w:ascii="Times New Roman" w:hAnsi="Times New Roman" w:cs="Times New Roman"/>
          <w:sz w:val="24"/>
          <w:szCs w:val="24"/>
        </w:rPr>
        <w:t>Peirób,</w:t>
      </w:r>
      <w:r w:rsidR="00CF7F36">
        <w:rPr>
          <w:rFonts w:ascii="Times New Roman" w:hAnsi="Times New Roman" w:cs="Times New Roman"/>
          <w:sz w:val="24"/>
          <w:szCs w:val="24"/>
        </w:rPr>
        <w:t xml:space="preserve"> A., </w:t>
      </w:r>
      <w:r w:rsidR="00CF7F36" w:rsidRPr="00E61EE1">
        <w:rPr>
          <w:rFonts w:ascii="Times New Roman" w:hAnsi="Times New Roman" w:cs="Times New Roman"/>
          <w:sz w:val="24"/>
          <w:szCs w:val="24"/>
        </w:rPr>
        <w:t>Blasco</w:t>
      </w:r>
      <w:r w:rsidR="00CF7F36">
        <w:rPr>
          <w:rFonts w:ascii="Times New Roman" w:hAnsi="Times New Roman" w:cs="Times New Roman"/>
          <w:sz w:val="24"/>
          <w:szCs w:val="24"/>
        </w:rPr>
        <w:t xml:space="preserve">, A. and </w:t>
      </w:r>
      <w:r w:rsidR="00CF7F36" w:rsidRPr="00E61EE1">
        <w:rPr>
          <w:rFonts w:ascii="Times New Roman" w:hAnsi="Times New Roman" w:cs="Times New Roman"/>
          <w:sz w:val="24"/>
          <w:szCs w:val="24"/>
        </w:rPr>
        <w:t>Santacreu</w:t>
      </w:r>
      <w:r w:rsidR="00CF7F36">
        <w:rPr>
          <w:rFonts w:ascii="Times New Roman" w:hAnsi="Times New Roman" w:cs="Times New Roman"/>
          <w:sz w:val="24"/>
          <w:szCs w:val="24"/>
        </w:rPr>
        <w:t>, M.A. (2019). Correlated responses on litter size traits and survival t</w:t>
      </w:r>
      <w:r w:rsidR="00CF7F36" w:rsidRPr="00E61EE1">
        <w:rPr>
          <w:rFonts w:ascii="Times New Roman" w:hAnsi="Times New Roman" w:cs="Times New Roman"/>
          <w:sz w:val="24"/>
          <w:szCs w:val="24"/>
        </w:rPr>
        <w:t>raits after</w:t>
      </w:r>
      <w:r w:rsidR="00CF7F36">
        <w:rPr>
          <w:rFonts w:ascii="Times New Roman" w:hAnsi="Times New Roman" w:cs="Times New Roman"/>
          <w:sz w:val="24"/>
          <w:szCs w:val="24"/>
        </w:rPr>
        <w:t xml:space="preserve"> two-stage selection for ovulation rate and litter size in r</w:t>
      </w:r>
      <w:r w:rsidR="00CF7F36" w:rsidRPr="00E61EE1">
        <w:rPr>
          <w:rFonts w:ascii="Times New Roman" w:hAnsi="Times New Roman" w:cs="Times New Roman"/>
          <w:sz w:val="24"/>
          <w:szCs w:val="24"/>
        </w:rPr>
        <w:t>abbits</w:t>
      </w:r>
      <w:r w:rsidR="00CF7F36">
        <w:rPr>
          <w:rFonts w:ascii="AdvOTeea082cb" w:hAnsi="AdvOTeea082cb" w:cs="AdvOTeea082cb"/>
          <w:sz w:val="16"/>
          <w:szCs w:val="16"/>
        </w:rPr>
        <w:t xml:space="preserve">. </w:t>
      </w:r>
      <w:r w:rsidR="00CF7F36" w:rsidRPr="00E021F5">
        <w:rPr>
          <w:rFonts w:ascii="Times New Roman" w:hAnsi="Times New Roman" w:cs="Times New Roman"/>
          <w:i/>
          <w:sz w:val="24"/>
          <w:szCs w:val="24"/>
        </w:rPr>
        <w:t>Animal</w:t>
      </w:r>
      <w:r w:rsidR="00CF7F36">
        <w:rPr>
          <w:rFonts w:ascii="Times New Roman" w:hAnsi="Times New Roman" w:cs="Times New Roman"/>
          <w:i/>
          <w:sz w:val="24"/>
          <w:szCs w:val="24"/>
        </w:rPr>
        <w:t xml:space="preserve">. </w:t>
      </w:r>
      <w:r w:rsidR="00CF7F36">
        <w:rPr>
          <w:rFonts w:ascii="Times New Roman" w:hAnsi="Times New Roman" w:cs="Times New Roman"/>
          <w:sz w:val="24"/>
          <w:szCs w:val="24"/>
        </w:rPr>
        <w:t>13(3): 453–454</w:t>
      </w:r>
      <w:r w:rsidR="00A31D96">
        <w:rPr>
          <w:rFonts w:ascii="Times New Roman" w:hAnsi="Times New Roman" w:cs="Times New Roman"/>
          <w:sz w:val="24"/>
          <w:szCs w:val="24"/>
        </w:rPr>
        <w:t>.</w:t>
      </w:r>
    </w:p>
    <w:p w14:paraId="37D37260" w14:textId="77777777" w:rsidR="00B714A2" w:rsidRPr="00B714A2" w:rsidRDefault="00B714A2" w:rsidP="000025C6">
      <w:pPr>
        <w:pStyle w:val="NoSpacing"/>
        <w:jc w:val="both"/>
        <w:rPr>
          <w:rFonts w:ascii="Times New Roman" w:hAnsi="Times New Roman" w:cs="Times New Roman"/>
          <w:sz w:val="18"/>
          <w:szCs w:val="24"/>
        </w:rPr>
      </w:pPr>
    </w:p>
    <w:p w14:paraId="45D78F1D" w14:textId="77777777" w:rsidR="00A31D96" w:rsidRDefault="00BD026D" w:rsidP="000025C6">
      <w:pPr>
        <w:pStyle w:val="NoSpacing"/>
        <w:jc w:val="both"/>
        <w:rPr>
          <w:rFonts w:ascii="Times New Roman" w:hAnsi="Times New Roman" w:cs="Times New Roman"/>
          <w:sz w:val="24"/>
          <w:szCs w:val="24"/>
        </w:rPr>
      </w:pPr>
      <w:r>
        <w:rPr>
          <w:rFonts w:ascii="Times New Roman" w:hAnsi="Times New Roman" w:cs="Times New Roman"/>
          <w:sz w:val="24"/>
          <w:szCs w:val="24"/>
        </w:rPr>
        <w:t>(57</w:t>
      </w:r>
      <w:r w:rsidR="00A31D96">
        <w:rPr>
          <w:rFonts w:ascii="Times New Roman" w:hAnsi="Times New Roman" w:cs="Times New Roman"/>
          <w:sz w:val="24"/>
          <w:szCs w:val="24"/>
        </w:rPr>
        <w:t xml:space="preserve">). Sodini, S.M., Kemper, K.E., Naomi, R., Wray, N.R. and Trzaskowski, M. </w:t>
      </w:r>
      <w:r w:rsidR="00A31D96" w:rsidRPr="005728D5">
        <w:rPr>
          <w:rFonts w:ascii="Times New Roman" w:hAnsi="Times New Roman" w:cs="Times New Roman"/>
          <w:sz w:val="24"/>
          <w:szCs w:val="24"/>
        </w:rPr>
        <w:t xml:space="preserve">(2018) Comparison of </w:t>
      </w:r>
      <w:r w:rsidR="00A31D96">
        <w:rPr>
          <w:rFonts w:ascii="Times New Roman" w:hAnsi="Times New Roman" w:cs="Times New Roman"/>
          <w:sz w:val="24"/>
          <w:szCs w:val="24"/>
        </w:rPr>
        <w:t>genotypic and phenotypic c</w:t>
      </w:r>
      <w:r w:rsidR="00A31D96" w:rsidRPr="005728D5">
        <w:rPr>
          <w:rFonts w:ascii="Times New Roman" w:hAnsi="Times New Roman" w:cs="Times New Roman"/>
          <w:sz w:val="24"/>
          <w:szCs w:val="24"/>
        </w:rPr>
        <w:t>orrelations: Cheverud’s Conjecture in Humans.</w:t>
      </w:r>
      <w:r w:rsidR="00A31D96">
        <w:rPr>
          <w:rFonts w:ascii="Times New Roman" w:hAnsi="Times New Roman" w:cs="Times New Roman"/>
          <w:sz w:val="24"/>
          <w:szCs w:val="24"/>
        </w:rPr>
        <w:t xml:space="preserve"> </w:t>
      </w:r>
      <w:r w:rsidR="00A31D96" w:rsidRPr="005728D5">
        <w:rPr>
          <w:rFonts w:ascii="Times New Roman" w:hAnsi="Times New Roman" w:cs="Times New Roman"/>
          <w:i/>
          <w:sz w:val="24"/>
          <w:szCs w:val="24"/>
        </w:rPr>
        <w:t>Genetics</w:t>
      </w:r>
      <w:r w:rsidR="00A31D96">
        <w:rPr>
          <w:rFonts w:ascii="Times New Roman" w:hAnsi="Times New Roman" w:cs="Times New Roman"/>
          <w:sz w:val="24"/>
          <w:szCs w:val="24"/>
        </w:rPr>
        <w:t>. 209(3): 947</w:t>
      </w:r>
      <w:r w:rsidR="00A31D96" w:rsidRPr="005728D5">
        <w:rPr>
          <w:rFonts w:ascii="Times New Roman" w:hAnsi="Times New Roman" w:cs="Times New Roman"/>
          <w:sz w:val="24"/>
          <w:szCs w:val="24"/>
        </w:rPr>
        <w:t>–948</w:t>
      </w:r>
      <w:r w:rsidR="00A31D96">
        <w:rPr>
          <w:rFonts w:ascii="Times New Roman" w:hAnsi="Times New Roman" w:cs="Times New Roman"/>
          <w:sz w:val="24"/>
          <w:szCs w:val="24"/>
        </w:rPr>
        <w:t>.</w:t>
      </w:r>
    </w:p>
    <w:p w14:paraId="799A14E3" w14:textId="77777777" w:rsidR="00A31D96" w:rsidRPr="00101EA0" w:rsidRDefault="00A31D96" w:rsidP="000025C6">
      <w:pPr>
        <w:pStyle w:val="NoSpacing"/>
        <w:jc w:val="both"/>
        <w:rPr>
          <w:rFonts w:ascii="Times New Roman" w:hAnsi="Times New Roman" w:cs="Times New Roman"/>
          <w:sz w:val="14"/>
          <w:szCs w:val="24"/>
        </w:rPr>
      </w:pPr>
    </w:p>
    <w:p w14:paraId="27204200" w14:textId="77777777" w:rsidR="00A31D96" w:rsidRPr="00101EA0" w:rsidRDefault="00A31D96" w:rsidP="000025C6">
      <w:pPr>
        <w:autoSpaceDE w:val="0"/>
        <w:autoSpaceDN w:val="0"/>
        <w:adjustRightInd w:val="0"/>
        <w:spacing w:after="0" w:line="240" w:lineRule="auto"/>
        <w:jc w:val="both"/>
        <w:rPr>
          <w:rFonts w:ascii="Times New Roman" w:hAnsi="Times New Roman" w:cs="Times New Roman"/>
          <w:sz w:val="18"/>
          <w:szCs w:val="24"/>
          <w:u w:val="single"/>
        </w:rPr>
      </w:pPr>
    </w:p>
    <w:p w14:paraId="1B90C575" w14:textId="77777777" w:rsidR="007575E6" w:rsidRDefault="0095468B" w:rsidP="000025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BF3C99C" w14:textId="77777777" w:rsidR="007575E6" w:rsidRDefault="007575E6" w:rsidP="000025C6">
      <w:pPr>
        <w:autoSpaceDE w:val="0"/>
        <w:autoSpaceDN w:val="0"/>
        <w:adjustRightInd w:val="0"/>
        <w:spacing w:after="0" w:line="240" w:lineRule="auto"/>
        <w:jc w:val="both"/>
        <w:rPr>
          <w:rFonts w:ascii="Times New Roman" w:hAnsi="Times New Roman" w:cs="Times New Roman"/>
          <w:sz w:val="24"/>
          <w:szCs w:val="24"/>
        </w:rPr>
      </w:pPr>
    </w:p>
    <w:p w14:paraId="728A30AC" w14:textId="77777777" w:rsidR="00E55ED6" w:rsidRPr="00D56341" w:rsidRDefault="00E55ED6" w:rsidP="000025C6">
      <w:pPr>
        <w:autoSpaceDE w:val="0"/>
        <w:autoSpaceDN w:val="0"/>
        <w:adjustRightInd w:val="0"/>
        <w:spacing w:after="0" w:line="240" w:lineRule="auto"/>
        <w:jc w:val="both"/>
        <w:rPr>
          <w:rFonts w:ascii="Times New Roman" w:hAnsi="Times New Roman" w:cs="Times New Roman"/>
          <w:color w:val="000000"/>
          <w:sz w:val="12"/>
          <w:szCs w:val="24"/>
        </w:rPr>
      </w:pPr>
    </w:p>
    <w:sectPr w:rsidR="00E55ED6" w:rsidRPr="00D56341">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2B89F" w14:textId="77777777" w:rsidR="00453211" w:rsidRDefault="00453211" w:rsidP="0084188B">
      <w:pPr>
        <w:spacing w:after="0" w:line="240" w:lineRule="auto"/>
      </w:pPr>
      <w:r>
        <w:separator/>
      </w:r>
    </w:p>
  </w:endnote>
  <w:endnote w:type="continuationSeparator" w:id="0">
    <w:p w14:paraId="5FA5DA4F" w14:textId="77777777" w:rsidR="00453211" w:rsidRDefault="00453211" w:rsidP="00841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gdjvjAdvTT3713a231+20">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HelveticaNeueLTW1G-LtCn">
    <w:altName w:val="MS Gothic"/>
    <w:panose1 w:val="00000000000000000000"/>
    <w:charset w:val="80"/>
    <w:family w:val="swiss"/>
    <w:notTrueType/>
    <w:pitch w:val="default"/>
    <w:sig w:usb0="00000001" w:usb1="08070000" w:usb2="00000010" w:usb3="00000000" w:csb0="00020000" w:csb1="00000000"/>
  </w:font>
  <w:font w:name="AdvOTeea082cb">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1856959"/>
      <w:docPartObj>
        <w:docPartGallery w:val="Page Numbers (Bottom of Page)"/>
        <w:docPartUnique/>
      </w:docPartObj>
    </w:sdtPr>
    <w:sdtEndPr>
      <w:rPr>
        <w:noProof/>
      </w:rPr>
    </w:sdtEndPr>
    <w:sdtContent>
      <w:p w14:paraId="71EA65B0" w14:textId="77777777" w:rsidR="00434465" w:rsidRDefault="00434465">
        <w:pPr>
          <w:pStyle w:val="Footer"/>
          <w:jc w:val="center"/>
        </w:pPr>
        <w:r>
          <w:fldChar w:fldCharType="begin"/>
        </w:r>
        <w:r>
          <w:instrText xml:space="preserve"> PAGE   \* MERGEFORMAT </w:instrText>
        </w:r>
        <w:r>
          <w:fldChar w:fldCharType="separate"/>
        </w:r>
        <w:r w:rsidR="00A05960">
          <w:rPr>
            <w:noProof/>
          </w:rPr>
          <w:t>6</w:t>
        </w:r>
        <w:r>
          <w:rPr>
            <w:noProof/>
          </w:rPr>
          <w:fldChar w:fldCharType="end"/>
        </w:r>
      </w:p>
    </w:sdtContent>
  </w:sdt>
  <w:p w14:paraId="484C1243" w14:textId="77777777" w:rsidR="00434465" w:rsidRDefault="00434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BDB3D" w14:textId="77777777" w:rsidR="00453211" w:rsidRDefault="00453211" w:rsidP="0084188B">
      <w:pPr>
        <w:spacing w:after="0" w:line="240" w:lineRule="auto"/>
      </w:pPr>
      <w:r>
        <w:separator/>
      </w:r>
    </w:p>
  </w:footnote>
  <w:footnote w:type="continuationSeparator" w:id="0">
    <w:p w14:paraId="3F1EE464" w14:textId="77777777" w:rsidR="00453211" w:rsidRDefault="00453211" w:rsidP="008418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032F3"/>
    <w:multiLevelType w:val="hybridMultilevel"/>
    <w:tmpl w:val="9EB40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BF7248"/>
    <w:multiLevelType w:val="hybridMultilevel"/>
    <w:tmpl w:val="540A7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CC42F9"/>
    <w:multiLevelType w:val="hybridMultilevel"/>
    <w:tmpl w:val="A19C6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C375DC"/>
    <w:multiLevelType w:val="hybridMultilevel"/>
    <w:tmpl w:val="658ABA58"/>
    <w:lvl w:ilvl="0" w:tplc="3A2C0E6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9066142">
    <w:abstractNumId w:val="1"/>
  </w:num>
  <w:num w:numId="2" w16cid:durableId="2078478198">
    <w:abstractNumId w:val="3"/>
  </w:num>
  <w:num w:numId="3" w16cid:durableId="484518935">
    <w:abstractNumId w:val="2"/>
  </w:num>
  <w:num w:numId="4" w16cid:durableId="1200972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7AwNLU0MjOytDA3NTZR0lEKTi0uzszPAykwrAUApEbcOCwAAAA="/>
  </w:docVars>
  <w:rsids>
    <w:rsidRoot w:val="009F0754"/>
    <w:rsid w:val="000025C6"/>
    <w:rsid w:val="00011BEB"/>
    <w:rsid w:val="000212B0"/>
    <w:rsid w:val="00051844"/>
    <w:rsid w:val="00054B77"/>
    <w:rsid w:val="00071AB9"/>
    <w:rsid w:val="00090F4A"/>
    <w:rsid w:val="00093AA2"/>
    <w:rsid w:val="00097986"/>
    <w:rsid w:val="000C4E3B"/>
    <w:rsid w:val="000D5578"/>
    <w:rsid w:val="000D6B44"/>
    <w:rsid w:val="00101EA0"/>
    <w:rsid w:val="0010432B"/>
    <w:rsid w:val="0011503D"/>
    <w:rsid w:val="001334C5"/>
    <w:rsid w:val="0016118B"/>
    <w:rsid w:val="00180864"/>
    <w:rsid w:val="001810DA"/>
    <w:rsid w:val="0018592E"/>
    <w:rsid w:val="00187D24"/>
    <w:rsid w:val="001A6126"/>
    <w:rsid w:val="001B25A2"/>
    <w:rsid w:val="001D1492"/>
    <w:rsid w:val="001D2A60"/>
    <w:rsid w:val="001F6166"/>
    <w:rsid w:val="001F6AAF"/>
    <w:rsid w:val="001F6C64"/>
    <w:rsid w:val="00226867"/>
    <w:rsid w:val="002338A7"/>
    <w:rsid w:val="00234938"/>
    <w:rsid w:val="002407B1"/>
    <w:rsid w:val="002502D3"/>
    <w:rsid w:val="00260DB2"/>
    <w:rsid w:val="0029112C"/>
    <w:rsid w:val="002B4D6F"/>
    <w:rsid w:val="002C14A0"/>
    <w:rsid w:val="002C29ED"/>
    <w:rsid w:val="00301864"/>
    <w:rsid w:val="00301C84"/>
    <w:rsid w:val="00301D74"/>
    <w:rsid w:val="003143D8"/>
    <w:rsid w:val="0032732F"/>
    <w:rsid w:val="00336C32"/>
    <w:rsid w:val="003607AC"/>
    <w:rsid w:val="00370961"/>
    <w:rsid w:val="003711FF"/>
    <w:rsid w:val="0037213D"/>
    <w:rsid w:val="0038651E"/>
    <w:rsid w:val="0039140C"/>
    <w:rsid w:val="003B2ED6"/>
    <w:rsid w:val="003C4D42"/>
    <w:rsid w:val="003D03C0"/>
    <w:rsid w:val="003D4AE3"/>
    <w:rsid w:val="004207B3"/>
    <w:rsid w:val="00421049"/>
    <w:rsid w:val="004275C6"/>
    <w:rsid w:val="004316AD"/>
    <w:rsid w:val="00434465"/>
    <w:rsid w:val="00440491"/>
    <w:rsid w:val="00452AEC"/>
    <w:rsid w:val="00453211"/>
    <w:rsid w:val="00456583"/>
    <w:rsid w:val="00480526"/>
    <w:rsid w:val="00495B32"/>
    <w:rsid w:val="004C11F5"/>
    <w:rsid w:val="004C6B45"/>
    <w:rsid w:val="004D28E9"/>
    <w:rsid w:val="004D460F"/>
    <w:rsid w:val="004D5771"/>
    <w:rsid w:val="004F4FB6"/>
    <w:rsid w:val="00510ABB"/>
    <w:rsid w:val="00512A62"/>
    <w:rsid w:val="00512B77"/>
    <w:rsid w:val="00514010"/>
    <w:rsid w:val="00520489"/>
    <w:rsid w:val="00520C4E"/>
    <w:rsid w:val="00535175"/>
    <w:rsid w:val="00537918"/>
    <w:rsid w:val="00543E19"/>
    <w:rsid w:val="00570CFA"/>
    <w:rsid w:val="00576E70"/>
    <w:rsid w:val="005876A1"/>
    <w:rsid w:val="005966C1"/>
    <w:rsid w:val="00597605"/>
    <w:rsid w:val="005A1070"/>
    <w:rsid w:val="005A553E"/>
    <w:rsid w:val="005C12B2"/>
    <w:rsid w:val="005C483B"/>
    <w:rsid w:val="005D4662"/>
    <w:rsid w:val="005D63D5"/>
    <w:rsid w:val="005E0B97"/>
    <w:rsid w:val="00604DFE"/>
    <w:rsid w:val="00605073"/>
    <w:rsid w:val="00627BF2"/>
    <w:rsid w:val="00630882"/>
    <w:rsid w:val="00636ADA"/>
    <w:rsid w:val="00642C95"/>
    <w:rsid w:val="0066769A"/>
    <w:rsid w:val="00676D62"/>
    <w:rsid w:val="00677043"/>
    <w:rsid w:val="0069594A"/>
    <w:rsid w:val="006A0F34"/>
    <w:rsid w:val="006A42C4"/>
    <w:rsid w:val="006C0CB1"/>
    <w:rsid w:val="006F5C95"/>
    <w:rsid w:val="0071662D"/>
    <w:rsid w:val="00717231"/>
    <w:rsid w:val="00721AF1"/>
    <w:rsid w:val="00723F05"/>
    <w:rsid w:val="007325D7"/>
    <w:rsid w:val="00742B9A"/>
    <w:rsid w:val="00742C2D"/>
    <w:rsid w:val="00747469"/>
    <w:rsid w:val="007568EB"/>
    <w:rsid w:val="00756E42"/>
    <w:rsid w:val="007575E6"/>
    <w:rsid w:val="00767A6D"/>
    <w:rsid w:val="0079074C"/>
    <w:rsid w:val="007907B6"/>
    <w:rsid w:val="007915CE"/>
    <w:rsid w:val="007949E7"/>
    <w:rsid w:val="00795A82"/>
    <w:rsid w:val="007A6717"/>
    <w:rsid w:val="007D3F10"/>
    <w:rsid w:val="007E514C"/>
    <w:rsid w:val="007F3473"/>
    <w:rsid w:val="007F3B91"/>
    <w:rsid w:val="007F7BC8"/>
    <w:rsid w:val="0081346E"/>
    <w:rsid w:val="00820FC4"/>
    <w:rsid w:val="0083087C"/>
    <w:rsid w:val="008326BC"/>
    <w:rsid w:val="0084188B"/>
    <w:rsid w:val="008438BD"/>
    <w:rsid w:val="00846239"/>
    <w:rsid w:val="00855C4C"/>
    <w:rsid w:val="00857288"/>
    <w:rsid w:val="0086734A"/>
    <w:rsid w:val="00884383"/>
    <w:rsid w:val="00885C4D"/>
    <w:rsid w:val="008957FC"/>
    <w:rsid w:val="00896715"/>
    <w:rsid w:val="00897508"/>
    <w:rsid w:val="008979EC"/>
    <w:rsid w:val="00897CCD"/>
    <w:rsid w:val="008B4680"/>
    <w:rsid w:val="008C1347"/>
    <w:rsid w:val="008C5221"/>
    <w:rsid w:val="008D006F"/>
    <w:rsid w:val="008D05C5"/>
    <w:rsid w:val="008D669C"/>
    <w:rsid w:val="008E0B6C"/>
    <w:rsid w:val="008F74F6"/>
    <w:rsid w:val="009137D2"/>
    <w:rsid w:val="00914964"/>
    <w:rsid w:val="00915950"/>
    <w:rsid w:val="00917C78"/>
    <w:rsid w:val="00921244"/>
    <w:rsid w:val="009431AF"/>
    <w:rsid w:val="0095468B"/>
    <w:rsid w:val="00954F62"/>
    <w:rsid w:val="00971D15"/>
    <w:rsid w:val="0098498E"/>
    <w:rsid w:val="0098553A"/>
    <w:rsid w:val="009A2A7D"/>
    <w:rsid w:val="009B2AE5"/>
    <w:rsid w:val="009C1088"/>
    <w:rsid w:val="009C30E0"/>
    <w:rsid w:val="009D4196"/>
    <w:rsid w:val="009F0754"/>
    <w:rsid w:val="00A039B5"/>
    <w:rsid w:val="00A05960"/>
    <w:rsid w:val="00A15AAA"/>
    <w:rsid w:val="00A20528"/>
    <w:rsid w:val="00A31D96"/>
    <w:rsid w:val="00A44293"/>
    <w:rsid w:val="00A53BB3"/>
    <w:rsid w:val="00A57F20"/>
    <w:rsid w:val="00A73C92"/>
    <w:rsid w:val="00A77978"/>
    <w:rsid w:val="00A77DEB"/>
    <w:rsid w:val="00A81E0D"/>
    <w:rsid w:val="00A865DF"/>
    <w:rsid w:val="00A96CB7"/>
    <w:rsid w:val="00AB100F"/>
    <w:rsid w:val="00AB351A"/>
    <w:rsid w:val="00AB63B2"/>
    <w:rsid w:val="00AC1B91"/>
    <w:rsid w:val="00AC65CE"/>
    <w:rsid w:val="00AD17AD"/>
    <w:rsid w:val="00AD2590"/>
    <w:rsid w:val="00AD2EC1"/>
    <w:rsid w:val="00AD67FF"/>
    <w:rsid w:val="00AF5B72"/>
    <w:rsid w:val="00B059D1"/>
    <w:rsid w:val="00B06A92"/>
    <w:rsid w:val="00B17BEE"/>
    <w:rsid w:val="00B21307"/>
    <w:rsid w:val="00B370E0"/>
    <w:rsid w:val="00B407E5"/>
    <w:rsid w:val="00B540B6"/>
    <w:rsid w:val="00B560FD"/>
    <w:rsid w:val="00B714A2"/>
    <w:rsid w:val="00B731C4"/>
    <w:rsid w:val="00B77D8C"/>
    <w:rsid w:val="00B923E4"/>
    <w:rsid w:val="00B9319A"/>
    <w:rsid w:val="00BA009D"/>
    <w:rsid w:val="00BD026D"/>
    <w:rsid w:val="00BD02C1"/>
    <w:rsid w:val="00BE221B"/>
    <w:rsid w:val="00C04F30"/>
    <w:rsid w:val="00C25051"/>
    <w:rsid w:val="00C35638"/>
    <w:rsid w:val="00C367EC"/>
    <w:rsid w:val="00C40B5F"/>
    <w:rsid w:val="00C574C8"/>
    <w:rsid w:val="00C70A24"/>
    <w:rsid w:val="00C73690"/>
    <w:rsid w:val="00C815F8"/>
    <w:rsid w:val="00C82821"/>
    <w:rsid w:val="00C86F59"/>
    <w:rsid w:val="00CB4201"/>
    <w:rsid w:val="00CC77C2"/>
    <w:rsid w:val="00CE7CA5"/>
    <w:rsid w:val="00CF50DE"/>
    <w:rsid w:val="00CF7F36"/>
    <w:rsid w:val="00D16492"/>
    <w:rsid w:val="00D54062"/>
    <w:rsid w:val="00D546FD"/>
    <w:rsid w:val="00D56341"/>
    <w:rsid w:val="00D60E56"/>
    <w:rsid w:val="00D61E50"/>
    <w:rsid w:val="00D72201"/>
    <w:rsid w:val="00DA03B1"/>
    <w:rsid w:val="00DA5D7D"/>
    <w:rsid w:val="00DC0715"/>
    <w:rsid w:val="00DC7245"/>
    <w:rsid w:val="00DD26B3"/>
    <w:rsid w:val="00DE1A75"/>
    <w:rsid w:val="00DE6963"/>
    <w:rsid w:val="00DF4EF9"/>
    <w:rsid w:val="00E35995"/>
    <w:rsid w:val="00E55ED6"/>
    <w:rsid w:val="00E620A3"/>
    <w:rsid w:val="00E671F0"/>
    <w:rsid w:val="00E71BFF"/>
    <w:rsid w:val="00E87694"/>
    <w:rsid w:val="00EA1DC1"/>
    <w:rsid w:val="00EA3774"/>
    <w:rsid w:val="00EA5F16"/>
    <w:rsid w:val="00EA68DA"/>
    <w:rsid w:val="00EB4700"/>
    <w:rsid w:val="00EB5BF4"/>
    <w:rsid w:val="00EB6CFF"/>
    <w:rsid w:val="00EE1963"/>
    <w:rsid w:val="00EF1D57"/>
    <w:rsid w:val="00EF2BED"/>
    <w:rsid w:val="00EF339A"/>
    <w:rsid w:val="00F0117F"/>
    <w:rsid w:val="00F017EB"/>
    <w:rsid w:val="00F02681"/>
    <w:rsid w:val="00F11995"/>
    <w:rsid w:val="00F149B9"/>
    <w:rsid w:val="00F26B40"/>
    <w:rsid w:val="00F310ED"/>
    <w:rsid w:val="00F32871"/>
    <w:rsid w:val="00F33EEE"/>
    <w:rsid w:val="00F42E27"/>
    <w:rsid w:val="00F53B29"/>
    <w:rsid w:val="00F74617"/>
    <w:rsid w:val="00F85BF4"/>
    <w:rsid w:val="00F90082"/>
    <w:rsid w:val="00F907E2"/>
    <w:rsid w:val="00F9143A"/>
    <w:rsid w:val="00F91859"/>
    <w:rsid w:val="00F93A80"/>
    <w:rsid w:val="00FA36B5"/>
    <w:rsid w:val="00FA4F1A"/>
    <w:rsid w:val="00FC4005"/>
    <w:rsid w:val="00FC4D30"/>
    <w:rsid w:val="00FC614D"/>
    <w:rsid w:val="00FD2D45"/>
    <w:rsid w:val="00FF1ABE"/>
    <w:rsid w:val="00FF6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90807"/>
  <w15:chartTrackingRefBased/>
  <w15:docId w15:val="{FF9786E8-7651-401E-A03A-06CED17D1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31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48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572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D15"/>
    <w:pPr>
      <w:ind w:left="720"/>
      <w:contextualSpacing/>
    </w:pPr>
  </w:style>
  <w:style w:type="paragraph" w:styleId="NoSpacing">
    <w:name w:val="No Spacing"/>
    <w:uiPriority w:val="1"/>
    <w:qFormat/>
    <w:rsid w:val="00723F05"/>
    <w:pPr>
      <w:spacing w:after="0" w:line="240" w:lineRule="auto"/>
    </w:pPr>
  </w:style>
  <w:style w:type="table" w:styleId="TableGrid">
    <w:name w:val="Table Grid"/>
    <w:basedOn w:val="TableNormal"/>
    <w:uiPriority w:val="59"/>
    <w:rsid w:val="00E35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1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88B"/>
  </w:style>
  <w:style w:type="paragraph" w:styleId="Footer">
    <w:name w:val="footer"/>
    <w:basedOn w:val="Normal"/>
    <w:link w:val="FooterChar"/>
    <w:uiPriority w:val="99"/>
    <w:unhideWhenUsed/>
    <w:rsid w:val="00841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88B"/>
  </w:style>
  <w:style w:type="character" w:customStyle="1" w:styleId="Heading2Char">
    <w:name w:val="Heading 2 Char"/>
    <w:basedOn w:val="DefaultParagraphFont"/>
    <w:link w:val="Heading2"/>
    <w:uiPriority w:val="9"/>
    <w:rsid w:val="005C483B"/>
    <w:rPr>
      <w:rFonts w:asciiTheme="majorHAnsi" w:eastAsiaTheme="majorEastAsia" w:hAnsiTheme="majorHAnsi" w:cstheme="majorBidi"/>
      <w:color w:val="2E74B5" w:themeColor="accent1" w:themeShade="BF"/>
      <w:sz w:val="26"/>
      <w:szCs w:val="26"/>
    </w:rPr>
  </w:style>
  <w:style w:type="paragraph" w:customStyle="1" w:styleId="Default">
    <w:name w:val="Default"/>
    <w:rsid w:val="005C483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C483B"/>
    <w:rPr>
      <w:color w:val="0563C1" w:themeColor="hyperlink"/>
      <w:u w:val="single"/>
    </w:rPr>
  </w:style>
  <w:style w:type="character" w:customStyle="1" w:styleId="Heading3Char">
    <w:name w:val="Heading 3 Char"/>
    <w:basedOn w:val="DefaultParagraphFont"/>
    <w:link w:val="Heading3"/>
    <w:uiPriority w:val="9"/>
    <w:rsid w:val="00857288"/>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9431A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F93A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A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307301">
      <w:bodyDiv w:val="1"/>
      <w:marLeft w:val="0"/>
      <w:marRight w:val="0"/>
      <w:marTop w:val="0"/>
      <w:marBottom w:val="0"/>
      <w:divBdr>
        <w:top w:val="none" w:sz="0" w:space="0" w:color="auto"/>
        <w:left w:val="none" w:sz="0" w:space="0" w:color="auto"/>
        <w:bottom w:val="none" w:sz="0" w:space="0" w:color="auto"/>
        <w:right w:val="none" w:sz="0" w:space="0" w:color="auto"/>
      </w:divBdr>
    </w:div>
    <w:div w:id="348680904">
      <w:bodyDiv w:val="1"/>
      <w:marLeft w:val="0"/>
      <w:marRight w:val="0"/>
      <w:marTop w:val="0"/>
      <w:marBottom w:val="0"/>
      <w:divBdr>
        <w:top w:val="none" w:sz="0" w:space="0" w:color="auto"/>
        <w:left w:val="none" w:sz="0" w:space="0" w:color="auto"/>
        <w:bottom w:val="none" w:sz="0" w:space="0" w:color="auto"/>
        <w:right w:val="none" w:sz="0" w:space="0" w:color="auto"/>
      </w:divBdr>
    </w:div>
    <w:div w:id="1254582077">
      <w:bodyDiv w:val="1"/>
      <w:marLeft w:val="0"/>
      <w:marRight w:val="0"/>
      <w:marTop w:val="0"/>
      <w:marBottom w:val="0"/>
      <w:divBdr>
        <w:top w:val="none" w:sz="0" w:space="0" w:color="auto"/>
        <w:left w:val="none" w:sz="0" w:space="0" w:color="auto"/>
        <w:bottom w:val="none" w:sz="0" w:space="0" w:color="auto"/>
        <w:right w:val="none" w:sz="0" w:space="0" w:color="auto"/>
      </w:divBdr>
    </w:div>
    <w:div w:id="1319000456">
      <w:bodyDiv w:val="1"/>
      <w:marLeft w:val="0"/>
      <w:marRight w:val="0"/>
      <w:marTop w:val="0"/>
      <w:marBottom w:val="0"/>
      <w:divBdr>
        <w:top w:val="none" w:sz="0" w:space="0" w:color="auto"/>
        <w:left w:val="none" w:sz="0" w:space="0" w:color="auto"/>
        <w:bottom w:val="none" w:sz="0" w:space="0" w:color="auto"/>
        <w:right w:val="none" w:sz="0" w:space="0" w:color="auto"/>
      </w:divBdr>
      <w:divsChild>
        <w:div w:id="666516620">
          <w:marLeft w:val="0"/>
          <w:marRight w:val="0"/>
          <w:marTop w:val="0"/>
          <w:marBottom w:val="0"/>
          <w:divBdr>
            <w:top w:val="none" w:sz="0" w:space="0" w:color="auto"/>
            <w:left w:val="none" w:sz="0" w:space="0" w:color="auto"/>
            <w:bottom w:val="none" w:sz="0" w:space="0" w:color="auto"/>
            <w:right w:val="none" w:sz="0" w:space="0" w:color="auto"/>
          </w:divBdr>
        </w:div>
        <w:div w:id="1320885437">
          <w:marLeft w:val="0"/>
          <w:marRight w:val="0"/>
          <w:marTop w:val="0"/>
          <w:marBottom w:val="0"/>
          <w:divBdr>
            <w:top w:val="none" w:sz="0" w:space="0" w:color="auto"/>
            <w:left w:val="none" w:sz="0" w:space="0" w:color="auto"/>
            <w:bottom w:val="none" w:sz="0" w:space="0" w:color="auto"/>
            <w:right w:val="none" w:sz="0" w:space="0" w:color="auto"/>
          </w:divBdr>
        </w:div>
        <w:div w:id="464353690">
          <w:marLeft w:val="0"/>
          <w:marRight w:val="0"/>
          <w:marTop w:val="0"/>
          <w:marBottom w:val="0"/>
          <w:divBdr>
            <w:top w:val="none" w:sz="0" w:space="0" w:color="auto"/>
            <w:left w:val="none" w:sz="0" w:space="0" w:color="auto"/>
            <w:bottom w:val="none" w:sz="0" w:space="0" w:color="auto"/>
            <w:right w:val="none" w:sz="0" w:space="0" w:color="auto"/>
          </w:divBdr>
        </w:div>
        <w:div w:id="684938743">
          <w:marLeft w:val="0"/>
          <w:marRight w:val="0"/>
          <w:marTop w:val="0"/>
          <w:marBottom w:val="0"/>
          <w:divBdr>
            <w:top w:val="none" w:sz="0" w:space="0" w:color="auto"/>
            <w:left w:val="none" w:sz="0" w:space="0" w:color="auto"/>
            <w:bottom w:val="none" w:sz="0" w:space="0" w:color="auto"/>
            <w:right w:val="none" w:sz="0" w:space="0" w:color="auto"/>
          </w:divBdr>
        </w:div>
        <w:div w:id="235287399">
          <w:marLeft w:val="0"/>
          <w:marRight w:val="0"/>
          <w:marTop w:val="0"/>
          <w:marBottom w:val="0"/>
          <w:divBdr>
            <w:top w:val="none" w:sz="0" w:space="0" w:color="auto"/>
            <w:left w:val="none" w:sz="0" w:space="0" w:color="auto"/>
            <w:bottom w:val="none" w:sz="0" w:space="0" w:color="auto"/>
            <w:right w:val="none" w:sz="0" w:space="0" w:color="auto"/>
          </w:divBdr>
        </w:div>
        <w:div w:id="2113208959">
          <w:marLeft w:val="0"/>
          <w:marRight w:val="0"/>
          <w:marTop w:val="0"/>
          <w:marBottom w:val="0"/>
          <w:divBdr>
            <w:top w:val="none" w:sz="0" w:space="0" w:color="auto"/>
            <w:left w:val="none" w:sz="0" w:space="0" w:color="auto"/>
            <w:bottom w:val="none" w:sz="0" w:space="0" w:color="auto"/>
            <w:right w:val="none" w:sz="0" w:space="0" w:color="auto"/>
          </w:divBdr>
        </w:div>
      </w:divsChild>
    </w:div>
    <w:div w:id="152682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term=Hill%20WG%5BAuthor%5D&amp;cauthor=true&amp;cauthor_uid=26953266" TargetMode="External"/><Relationship Id="rId18" Type="http://schemas.openxmlformats.org/officeDocument/2006/relationships/hyperlink" Target="https://www.ncbi.nlm.nih.gov/pubmed/?term=Mart%26%23x000ed%3Bnez-%26%23x000c1%3Blvaro%20M%5BAuthor%5D&amp;cauthor=true&amp;cauthor_uid=28532460" TargetMode="External"/><Relationship Id="rId26" Type="http://schemas.openxmlformats.org/officeDocument/2006/relationships/hyperlink" Target="https://doi.org/10.1371/journal.pone.0224040" TargetMode="External"/><Relationship Id="rId3" Type="http://schemas.openxmlformats.org/officeDocument/2006/relationships/styles" Target="styles.xml"/><Relationship Id="rId21" Type="http://schemas.openxmlformats.org/officeDocument/2006/relationships/hyperlink" Target="https://www.ncbi.nlm.nih.gov/pubmed/?term=Argente%20MJ%5BAuthor%5D&amp;cauthor=true&amp;cauthor_uid=2853246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enesus.com/selection-intensity-and-genetic-improvement/" TargetMode="External"/><Relationship Id="rId17" Type="http://schemas.openxmlformats.org/officeDocument/2006/relationships/hyperlink" Target="https://www.ncbi.nlm.nih.gov/pubmed/?term=Blasco%20A%5BAuthor%5D&amp;cauthor=true&amp;cauthor_uid=28532460" TargetMode="External"/><Relationship Id="rId25" Type="http://schemas.openxmlformats.org/officeDocument/2006/relationships/hyperlink" Target="http://www.lrrd.cipav.org.co/lrrd23/9/elam23197.ht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raising-rabbits.com/selec-%20tive-breeding.html" TargetMode="External"/><Relationship Id="rId20" Type="http://schemas.openxmlformats.org/officeDocument/2006/relationships/hyperlink" Target="https://www.ncbi.nlm.nih.gov/pubmed/?term=Ib%26%23x000e1%3B%26%23x000f1%3Bez-Escriche%20N%5BAuthor%5D&amp;cauthor=true&amp;cauthor_uid=28532460" TargetMode="External"/><Relationship Id="rId29" Type="http://schemas.openxmlformats.org/officeDocument/2006/relationships/hyperlink" Target="https://www.sciencedirect.com/science/article/%20abs/pii/S187114%2013193098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3552070512331332273" TargetMode="External"/><Relationship Id="rId24" Type="http://schemas.openxmlformats.org/officeDocument/2006/relationships/hyperlink" Target="https://www.intechopen.com/books/livestock-production/quantitative-genetic-application-in-" TargetMode="External"/><Relationship Id="rId32" Type="http://schemas.openxmlformats.org/officeDocument/2006/relationships/hyperlink" Target="http://www.ncbi.nlm.nih.gov/pmc/%20-articles/PMC4269" TargetMode="External"/><Relationship Id="rId5" Type="http://schemas.openxmlformats.org/officeDocument/2006/relationships/webSettings" Target="webSettings.xml"/><Relationship Id="rId15" Type="http://schemas.openxmlformats.org/officeDocument/2006/relationships/hyperlink" Target="https://plus.google.com/104862717024442494509?rel=author" TargetMode="External"/><Relationship Id="rId23" Type="http://schemas.openxmlformats.org/officeDocument/2006/relationships/hyperlink" Target="https://www.cambridge.org/core/blog/2019/02/15/how-to-increase-litter-size-in-rabbits/" TargetMode="External"/><Relationship Id="rId28" Type="http://schemas.openxmlformats.org/officeDocument/2006/relationships/hyperlink" Target="https://doi.org/10.1007/s11250-024-03938-8" TargetMode="External"/><Relationship Id="rId10" Type="http://schemas.openxmlformats.org/officeDocument/2006/relationships/hyperlink" Target="https://pubmed.ncbi.nlm.nih.gov/36381949/" TargetMode="External"/><Relationship Id="rId19" Type="http://schemas.openxmlformats.org/officeDocument/2006/relationships/hyperlink" Target="https://www.ncbi.nlm.nih.gov/pubmed/?term=Garc%26%23x000ed%3Ba%20ML%5BAuthor%5D&amp;cauthor=true&amp;cauthor_uid=28532460" TargetMode="External"/><Relationship Id="rId31" Type="http://schemas.openxmlformats.org/officeDocument/2006/relationships/hyperlink" Target="https://www.britannica.com/science/Mendelian-inheritance" TargetMode="External"/><Relationship Id="rId4" Type="http://schemas.openxmlformats.org/officeDocument/2006/relationships/settings" Target="settings.xml"/><Relationship Id="rId9" Type="http://schemas.openxmlformats.org/officeDocument/2006/relationships/hyperlink" Target="http://www.cell.com/heliyon" TargetMode="External"/><Relationship Id="rId14" Type="http://schemas.openxmlformats.org/officeDocument/2006/relationships/hyperlink" Target="https://www.ncbi.nlm.nih.gov/pmc/articles/PMC4788124/" TargetMode="External"/><Relationship Id="rId22" Type="http://schemas.openxmlformats.org/officeDocument/2006/relationships/hyperlink" Target="https://www.researchgate.net/publication/290523808_Effect_of_age_and_weight_of_rabbits_at_slaughter_on_carcass_value" TargetMode="External"/><Relationship Id="rId27" Type="http://schemas.openxmlformats.org/officeDocument/2006/relationships/hyperlink" Target="https://www.science-direct" TargetMode="External"/><Relationship Id="rId30" Type="http://schemas.openxmlformats.org/officeDocument/2006/relationships/hyperlink" Target="https://www.annualreviews.org/doi/10.1146/annurev-genom-083117-021329" TargetMode="External"/><Relationship Id="rId35" Type="http://schemas.openxmlformats.org/officeDocument/2006/relationships/theme" Target="theme/theme1.xml"/><Relationship Id="rId8" Type="http://schemas.openxmlformats.org/officeDocument/2006/relationships/hyperlink" Target="https://doi.org/10.3390/genes150404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17D07-B225-4386-84BE-EBD318AB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1910</TotalTime>
  <Pages>13</Pages>
  <Words>6731</Words>
  <Characters>38370</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Editor-90</cp:lastModifiedBy>
  <cp:revision>102</cp:revision>
  <cp:lastPrinted>2024-11-12T15:50:00Z</cp:lastPrinted>
  <dcterms:created xsi:type="dcterms:W3CDTF">2023-08-31T21:07:00Z</dcterms:created>
  <dcterms:modified xsi:type="dcterms:W3CDTF">2024-12-16T09:46:00Z</dcterms:modified>
</cp:coreProperties>
</file>